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EF" w:rsidRDefault="002F7EEF" w:rsidP="002F7EEF">
      <w:pPr>
        <w:spacing w:before="67" w:after="0" w:line="240" w:lineRule="auto"/>
        <w:rPr>
          <w:rFonts w:ascii="Times New Roman" w:hAnsi="Times New Roman"/>
          <w:bCs/>
          <w:sz w:val="24"/>
          <w:szCs w:val="24"/>
        </w:rPr>
      </w:pPr>
    </w:p>
    <w:p w:rsidR="002F7EEF" w:rsidRDefault="002F7EEF" w:rsidP="00CB4C5E">
      <w:pPr>
        <w:spacing w:before="67" w:after="0" w:line="240" w:lineRule="auto"/>
        <w:ind w:left="567"/>
        <w:jc w:val="center"/>
        <w:rPr>
          <w:rFonts w:ascii="Times New Roman" w:hAnsi="Times New Roman"/>
          <w:bCs/>
          <w:sz w:val="24"/>
          <w:szCs w:val="24"/>
        </w:rPr>
      </w:pPr>
    </w:p>
    <w:p w:rsidR="002F7EEF" w:rsidRDefault="002F7EEF" w:rsidP="002F7EEF">
      <w:pPr>
        <w:spacing w:after="0" w:line="240" w:lineRule="auto"/>
        <w:jc w:val="right"/>
        <w:rPr>
          <w:rFonts w:ascii="Times New Roman" w:hAnsi="Times New Roman"/>
          <w:b/>
          <w:sz w:val="28"/>
        </w:rPr>
      </w:pPr>
      <w:r>
        <w:rPr>
          <w:rStyle w:val="af7"/>
        </w:rPr>
        <w:t xml:space="preserve">                                                                                                                                           </w:t>
      </w:r>
      <w:r>
        <w:rPr>
          <w:rFonts w:ascii="Times New Roman" w:hAnsi="Times New Roman"/>
          <w:b/>
          <w:sz w:val="28"/>
        </w:rPr>
        <w:t>УТВЕРЖДАЮ</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Главный  врач</w:t>
      </w:r>
    </w:p>
    <w:p w:rsidR="002F7EEF" w:rsidRDefault="002F7EEF" w:rsidP="002F7EEF">
      <w:pPr>
        <w:spacing w:after="0" w:line="240" w:lineRule="auto"/>
        <w:jc w:val="right"/>
        <w:rPr>
          <w:rFonts w:ascii="Times New Roman" w:hAnsi="Times New Roman"/>
          <w:b/>
          <w:sz w:val="24"/>
          <w:szCs w:val="24"/>
        </w:rPr>
      </w:pPr>
      <w:r>
        <w:rPr>
          <w:rFonts w:ascii="Times New Roman" w:hAnsi="Times New Roman"/>
          <w:b/>
          <w:sz w:val="24"/>
          <w:szCs w:val="24"/>
        </w:rPr>
        <w:t xml:space="preserve">                                                                            КГП «Рудненская городская поликлиника»</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Калиева К.С.</w:t>
      </w:r>
    </w:p>
    <w:p w:rsidR="002F7EEF" w:rsidRDefault="002F7EEF" w:rsidP="002F7EEF">
      <w:pPr>
        <w:spacing w:after="0" w:line="240" w:lineRule="auto"/>
        <w:ind w:left="6120"/>
        <w:jc w:val="right"/>
        <w:rPr>
          <w:rFonts w:ascii="Times New Roman" w:hAnsi="Times New Roman"/>
          <w:b/>
          <w:sz w:val="24"/>
          <w:szCs w:val="24"/>
        </w:rPr>
      </w:pPr>
    </w:p>
    <w:p w:rsidR="002F7EEF" w:rsidRDefault="002F7EEF" w:rsidP="002F7EEF">
      <w:pPr>
        <w:spacing w:after="0" w:line="240" w:lineRule="auto"/>
        <w:ind w:left="6120"/>
        <w:jc w:val="right"/>
        <w:rPr>
          <w:rStyle w:val="af7"/>
          <w:rFonts w:asciiTheme="minorHAnsi" w:hAnsiTheme="minorHAnsi" w:cstheme="minorBidi"/>
          <w:bCs w:val="0"/>
        </w:rPr>
      </w:pPr>
    </w:p>
    <w:p w:rsidR="002F7EEF" w:rsidRDefault="002F7EEF" w:rsidP="002F7EEF">
      <w:pPr>
        <w:jc w:val="both"/>
        <w:rPr>
          <w:rFonts w:ascii="Times New Roman" w:hAnsi="Times New Roman"/>
          <w:bCs/>
          <w:sz w:val="24"/>
          <w:szCs w:val="24"/>
        </w:rPr>
      </w:pPr>
      <w:r>
        <w:rPr>
          <w:rStyle w:val="af7"/>
          <w:rFonts w:ascii="Times New Roman" w:hAnsi="Times New Roman"/>
          <w:b w:val="0"/>
          <w:szCs w:val="24"/>
        </w:rPr>
        <w:t xml:space="preserve">                      г.Рудный                      </w:t>
      </w:r>
      <w:r w:rsidRPr="002F7EEF">
        <w:rPr>
          <w:rStyle w:val="af7"/>
          <w:rFonts w:ascii="Times New Roman" w:hAnsi="Times New Roman"/>
          <w:b w:val="0"/>
          <w:szCs w:val="24"/>
        </w:rPr>
        <w:t xml:space="preserve">                              </w:t>
      </w:r>
      <w:r w:rsidR="00895655">
        <w:rPr>
          <w:rStyle w:val="af7"/>
          <w:rFonts w:ascii="Times New Roman" w:hAnsi="Times New Roman"/>
          <w:b w:val="0"/>
          <w:szCs w:val="24"/>
        </w:rPr>
        <w:t xml:space="preserve">                        </w:t>
      </w:r>
      <w:r>
        <w:rPr>
          <w:rStyle w:val="af7"/>
          <w:rFonts w:ascii="Times New Roman" w:hAnsi="Times New Roman"/>
          <w:b w:val="0"/>
          <w:szCs w:val="24"/>
        </w:rPr>
        <w:t xml:space="preserve">      </w:t>
      </w:r>
      <w:r w:rsidR="00E914BA">
        <w:rPr>
          <w:rFonts w:ascii="Times New Roman" w:hAnsi="Times New Roman"/>
          <w:sz w:val="24"/>
          <w:szCs w:val="24"/>
        </w:rPr>
        <w:t>0</w:t>
      </w:r>
      <w:r w:rsidR="00DA3A3A">
        <w:rPr>
          <w:rFonts w:ascii="Times New Roman" w:hAnsi="Times New Roman"/>
          <w:sz w:val="24"/>
          <w:szCs w:val="24"/>
        </w:rPr>
        <w:t>4</w:t>
      </w:r>
      <w:r>
        <w:rPr>
          <w:rFonts w:ascii="Times New Roman" w:hAnsi="Times New Roman"/>
          <w:sz w:val="24"/>
          <w:szCs w:val="24"/>
        </w:rPr>
        <w:t>.0</w:t>
      </w:r>
      <w:r w:rsidR="00E914BA">
        <w:rPr>
          <w:rFonts w:ascii="Times New Roman" w:hAnsi="Times New Roman"/>
          <w:sz w:val="24"/>
          <w:szCs w:val="24"/>
        </w:rPr>
        <w:t>5</w:t>
      </w:r>
      <w:r>
        <w:rPr>
          <w:rFonts w:ascii="Times New Roman" w:hAnsi="Times New Roman"/>
          <w:sz w:val="24"/>
          <w:szCs w:val="24"/>
        </w:rPr>
        <w:t>.2021  года 11</w:t>
      </w:r>
      <w:r w:rsidRPr="00141527">
        <w:rPr>
          <w:rFonts w:ascii="Times New Roman" w:hAnsi="Times New Roman"/>
          <w:sz w:val="24"/>
          <w:szCs w:val="24"/>
        </w:rPr>
        <w:t>:00 часов</w:t>
      </w:r>
    </w:p>
    <w:p w:rsidR="002F7EEF" w:rsidRDefault="002F7EEF" w:rsidP="00CB4C5E">
      <w:pPr>
        <w:spacing w:before="67" w:after="0" w:line="240" w:lineRule="auto"/>
        <w:ind w:left="567"/>
        <w:jc w:val="center"/>
        <w:rPr>
          <w:rFonts w:ascii="Times New Roman" w:hAnsi="Times New Roman"/>
          <w:bCs/>
          <w:sz w:val="24"/>
          <w:szCs w:val="24"/>
        </w:rPr>
      </w:pPr>
    </w:p>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E914BA">
        <w:rPr>
          <w:rFonts w:ascii="Times New Roman" w:hAnsi="Times New Roman"/>
          <w:bCs/>
          <w:sz w:val="24"/>
          <w:szCs w:val="24"/>
        </w:rPr>
        <w:t>26</w:t>
      </w:r>
    </w:p>
    <w:p w:rsidR="00BA67CB" w:rsidRPr="00947445" w:rsidRDefault="00BA67CB" w:rsidP="00E914BA">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E914BA">
        <w:rPr>
          <w:rFonts w:ascii="Times New Roman" w:hAnsi="Times New Roman"/>
          <w:spacing w:val="2"/>
          <w:sz w:val="24"/>
          <w:szCs w:val="24"/>
        </w:rPr>
        <w:t>ИМН (Медоборудование</w:t>
      </w:r>
      <w:r w:rsidR="00DA3A3A">
        <w:rPr>
          <w:rFonts w:ascii="Times New Roman" w:hAnsi="Times New Roman"/>
          <w:spacing w:val="2"/>
          <w:sz w:val="24"/>
          <w:szCs w:val="24"/>
        </w:rPr>
        <w:t>)</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A36242">
        <w:rPr>
          <w:rFonts w:ascii="Times New Roman" w:hAnsi="Times New Roman"/>
          <w:sz w:val="24"/>
          <w:szCs w:val="28"/>
        </w:rPr>
        <w:t>Ахметова К.Ж</w:t>
      </w:r>
      <w:r w:rsidR="00954767">
        <w:rPr>
          <w:rFonts w:ascii="Times New Roman" w:hAnsi="Times New Roman"/>
          <w:sz w:val="24"/>
          <w:szCs w:val="28"/>
        </w:rPr>
        <w:t>.</w:t>
      </w:r>
      <w:r w:rsidR="00CF630D" w:rsidRPr="00373FC4">
        <w:rPr>
          <w:rFonts w:ascii="Times New Roman" w:hAnsi="Times New Roman"/>
          <w:sz w:val="24"/>
          <w:szCs w:val="28"/>
        </w:rPr>
        <w:t xml:space="preserve"> </w:t>
      </w:r>
      <w:r w:rsidR="00954767">
        <w:rPr>
          <w:rFonts w:ascii="Times New Roman" w:hAnsi="Times New Roman"/>
          <w:sz w:val="24"/>
          <w:szCs w:val="28"/>
        </w:rPr>
        <w:t xml:space="preserve">– </w:t>
      </w:r>
      <w:r w:rsidR="00A36242">
        <w:rPr>
          <w:rFonts w:ascii="Times New Roman" w:hAnsi="Times New Roman"/>
          <w:sz w:val="24"/>
          <w:szCs w:val="28"/>
        </w:rPr>
        <w:t>главная мед сестра</w:t>
      </w:r>
      <w:r w:rsidR="00CF630D" w:rsidRPr="00373FC4">
        <w:rPr>
          <w:rFonts w:ascii="Times New Roman" w:hAnsi="Times New Roman"/>
          <w:sz w:val="24"/>
          <w:szCs w:val="28"/>
        </w:rPr>
        <w:t>;</w:t>
      </w:r>
    </w:p>
    <w:p w:rsidR="008F55A6"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xml:space="preserve">: </w:t>
      </w:r>
      <w:r w:rsidR="00C61F55">
        <w:rPr>
          <w:rFonts w:ascii="Times New Roman" w:hAnsi="Times New Roman"/>
          <w:sz w:val="24"/>
          <w:szCs w:val="28"/>
        </w:rPr>
        <w:t>Бахтиярова А.А.</w:t>
      </w:r>
    </w:p>
    <w:p w:rsidR="00A847BB" w:rsidRDefault="00E914BA" w:rsidP="005422B7">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 представитель ТОО «ОрдаМедКостанай» по доверенности  от 21.04.2021г.</w:t>
      </w:r>
      <w:r w:rsidR="003B2077">
        <w:rPr>
          <w:rFonts w:ascii="Times New Roman" w:hAnsi="Times New Roman"/>
          <w:sz w:val="24"/>
          <w:szCs w:val="24"/>
        </w:rPr>
        <w:t xml:space="preserve"> Доцко Е.В.</w:t>
      </w:r>
    </w:p>
    <w:p w:rsidR="00E914BA" w:rsidRDefault="00E914BA" w:rsidP="00E914BA">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 представитель </w:t>
      </w:r>
      <w:r>
        <w:rPr>
          <w:rFonts w:ascii="Times New Roman" w:hAnsi="Times New Roman"/>
          <w:sz w:val="24"/>
          <w:szCs w:val="24"/>
          <w:lang w:val="en-US"/>
        </w:rPr>
        <w:t>A</w:t>
      </w:r>
      <w:r>
        <w:rPr>
          <w:rFonts w:ascii="Times New Roman" w:hAnsi="Times New Roman"/>
          <w:sz w:val="24"/>
          <w:szCs w:val="24"/>
        </w:rPr>
        <w:t>О «О</w:t>
      </w:r>
      <w:r>
        <w:rPr>
          <w:rFonts w:ascii="Times New Roman" w:hAnsi="Times New Roman"/>
          <w:sz w:val="24"/>
          <w:szCs w:val="24"/>
          <w:lang w:val="en-US"/>
        </w:rPr>
        <w:t>rdamed</w:t>
      </w:r>
      <w:r>
        <w:rPr>
          <w:rFonts w:ascii="Times New Roman" w:hAnsi="Times New Roman"/>
          <w:sz w:val="24"/>
          <w:szCs w:val="24"/>
        </w:rPr>
        <w:t>» по доверенности  от 26.04.2021 г.</w:t>
      </w:r>
      <w:r w:rsidR="003B2077" w:rsidRPr="003B2077">
        <w:rPr>
          <w:rFonts w:ascii="Times New Roman" w:hAnsi="Times New Roman"/>
          <w:sz w:val="24"/>
          <w:szCs w:val="24"/>
        </w:rPr>
        <w:t xml:space="preserve"> </w:t>
      </w:r>
      <w:r w:rsidR="003B2077">
        <w:rPr>
          <w:rFonts w:ascii="Times New Roman" w:hAnsi="Times New Roman"/>
          <w:sz w:val="24"/>
          <w:szCs w:val="24"/>
        </w:rPr>
        <w:t>Доцко Е.В.</w:t>
      </w:r>
    </w:p>
    <w:p w:rsidR="00E914BA" w:rsidRDefault="00E914BA" w:rsidP="00E914BA">
      <w:pPr>
        <w:tabs>
          <w:tab w:val="left" w:pos="0"/>
        </w:tabs>
        <w:spacing w:before="67" w:after="0" w:line="322" w:lineRule="exact"/>
        <w:ind w:left="567" w:hanging="346"/>
        <w:rPr>
          <w:rFonts w:ascii="Times New Roman" w:hAnsi="Times New Roman"/>
          <w:sz w:val="24"/>
          <w:szCs w:val="24"/>
        </w:rPr>
      </w:pPr>
      <w:r>
        <w:rPr>
          <w:rFonts w:ascii="Times New Roman" w:hAnsi="Times New Roman"/>
          <w:sz w:val="24"/>
          <w:szCs w:val="24"/>
        </w:rPr>
        <w:t xml:space="preserve">  - представитель ТОО «</w:t>
      </w:r>
      <w:r>
        <w:rPr>
          <w:rFonts w:ascii="Times New Roman" w:hAnsi="Times New Roman"/>
          <w:sz w:val="24"/>
          <w:szCs w:val="24"/>
          <w:lang w:val="en-US"/>
        </w:rPr>
        <w:t>MGB</w:t>
      </w:r>
      <w:r w:rsidRPr="00E914BA">
        <w:rPr>
          <w:rFonts w:ascii="Times New Roman" w:hAnsi="Times New Roman"/>
          <w:sz w:val="24"/>
          <w:szCs w:val="24"/>
        </w:rPr>
        <w:t xml:space="preserve"> </w:t>
      </w:r>
      <w:r>
        <w:rPr>
          <w:rFonts w:ascii="Times New Roman" w:hAnsi="Times New Roman"/>
          <w:sz w:val="24"/>
          <w:szCs w:val="24"/>
          <w:lang w:val="en-US"/>
        </w:rPr>
        <w:t>Endoscopy</w:t>
      </w:r>
      <w:r w:rsidRPr="00E914BA">
        <w:rPr>
          <w:rFonts w:ascii="Times New Roman" w:hAnsi="Times New Roman"/>
          <w:sz w:val="24"/>
          <w:szCs w:val="24"/>
        </w:rPr>
        <w:t xml:space="preserve"> </w:t>
      </w:r>
      <w:r>
        <w:rPr>
          <w:rFonts w:ascii="Times New Roman" w:hAnsi="Times New Roman"/>
          <w:sz w:val="24"/>
          <w:szCs w:val="24"/>
          <w:lang w:val="en-US"/>
        </w:rPr>
        <w:t>Kazakhstan</w:t>
      </w:r>
      <w:r>
        <w:rPr>
          <w:rFonts w:ascii="Times New Roman" w:hAnsi="Times New Roman"/>
          <w:sz w:val="24"/>
          <w:szCs w:val="24"/>
        </w:rPr>
        <w:t xml:space="preserve">» по доверенности </w:t>
      </w:r>
      <w:r w:rsidR="003B2077">
        <w:rPr>
          <w:rFonts w:ascii="Times New Roman" w:hAnsi="Times New Roman"/>
          <w:sz w:val="24"/>
          <w:szCs w:val="24"/>
        </w:rPr>
        <w:t>Доцко Е.В.</w:t>
      </w:r>
    </w:p>
    <w:p w:rsidR="00E914BA" w:rsidRPr="005422B7" w:rsidRDefault="00E914BA" w:rsidP="005422B7">
      <w:pPr>
        <w:tabs>
          <w:tab w:val="left" w:pos="0"/>
        </w:tabs>
        <w:spacing w:before="67" w:after="0" w:line="322" w:lineRule="exact"/>
        <w:ind w:left="567" w:hanging="346"/>
        <w:rPr>
          <w:rFonts w:ascii="Times New Roman" w:hAnsi="Times New Roman"/>
          <w:sz w:val="24"/>
          <w:szCs w:val="24"/>
        </w:rPr>
      </w:pP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C701D1" w:rsidRDefault="00671764" w:rsidP="00C701D1">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963F8A" w:rsidRPr="004C166B" w:rsidRDefault="005422B7" w:rsidP="00DA3A3A">
      <w:pPr>
        <w:tabs>
          <w:tab w:val="left" w:pos="0"/>
        </w:tabs>
        <w:spacing w:before="67" w:after="0" w:line="322" w:lineRule="exact"/>
        <w:jc w:val="center"/>
        <w:rPr>
          <w:rFonts w:ascii="Times New Roman" w:hAnsi="Times New Roman"/>
          <w:sz w:val="24"/>
          <w:szCs w:val="24"/>
        </w:rPr>
      </w:pPr>
      <w:r>
        <w:rPr>
          <w:rFonts w:ascii="Times New Roman" w:hAnsi="Times New Roman"/>
          <w:sz w:val="24"/>
          <w:szCs w:val="24"/>
        </w:rPr>
        <w:t>3</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sidR="00E4223B">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C230AC" w:rsidTr="00E66F67">
        <w:trPr>
          <w:trHeight w:val="827"/>
        </w:trPr>
        <w:tc>
          <w:tcPr>
            <w:tcW w:w="987"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п/п</w:t>
            </w:r>
          </w:p>
        </w:tc>
        <w:tc>
          <w:tcPr>
            <w:tcW w:w="3266"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xml:space="preserve">Наименование </w:t>
            </w:r>
            <w:r w:rsidR="00786DEF" w:rsidRPr="00C230AC">
              <w:rPr>
                <w:rFonts w:ascii="Times New Roman" w:hAnsi="Times New Roman"/>
                <w:b/>
                <w:sz w:val="20"/>
                <w:szCs w:val="24"/>
              </w:rPr>
              <w:t xml:space="preserve"> БИН </w:t>
            </w:r>
            <w:r w:rsidRPr="00C230AC">
              <w:rPr>
                <w:rFonts w:ascii="Times New Roman" w:hAnsi="Times New Roman"/>
                <w:b/>
                <w:sz w:val="20"/>
                <w:szCs w:val="24"/>
              </w:rPr>
              <w:t>поставщика</w:t>
            </w:r>
          </w:p>
        </w:tc>
        <w:tc>
          <w:tcPr>
            <w:tcW w:w="3544"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Адрес поставщика</w:t>
            </w:r>
          </w:p>
        </w:tc>
        <w:tc>
          <w:tcPr>
            <w:tcW w:w="2835"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Дата и Время предоставления тендерной заявки</w:t>
            </w:r>
          </w:p>
        </w:tc>
      </w:tr>
      <w:tr w:rsidR="00C61F55" w:rsidRPr="00C230AC" w:rsidTr="00E66F67">
        <w:trPr>
          <w:trHeight w:val="827"/>
        </w:trPr>
        <w:tc>
          <w:tcPr>
            <w:tcW w:w="987" w:type="dxa"/>
          </w:tcPr>
          <w:p w:rsidR="00C61F55" w:rsidRPr="00C230AC" w:rsidRDefault="00DA3A3A" w:rsidP="00E4223B">
            <w:pPr>
              <w:jc w:val="center"/>
              <w:rPr>
                <w:rFonts w:ascii="Times New Roman" w:hAnsi="Times New Roman"/>
                <w:b/>
                <w:sz w:val="20"/>
                <w:szCs w:val="24"/>
              </w:rPr>
            </w:pPr>
            <w:r>
              <w:rPr>
                <w:rFonts w:ascii="Times New Roman" w:hAnsi="Times New Roman"/>
                <w:b/>
                <w:sz w:val="20"/>
                <w:szCs w:val="24"/>
              </w:rPr>
              <w:t>1</w:t>
            </w:r>
          </w:p>
        </w:tc>
        <w:tc>
          <w:tcPr>
            <w:tcW w:w="3266" w:type="dxa"/>
          </w:tcPr>
          <w:p w:rsidR="00C61F55" w:rsidRPr="009C7881" w:rsidRDefault="003B2077" w:rsidP="005422B7">
            <w:pPr>
              <w:jc w:val="center"/>
              <w:rPr>
                <w:rFonts w:ascii="Times New Roman" w:hAnsi="Times New Roman"/>
                <w:szCs w:val="24"/>
              </w:rPr>
            </w:pPr>
            <w:r w:rsidRPr="009C7881">
              <w:rPr>
                <w:rFonts w:ascii="Times New Roman" w:hAnsi="Times New Roman"/>
                <w:szCs w:val="24"/>
              </w:rPr>
              <w:t>ТОО «ОрдаМедКостанай</w:t>
            </w:r>
          </w:p>
          <w:p w:rsidR="000F7784" w:rsidRPr="009C7881" w:rsidRDefault="000F7784" w:rsidP="005422B7">
            <w:pPr>
              <w:jc w:val="center"/>
              <w:rPr>
                <w:rFonts w:ascii="Times New Roman" w:hAnsi="Times New Roman"/>
                <w:szCs w:val="24"/>
              </w:rPr>
            </w:pPr>
            <w:r w:rsidRPr="009C7881">
              <w:rPr>
                <w:rFonts w:ascii="Times New Roman" w:hAnsi="Times New Roman"/>
                <w:szCs w:val="24"/>
              </w:rPr>
              <w:t>131140026382</w:t>
            </w:r>
          </w:p>
          <w:p w:rsidR="003B2077" w:rsidRPr="009C7881" w:rsidRDefault="003B2077" w:rsidP="005422B7">
            <w:pPr>
              <w:jc w:val="center"/>
              <w:rPr>
                <w:rFonts w:ascii="Times New Roman" w:hAnsi="Times New Roman"/>
                <w:szCs w:val="24"/>
              </w:rPr>
            </w:pPr>
          </w:p>
        </w:tc>
        <w:tc>
          <w:tcPr>
            <w:tcW w:w="3544" w:type="dxa"/>
          </w:tcPr>
          <w:p w:rsidR="00D73E00" w:rsidRDefault="00D73E00" w:rsidP="00D73E00">
            <w:pPr>
              <w:jc w:val="center"/>
              <w:rPr>
                <w:rFonts w:ascii="Times New Roman" w:hAnsi="Times New Roman"/>
                <w:sz w:val="20"/>
                <w:szCs w:val="24"/>
              </w:rPr>
            </w:pPr>
            <w:r>
              <w:rPr>
                <w:rFonts w:ascii="Times New Roman" w:hAnsi="Times New Roman"/>
                <w:sz w:val="20"/>
                <w:szCs w:val="24"/>
              </w:rPr>
              <w:t>г.Костанай, ул.Карбышева, дом 2</w:t>
            </w:r>
          </w:p>
          <w:p w:rsidR="00C61F55" w:rsidRPr="00C230AC" w:rsidRDefault="00C61F55" w:rsidP="00BB197C">
            <w:pPr>
              <w:jc w:val="center"/>
              <w:rPr>
                <w:rFonts w:ascii="Times New Roman" w:hAnsi="Times New Roman"/>
                <w:sz w:val="20"/>
                <w:szCs w:val="24"/>
              </w:rPr>
            </w:pPr>
          </w:p>
        </w:tc>
        <w:tc>
          <w:tcPr>
            <w:tcW w:w="2835" w:type="dxa"/>
          </w:tcPr>
          <w:p w:rsidR="00474CFE" w:rsidRPr="00C230AC" w:rsidRDefault="003B2077" w:rsidP="00474CFE">
            <w:pPr>
              <w:jc w:val="center"/>
              <w:rPr>
                <w:rFonts w:ascii="Times New Roman" w:hAnsi="Times New Roman"/>
                <w:i/>
                <w:sz w:val="20"/>
                <w:szCs w:val="24"/>
              </w:rPr>
            </w:pPr>
            <w:r>
              <w:rPr>
                <w:rFonts w:ascii="Times New Roman" w:hAnsi="Times New Roman"/>
                <w:i/>
                <w:sz w:val="20"/>
                <w:szCs w:val="24"/>
              </w:rPr>
              <w:t>2</w:t>
            </w:r>
            <w:r w:rsidR="00DA3A3A">
              <w:rPr>
                <w:rFonts w:ascii="Times New Roman" w:hAnsi="Times New Roman"/>
                <w:i/>
                <w:sz w:val="20"/>
                <w:szCs w:val="24"/>
              </w:rPr>
              <w:t>9</w:t>
            </w:r>
            <w:r w:rsidR="00474CFE">
              <w:rPr>
                <w:rFonts w:ascii="Times New Roman" w:hAnsi="Times New Roman"/>
                <w:i/>
                <w:sz w:val="20"/>
                <w:szCs w:val="24"/>
              </w:rPr>
              <w:t xml:space="preserve"> апреля 2021</w:t>
            </w:r>
            <w:r w:rsidR="00474CFE" w:rsidRPr="00C230AC">
              <w:rPr>
                <w:rFonts w:ascii="Times New Roman" w:hAnsi="Times New Roman"/>
                <w:i/>
                <w:sz w:val="20"/>
                <w:szCs w:val="24"/>
              </w:rPr>
              <w:t xml:space="preserve"> года,</w:t>
            </w:r>
          </w:p>
          <w:p w:rsidR="00C61F55" w:rsidRDefault="003B2077" w:rsidP="00474CFE">
            <w:pPr>
              <w:jc w:val="center"/>
              <w:rPr>
                <w:rFonts w:ascii="Times New Roman" w:hAnsi="Times New Roman"/>
                <w:i/>
                <w:sz w:val="20"/>
                <w:szCs w:val="24"/>
              </w:rPr>
            </w:pPr>
            <w:r>
              <w:rPr>
                <w:rFonts w:ascii="Times New Roman" w:hAnsi="Times New Roman"/>
                <w:i/>
                <w:sz w:val="20"/>
                <w:szCs w:val="24"/>
              </w:rPr>
              <w:t>15</w:t>
            </w:r>
            <w:r w:rsidR="00474CFE" w:rsidRPr="00C230AC">
              <w:rPr>
                <w:rFonts w:ascii="Times New Roman" w:hAnsi="Times New Roman"/>
                <w:i/>
                <w:sz w:val="20"/>
                <w:szCs w:val="24"/>
              </w:rPr>
              <w:t xml:space="preserve"> </w:t>
            </w:r>
            <w:r>
              <w:rPr>
                <w:rFonts w:ascii="Times New Roman" w:hAnsi="Times New Roman"/>
                <w:i/>
                <w:sz w:val="20"/>
                <w:szCs w:val="24"/>
              </w:rPr>
              <w:t>часов 15</w:t>
            </w:r>
            <w:r w:rsidR="00474CFE">
              <w:rPr>
                <w:rFonts w:ascii="Times New Roman" w:hAnsi="Times New Roman"/>
                <w:i/>
                <w:sz w:val="20"/>
                <w:szCs w:val="24"/>
              </w:rPr>
              <w:t xml:space="preserve"> </w:t>
            </w:r>
            <w:r w:rsidR="00474CFE" w:rsidRPr="00C230AC">
              <w:rPr>
                <w:rFonts w:ascii="Times New Roman" w:hAnsi="Times New Roman"/>
                <w:i/>
                <w:sz w:val="20"/>
                <w:szCs w:val="24"/>
              </w:rPr>
              <w:t xml:space="preserve"> минут</w:t>
            </w:r>
          </w:p>
        </w:tc>
      </w:tr>
      <w:tr w:rsidR="003B2077" w:rsidRPr="00C230AC" w:rsidTr="00E66F67">
        <w:trPr>
          <w:trHeight w:val="827"/>
        </w:trPr>
        <w:tc>
          <w:tcPr>
            <w:tcW w:w="987" w:type="dxa"/>
          </w:tcPr>
          <w:p w:rsidR="003B2077" w:rsidRDefault="003B2077" w:rsidP="00E4223B">
            <w:pPr>
              <w:jc w:val="center"/>
              <w:rPr>
                <w:rFonts w:ascii="Times New Roman" w:hAnsi="Times New Roman"/>
                <w:b/>
                <w:sz w:val="20"/>
                <w:szCs w:val="24"/>
              </w:rPr>
            </w:pPr>
            <w:r>
              <w:rPr>
                <w:rFonts w:ascii="Times New Roman" w:hAnsi="Times New Roman"/>
                <w:b/>
                <w:sz w:val="20"/>
                <w:szCs w:val="24"/>
              </w:rPr>
              <w:t>2</w:t>
            </w:r>
          </w:p>
        </w:tc>
        <w:tc>
          <w:tcPr>
            <w:tcW w:w="3266" w:type="dxa"/>
          </w:tcPr>
          <w:p w:rsidR="003B2077" w:rsidRPr="009C7881" w:rsidRDefault="003B2077" w:rsidP="005422B7">
            <w:pPr>
              <w:jc w:val="center"/>
              <w:rPr>
                <w:rFonts w:ascii="Times New Roman" w:hAnsi="Times New Roman"/>
                <w:szCs w:val="24"/>
              </w:rPr>
            </w:pPr>
            <w:r w:rsidRPr="009C7881">
              <w:rPr>
                <w:rFonts w:ascii="Times New Roman" w:hAnsi="Times New Roman"/>
                <w:szCs w:val="24"/>
                <w:lang w:val="en-US"/>
              </w:rPr>
              <w:t>A</w:t>
            </w:r>
            <w:r w:rsidRPr="009C7881">
              <w:rPr>
                <w:rFonts w:ascii="Times New Roman" w:hAnsi="Times New Roman"/>
                <w:szCs w:val="24"/>
              </w:rPr>
              <w:t>О «О</w:t>
            </w:r>
            <w:r w:rsidRPr="009C7881">
              <w:rPr>
                <w:rFonts w:ascii="Times New Roman" w:hAnsi="Times New Roman"/>
                <w:szCs w:val="24"/>
                <w:lang w:val="en-US"/>
              </w:rPr>
              <w:t>rdamed</w:t>
            </w:r>
            <w:r w:rsidRPr="009C7881">
              <w:rPr>
                <w:rFonts w:ascii="Times New Roman" w:hAnsi="Times New Roman"/>
                <w:szCs w:val="24"/>
              </w:rPr>
              <w:t>»</w:t>
            </w:r>
          </w:p>
          <w:p w:rsidR="000F7784" w:rsidRPr="009C7881" w:rsidRDefault="000F7784" w:rsidP="005422B7">
            <w:pPr>
              <w:jc w:val="center"/>
              <w:rPr>
                <w:rFonts w:ascii="Times New Roman" w:hAnsi="Times New Roman"/>
                <w:szCs w:val="24"/>
              </w:rPr>
            </w:pPr>
            <w:r w:rsidRPr="009C7881">
              <w:rPr>
                <w:rFonts w:ascii="Times New Roman" w:hAnsi="Times New Roman"/>
                <w:szCs w:val="24"/>
              </w:rPr>
              <w:t>060440004007</w:t>
            </w:r>
          </w:p>
        </w:tc>
        <w:tc>
          <w:tcPr>
            <w:tcW w:w="3544" w:type="dxa"/>
          </w:tcPr>
          <w:p w:rsidR="003B2077" w:rsidRPr="00C230AC" w:rsidRDefault="000F7784" w:rsidP="00BB197C">
            <w:pPr>
              <w:jc w:val="center"/>
              <w:rPr>
                <w:rFonts w:ascii="Times New Roman" w:hAnsi="Times New Roman"/>
                <w:sz w:val="20"/>
                <w:szCs w:val="24"/>
              </w:rPr>
            </w:pPr>
            <w:r>
              <w:rPr>
                <w:rFonts w:ascii="Times New Roman" w:hAnsi="Times New Roman"/>
                <w:sz w:val="20"/>
                <w:szCs w:val="24"/>
              </w:rPr>
              <w:t>г. Алматы,</w:t>
            </w:r>
            <w:r w:rsidR="00D73E00">
              <w:rPr>
                <w:rFonts w:ascii="Times New Roman" w:hAnsi="Times New Roman"/>
                <w:sz w:val="20"/>
                <w:szCs w:val="24"/>
              </w:rPr>
              <w:t xml:space="preserve"> ул.Дуйсенова 25/202</w:t>
            </w:r>
            <w:r>
              <w:rPr>
                <w:rFonts w:ascii="Times New Roman" w:hAnsi="Times New Roman"/>
                <w:sz w:val="20"/>
                <w:szCs w:val="24"/>
              </w:rPr>
              <w:t xml:space="preserve"> </w:t>
            </w:r>
          </w:p>
        </w:tc>
        <w:tc>
          <w:tcPr>
            <w:tcW w:w="2835" w:type="dxa"/>
          </w:tcPr>
          <w:p w:rsidR="003B2077" w:rsidRPr="00C230AC" w:rsidRDefault="003B2077" w:rsidP="003B2077">
            <w:pPr>
              <w:jc w:val="center"/>
              <w:rPr>
                <w:rFonts w:ascii="Times New Roman" w:hAnsi="Times New Roman"/>
                <w:i/>
                <w:sz w:val="20"/>
                <w:szCs w:val="24"/>
              </w:rPr>
            </w:pPr>
            <w:r>
              <w:rPr>
                <w:rFonts w:ascii="Times New Roman" w:hAnsi="Times New Roman"/>
                <w:i/>
                <w:sz w:val="20"/>
                <w:szCs w:val="24"/>
              </w:rPr>
              <w:t>29 апреля 2021</w:t>
            </w:r>
            <w:r w:rsidRPr="00C230AC">
              <w:rPr>
                <w:rFonts w:ascii="Times New Roman" w:hAnsi="Times New Roman"/>
                <w:i/>
                <w:sz w:val="20"/>
                <w:szCs w:val="24"/>
              </w:rPr>
              <w:t xml:space="preserve"> года,</w:t>
            </w:r>
          </w:p>
          <w:p w:rsidR="003B2077" w:rsidRDefault="003B2077" w:rsidP="003B2077">
            <w:pPr>
              <w:jc w:val="center"/>
              <w:rPr>
                <w:rFonts w:ascii="Times New Roman" w:hAnsi="Times New Roman"/>
                <w:i/>
                <w:sz w:val="20"/>
                <w:szCs w:val="24"/>
              </w:rPr>
            </w:pPr>
            <w:r>
              <w:rPr>
                <w:rFonts w:ascii="Times New Roman" w:hAnsi="Times New Roman"/>
                <w:i/>
                <w:sz w:val="20"/>
                <w:szCs w:val="24"/>
              </w:rPr>
              <w:t>15</w:t>
            </w:r>
            <w:r w:rsidRPr="00C230AC">
              <w:rPr>
                <w:rFonts w:ascii="Times New Roman" w:hAnsi="Times New Roman"/>
                <w:i/>
                <w:sz w:val="20"/>
                <w:szCs w:val="24"/>
              </w:rPr>
              <w:t xml:space="preserve"> </w:t>
            </w:r>
            <w:r>
              <w:rPr>
                <w:rFonts w:ascii="Times New Roman" w:hAnsi="Times New Roman"/>
                <w:i/>
                <w:sz w:val="20"/>
                <w:szCs w:val="24"/>
              </w:rPr>
              <w:t xml:space="preserve">часов 13 </w:t>
            </w:r>
            <w:r w:rsidRPr="00C230AC">
              <w:rPr>
                <w:rFonts w:ascii="Times New Roman" w:hAnsi="Times New Roman"/>
                <w:i/>
                <w:sz w:val="20"/>
                <w:szCs w:val="24"/>
              </w:rPr>
              <w:t xml:space="preserve"> минут</w:t>
            </w:r>
          </w:p>
        </w:tc>
      </w:tr>
      <w:tr w:rsidR="003B2077" w:rsidRPr="00C230AC" w:rsidTr="00E66F67">
        <w:trPr>
          <w:trHeight w:val="827"/>
        </w:trPr>
        <w:tc>
          <w:tcPr>
            <w:tcW w:w="987" w:type="dxa"/>
          </w:tcPr>
          <w:p w:rsidR="003B2077" w:rsidRDefault="003B2077" w:rsidP="00E4223B">
            <w:pPr>
              <w:jc w:val="center"/>
              <w:rPr>
                <w:rFonts w:ascii="Times New Roman" w:hAnsi="Times New Roman"/>
                <w:b/>
                <w:sz w:val="20"/>
                <w:szCs w:val="24"/>
              </w:rPr>
            </w:pPr>
            <w:r>
              <w:rPr>
                <w:rFonts w:ascii="Times New Roman" w:hAnsi="Times New Roman"/>
                <w:b/>
                <w:sz w:val="20"/>
                <w:szCs w:val="24"/>
              </w:rPr>
              <w:lastRenderedPageBreak/>
              <w:t>3</w:t>
            </w:r>
          </w:p>
        </w:tc>
        <w:tc>
          <w:tcPr>
            <w:tcW w:w="3266" w:type="dxa"/>
          </w:tcPr>
          <w:p w:rsidR="003B2077" w:rsidRPr="009C7881" w:rsidRDefault="003B2077" w:rsidP="005422B7">
            <w:pPr>
              <w:jc w:val="center"/>
              <w:rPr>
                <w:rFonts w:ascii="Times New Roman" w:hAnsi="Times New Roman"/>
                <w:szCs w:val="24"/>
              </w:rPr>
            </w:pPr>
            <w:r w:rsidRPr="009C7881">
              <w:rPr>
                <w:rFonts w:ascii="Times New Roman" w:hAnsi="Times New Roman"/>
                <w:szCs w:val="24"/>
              </w:rPr>
              <w:t>ТОО «</w:t>
            </w:r>
            <w:r w:rsidRPr="009C7881">
              <w:rPr>
                <w:rFonts w:ascii="Times New Roman" w:hAnsi="Times New Roman"/>
                <w:szCs w:val="24"/>
                <w:lang w:val="en-US"/>
              </w:rPr>
              <w:t>MGB</w:t>
            </w:r>
            <w:r w:rsidRPr="009C7881">
              <w:rPr>
                <w:rFonts w:ascii="Times New Roman" w:hAnsi="Times New Roman"/>
                <w:szCs w:val="24"/>
              </w:rPr>
              <w:t xml:space="preserve"> </w:t>
            </w:r>
            <w:r w:rsidRPr="009C7881">
              <w:rPr>
                <w:rFonts w:ascii="Times New Roman" w:hAnsi="Times New Roman"/>
                <w:szCs w:val="24"/>
                <w:lang w:val="en-US"/>
              </w:rPr>
              <w:t>Endoscopy</w:t>
            </w:r>
            <w:r w:rsidRPr="009C7881">
              <w:rPr>
                <w:rFonts w:ascii="Times New Roman" w:hAnsi="Times New Roman"/>
                <w:szCs w:val="24"/>
              </w:rPr>
              <w:t xml:space="preserve"> </w:t>
            </w:r>
            <w:r w:rsidRPr="009C7881">
              <w:rPr>
                <w:rFonts w:ascii="Times New Roman" w:hAnsi="Times New Roman"/>
                <w:szCs w:val="24"/>
                <w:lang w:val="en-US"/>
              </w:rPr>
              <w:t>Kazakhstan</w:t>
            </w:r>
            <w:r w:rsidRPr="009C7881">
              <w:rPr>
                <w:rFonts w:ascii="Times New Roman" w:hAnsi="Times New Roman"/>
                <w:szCs w:val="24"/>
              </w:rPr>
              <w:t>»</w:t>
            </w:r>
          </w:p>
          <w:p w:rsidR="000F7784" w:rsidRPr="009C7881" w:rsidRDefault="000F7784" w:rsidP="005422B7">
            <w:pPr>
              <w:jc w:val="center"/>
              <w:rPr>
                <w:rFonts w:ascii="Times New Roman" w:hAnsi="Times New Roman"/>
                <w:szCs w:val="24"/>
              </w:rPr>
            </w:pPr>
            <w:r w:rsidRPr="009C7881">
              <w:rPr>
                <w:rFonts w:ascii="Times New Roman" w:hAnsi="Times New Roman"/>
                <w:szCs w:val="24"/>
              </w:rPr>
              <w:t>181040025022</w:t>
            </w:r>
          </w:p>
        </w:tc>
        <w:tc>
          <w:tcPr>
            <w:tcW w:w="3544" w:type="dxa"/>
          </w:tcPr>
          <w:p w:rsidR="003B2077" w:rsidRPr="00C230AC" w:rsidRDefault="000F7784" w:rsidP="00BB197C">
            <w:pPr>
              <w:jc w:val="center"/>
              <w:rPr>
                <w:rFonts w:ascii="Times New Roman" w:hAnsi="Times New Roman"/>
                <w:sz w:val="20"/>
                <w:szCs w:val="24"/>
              </w:rPr>
            </w:pPr>
            <w:r>
              <w:rPr>
                <w:rFonts w:ascii="Times New Roman" w:hAnsi="Times New Roman"/>
                <w:sz w:val="20"/>
                <w:szCs w:val="24"/>
              </w:rPr>
              <w:t>Г. Алматы, ул.Карасай батыра 152/1</w:t>
            </w:r>
          </w:p>
        </w:tc>
        <w:tc>
          <w:tcPr>
            <w:tcW w:w="2835" w:type="dxa"/>
          </w:tcPr>
          <w:p w:rsidR="003B2077" w:rsidRPr="00C230AC" w:rsidRDefault="003B2077" w:rsidP="003B2077">
            <w:pPr>
              <w:jc w:val="center"/>
              <w:rPr>
                <w:rFonts w:ascii="Times New Roman" w:hAnsi="Times New Roman"/>
                <w:i/>
                <w:sz w:val="20"/>
                <w:szCs w:val="24"/>
              </w:rPr>
            </w:pPr>
            <w:r>
              <w:rPr>
                <w:rFonts w:ascii="Times New Roman" w:hAnsi="Times New Roman"/>
                <w:i/>
                <w:sz w:val="20"/>
                <w:szCs w:val="24"/>
              </w:rPr>
              <w:t>29 апреля 2021</w:t>
            </w:r>
            <w:r w:rsidRPr="00C230AC">
              <w:rPr>
                <w:rFonts w:ascii="Times New Roman" w:hAnsi="Times New Roman"/>
                <w:i/>
                <w:sz w:val="20"/>
                <w:szCs w:val="24"/>
              </w:rPr>
              <w:t xml:space="preserve"> года,</w:t>
            </w:r>
          </w:p>
          <w:p w:rsidR="003B2077" w:rsidRDefault="003B2077" w:rsidP="003B2077">
            <w:pPr>
              <w:jc w:val="center"/>
              <w:rPr>
                <w:rFonts w:ascii="Times New Roman" w:hAnsi="Times New Roman"/>
                <w:i/>
                <w:sz w:val="20"/>
                <w:szCs w:val="24"/>
              </w:rPr>
            </w:pPr>
            <w:r>
              <w:rPr>
                <w:rFonts w:ascii="Times New Roman" w:hAnsi="Times New Roman"/>
                <w:i/>
                <w:sz w:val="20"/>
                <w:szCs w:val="24"/>
              </w:rPr>
              <w:t>15</w:t>
            </w:r>
            <w:r w:rsidRPr="00C230AC">
              <w:rPr>
                <w:rFonts w:ascii="Times New Roman" w:hAnsi="Times New Roman"/>
                <w:i/>
                <w:sz w:val="20"/>
                <w:szCs w:val="24"/>
              </w:rPr>
              <w:t xml:space="preserve"> </w:t>
            </w:r>
            <w:r>
              <w:rPr>
                <w:rFonts w:ascii="Times New Roman" w:hAnsi="Times New Roman"/>
                <w:i/>
                <w:sz w:val="20"/>
                <w:szCs w:val="24"/>
              </w:rPr>
              <w:t xml:space="preserve">часов 20 </w:t>
            </w:r>
            <w:r w:rsidRPr="00C230AC">
              <w:rPr>
                <w:rFonts w:ascii="Times New Roman" w:hAnsi="Times New Roman"/>
                <w:i/>
                <w:sz w:val="20"/>
                <w:szCs w:val="24"/>
              </w:rPr>
              <w:t xml:space="preserve"> минут</w:t>
            </w:r>
          </w:p>
        </w:tc>
      </w:tr>
      <w:tr w:rsidR="003B2077" w:rsidRPr="00C230AC" w:rsidTr="00E66F67">
        <w:trPr>
          <w:trHeight w:val="827"/>
        </w:trPr>
        <w:tc>
          <w:tcPr>
            <w:tcW w:w="987" w:type="dxa"/>
          </w:tcPr>
          <w:p w:rsidR="003B2077" w:rsidRDefault="003B2077" w:rsidP="00E4223B">
            <w:pPr>
              <w:jc w:val="center"/>
              <w:rPr>
                <w:rFonts w:ascii="Times New Roman" w:hAnsi="Times New Roman"/>
                <w:b/>
                <w:sz w:val="20"/>
                <w:szCs w:val="24"/>
              </w:rPr>
            </w:pPr>
            <w:r>
              <w:rPr>
                <w:rFonts w:ascii="Times New Roman" w:hAnsi="Times New Roman"/>
                <w:b/>
                <w:sz w:val="20"/>
                <w:szCs w:val="24"/>
              </w:rPr>
              <w:t>4</w:t>
            </w:r>
          </w:p>
        </w:tc>
        <w:tc>
          <w:tcPr>
            <w:tcW w:w="3266" w:type="dxa"/>
          </w:tcPr>
          <w:p w:rsidR="003B2077" w:rsidRPr="009C7881" w:rsidRDefault="003B2077" w:rsidP="005422B7">
            <w:pPr>
              <w:jc w:val="center"/>
              <w:rPr>
                <w:rFonts w:ascii="Times New Roman" w:hAnsi="Times New Roman"/>
                <w:szCs w:val="24"/>
              </w:rPr>
            </w:pPr>
            <w:r w:rsidRPr="009C7881">
              <w:rPr>
                <w:rFonts w:ascii="Times New Roman" w:hAnsi="Times New Roman"/>
                <w:szCs w:val="24"/>
              </w:rPr>
              <w:t>ТОО «Альфа Медикал»</w:t>
            </w:r>
          </w:p>
          <w:p w:rsidR="000F7784" w:rsidRPr="009C7881" w:rsidRDefault="000F7784" w:rsidP="005422B7">
            <w:pPr>
              <w:jc w:val="center"/>
              <w:rPr>
                <w:rFonts w:ascii="Times New Roman" w:hAnsi="Times New Roman"/>
                <w:szCs w:val="24"/>
              </w:rPr>
            </w:pPr>
            <w:r w:rsidRPr="009C7881">
              <w:rPr>
                <w:rFonts w:ascii="Times New Roman" w:hAnsi="Times New Roman"/>
                <w:szCs w:val="24"/>
              </w:rPr>
              <w:t>060440003504</w:t>
            </w:r>
          </w:p>
        </w:tc>
        <w:tc>
          <w:tcPr>
            <w:tcW w:w="3544" w:type="dxa"/>
          </w:tcPr>
          <w:p w:rsidR="000F7784" w:rsidRDefault="000F7784" w:rsidP="00BB197C">
            <w:pPr>
              <w:jc w:val="center"/>
              <w:rPr>
                <w:rFonts w:ascii="Times New Roman" w:hAnsi="Times New Roman"/>
                <w:sz w:val="20"/>
                <w:szCs w:val="24"/>
              </w:rPr>
            </w:pPr>
            <w:r>
              <w:rPr>
                <w:rFonts w:ascii="Times New Roman" w:hAnsi="Times New Roman"/>
                <w:sz w:val="20"/>
                <w:szCs w:val="24"/>
              </w:rPr>
              <w:t xml:space="preserve">г.Костанай, </w:t>
            </w:r>
          </w:p>
          <w:p w:rsidR="003B2077" w:rsidRPr="00C230AC" w:rsidRDefault="000F7784" w:rsidP="00BB197C">
            <w:pPr>
              <w:jc w:val="center"/>
              <w:rPr>
                <w:rFonts w:ascii="Times New Roman" w:hAnsi="Times New Roman"/>
                <w:sz w:val="20"/>
                <w:szCs w:val="24"/>
              </w:rPr>
            </w:pPr>
            <w:r>
              <w:rPr>
                <w:rFonts w:ascii="Times New Roman" w:hAnsi="Times New Roman"/>
                <w:sz w:val="20"/>
                <w:szCs w:val="24"/>
              </w:rPr>
              <w:t xml:space="preserve">ул.Краснопартизанская, 73 а </w:t>
            </w:r>
          </w:p>
        </w:tc>
        <w:tc>
          <w:tcPr>
            <w:tcW w:w="2835" w:type="dxa"/>
          </w:tcPr>
          <w:p w:rsidR="003B2077" w:rsidRPr="00C230AC" w:rsidRDefault="003B2077" w:rsidP="003B2077">
            <w:pPr>
              <w:jc w:val="center"/>
              <w:rPr>
                <w:rFonts w:ascii="Times New Roman" w:hAnsi="Times New Roman"/>
                <w:i/>
                <w:sz w:val="20"/>
                <w:szCs w:val="24"/>
              </w:rPr>
            </w:pPr>
            <w:r>
              <w:rPr>
                <w:rFonts w:ascii="Times New Roman" w:hAnsi="Times New Roman"/>
                <w:i/>
                <w:sz w:val="20"/>
                <w:szCs w:val="24"/>
              </w:rPr>
              <w:t>26 апреля 2021</w:t>
            </w:r>
            <w:r w:rsidRPr="00C230AC">
              <w:rPr>
                <w:rFonts w:ascii="Times New Roman" w:hAnsi="Times New Roman"/>
                <w:i/>
                <w:sz w:val="20"/>
                <w:szCs w:val="24"/>
              </w:rPr>
              <w:t xml:space="preserve"> года,</w:t>
            </w:r>
          </w:p>
          <w:p w:rsidR="003B2077" w:rsidRDefault="003B2077" w:rsidP="003B2077">
            <w:pPr>
              <w:jc w:val="center"/>
              <w:rPr>
                <w:rFonts w:ascii="Times New Roman" w:hAnsi="Times New Roman"/>
                <w:i/>
                <w:sz w:val="20"/>
                <w:szCs w:val="24"/>
              </w:rPr>
            </w:pPr>
            <w:r>
              <w:rPr>
                <w:rFonts w:ascii="Times New Roman" w:hAnsi="Times New Roman"/>
                <w:i/>
                <w:sz w:val="20"/>
                <w:szCs w:val="24"/>
              </w:rPr>
              <w:t>12</w:t>
            </w:r>
            <w:r w:rsidRPr="00C230AC">
              <w:rPr>
                <w:rFonts w:ascii="Times New Roman" w:hAnsi="Times New Roman"/>
                <w:i/>
                <w:sz w:val="20"/>
                <w:szCs w:val="24"/>
              </w:rPr>
              <w:t xml:space="preserve"> </w:t>
            </w:r>
            <w:r>
              <w:rPr>
                <w:rFonts w:ascii="Times New Roman" w:hAnsi="Times New Roman"/>
                <w:i/>
                <w:sz w:val="20"/>
                <w:szCs w:val="24"/>
              </w:rPr>
              <w:t xml:space="preserve">часов 45 </w:t>
            </w:r>
            <w:r w:rsidRPr="00C230AC">
              <w:rPr>
                <w:rFonts w:ascii="Times New Roman" w:hAnsi="Times New Roman"/>
                <w:i/>
                <w:sz w:val="20"/>
                <w:szCs w:val="24"/>
              </w:rPr>
              <w:t xml:space="preserve"> минут</w:t>
            </w:r>
          </w:p>
        </w:tc>
      </w:tr>
      <w:tr w:rsidR="003B2077" w:rsidRPr="00C230AC" w:rsidTr="00E66F67">
        <w:trPr>
          <w:trHeight w:val="827"/>
        </w:trPr>
        <w:tc>
          <w:tcPr>
            <w:tcW w:w="987" w:type="dxa"/>
          </w:tcPr>
          <w:p w:rsidR="003B2077" w:rsidRDefault="003B2077" w:rsidP="00E4223B">
            <w:pPr>
              <w:jc w:val="center"/>
              <w:rPr>
                <w:rFonts w:ascii="Times New Roman" w:hAnsi="Times New Roman"/>
                <w:b/>
                <w:sz w:val="20"/>
                <w:szCs w:val="24"/>
              </w:rPr>
            </w:pPr>
            <w:r>
              <w:rPr>
                <w:rFonts w:ascii="Times New Roman" w:hAnsi="Times New Roman"/>
                <w:b/>
                <w:sz w:val="20"/>
                <w:szCs w:val="24"/>
              </w:rPr>
              <w:t>5</w:t>
            </w:r>
          </w:p>
        </w:tc>
        <w:tc>
          <w:tcPr>
            <w:tcW w:w="3266" w:type="dxa"/>
          </w:tcPr>
          <w:p w:rsidR="003B2077" w:rsidRPr="009C7881" w:rsidRDefault="003B2077" w:rsidP="005422B7">
            <w:pPr>
              <w:jc w:val="center"/>
              <w:rPr>
                <w:rFonts w:ascii="Times New Roman" w:hAnsi="Times New Roman"/>
                <w:szCs w:val="24"/>
              </w:rPr>
            </w:pPr>
            <w:r w:rsidRPr="009C7881">
              <w:rPr>
                <w:rFonts w:ascii="Times New Roman" w:hAnsi="Times New Roman"/>
                <w:szCs w:val="24"/>
              </w:rPr>
              <w:t>ТОО «Тас-Фарм»</w:t>
            </w:r>
          </w:p>
          <w:p w:rsidR="000F7784" w:rsidRPr="009C7881" w:rsidRDefault="000F7784" w:rsidP="005422B7">
            <w:pPr>
              <w:jc w:val="center"/>
              <w:rPr>
                <w:rFonts w:ascii="Times New Roman" w:hAnsi="Times New Roman"/>
                <w:szCs w:val="24"/>
              </w:rPr>
            </w:pPr>
            <w:r w:rsidRPr="009C7881">
              <w:rPr>
                <w:rFonts w:ascii="Times New Roman" w:hAnsi="Times New Roman"/>
                <w:szCs w:val="24"/>
              </w:rPr>
              <w:t>030340005660</w:t>
            </w:r>
          </w:p>
        </w:tc>
        <w:tc>
          <w:tcPr>
            <w:tcW w:w="3544" w:type="dxa"/>
          </w:tcPr>
          <w:p w:rsidR="003B2077" w:rsidRPr="00C230AC" w:rsidRDefault="003B2077" w:rsidP="00BB197C">
            <w:pPr>
              <w:jc w:val="center"/>
              <w:rPr>
                <w:rFonts w:ascii="Times New Roman" w:hAnsi="Times New Roman"/>
                <w:sz w:val="20"/>
                <w:szCs w:val="24"/>
              </w:rPr>
            </w:pPr>
          </w:p>
        </w:tc>
        <w:tc>
          <w:tcPr>
            <w:tcW w:w="2835" w:type="dxa"/>
          </w:tcPr>
          <w:p w:rsidR="003B2077" w:rsidRPr="00C230AC" w:rsidRDefault="003B2077" w:rsidP="003B2077">
            <w:pPr>
              <w:jc w:val="center"/>
              <w:rPr>
                <w:rFonts w:ascii="Times New Roman" w:hAnsi="Times New Roman"/>
                <w:i/>
                <w:sz w:val="20"/>
                <w:szCs w:val="24"/>
              </w:rPr>
            </w:pPr>
            <w:r>
              <w:rPr>
                <w:rFonts w:ascii="Times New Roman" w:hAnsi="Times New Roman"/>
                <w:i/>
                <w:sz w:val="20"/>
                <w:szCs w:val="24"/>
              </w:rPr>
              <w:t>30 апреля 2021</w:t>
            </w:r>
            <w:r w:rsidRPr="00C230AC">
              <w:rPr>
                <w:rFonts w:ascii="Times New Roman" w:hAnsi="Times New Roman"/>
                <w:i/>
                <w:sz w:val="20"/>
                <w:szCs w:val="24"/>
              </w:rPr>
              <w:t xml:space="preserve"> года,</w:t>
            </w:r>
          </w:p>
          <w:p w:rsidR="003B2077" w:rsidRDefault="003B2077" w:rsidP="003B2077">
            <w:pPr>
              <w:jc w:val="center"/>
              <w:rPr>
                <w:rFonts w:ascii="Times New Roman" w:hAnsi="Times New Roman"/>
                <w:i/>
                <w:sz w:val="20"/>
                <w:szCs w:val="24"/>
              </w:rPr>
            </w:pPr>
            <w:r>
              <w:rPr>
                <w:rFonts w:ascii="Times New Roman" w:hAnsi="Times New Roman"/>
                <w:i/>
                <w:sz w:val="20"/>
                <w:szCs w:val="24"/>
              </w:rPr>
              <w:t>16</w:t>
            </w:r>
            <w:r w:rsidRPr="00C230AC">
              <w:rPr>
                <w:rFonts w:ascii="Times New Roman" w:hAnsi="Times New Roman"/>
                <w:i/>
                <w:sz w:val="20"/>
                <w:szCs w:val="24"/>
              </w:rPr>
              <w:t xml:space="preserve"> </w:t>
            </w:r>
            <w:r>
              <w:rPr>
                <w:rFonts w:ascii="Times New Roman" w:hAnsi="Times New Roman"/>
                <w:i/>
                <w:sz w:val="20"/>
                <w:szCs w:val="24"/>
              </w:rPr>
              <w:t xml:space="preserve">часов 35 </w:t>
            </w:r>
            <w:r w:rsidRPr="00C230AC">
              <w:rPr>
                <w:rFonts w:ascii="Times New Roman" w:hAnsi="Times New Roman"/>
                <w:i/>
                <w:sz w:val="20"/>
                <w:szCs w:val="24"/>
              </w:rPr>
              <w:t xml:space="preserve"> минут</w:t>
            </w:r>
          </w:p>
        </w:tc>
      </w:tr>
      <w:tr w:rsidR="003B2077" w:rsidRPr="00C230AC" w:rsidTr="00E66F67">
        <w:trPr>
          <w:trHeight w:val="827"/>
        </w:trPr>
        <w:tc>
          <w:tcPr>
            <w:tcW w:w="987" w:type="dxa"/>
          </w:tcPr>
          <w:p w:rsidR="003B2077" w:rsidRDefault="003B2077" w:rsidP="00E4223B">
            <w:pPr>
              <w:jc w:val="center"/>
              <w:rPr>
                <w:rFonts w:ascii="Times New Roman" w:hAnsi="Times New Roman"/>
                <w:b/>
                <w:sz w:val="20"/>
                <w:szCs w:val="24"/>
              </w:rPr>
            </w:pPr>
            <w:r>
              <w:rPr>
                <w:rFonts w:ascii="Times New Roman" w:hAnsi="Times New Roman"/>
                <w:b/>
                <w:sz w:val="20"/>
                <w:szCs w:val="24"/>
              </w:rPr>
              <w:t>6</w:t>
            </w:r>
          </w:p>
        </w:tc>
        <w:tc>
          <w:tcPr>
            <w:tcW w:w="3266" w:type="dxa"/>
          </w:tcPr>
          <w:p w:rsidR="003B2077" w:rsidRPr="009C7881" w:rsidRDefault="003B2077" w:rsidP="005422B7">
            <w:pPr>
              <w:jc w:val="center"/>
              <w:rPr>
                <w:rFonts w:ascii="Times New Roman" w:hAnsi="Times New Roman"/>
                <w:szCs w:val="24"/>
              </w:rPr>
            </w:pPr>
            <w:r w:rsidRPr="009C7881">
              <w:rPr>
                <w:rFonts w:ascii="Times New Roman" w:hAnsi="Times New Roman"/>
                <w:szCs w:val="24"/>
              </w:rPr>
              <w:t xml:space="preserve">ТОО «Еламед - </w:t>
            </w:r>
            <w:r w:rsidRPr="009C7881">
              <w:rPr>
                <w:rFonts w:ascii="Times New Roman" w:hAnsi="Times New Roman"/>
                <w:szCs w:val="24"/>
                <w:lang w:val="en-US"/>
              </w:rPr>
              <w:t>KZ</w:t>
            </w:r>
            <w:r w:rsidRPr="009C7881">
              <w:rPr>
                <w:rFonts w:ascii="Times New Roman" w:hAnsi="Times New Roman"/>
                <w:szCs w:val="24"/>
              </w:rPr>
              <w:t>»</w:t>
            </w:r>
          </w:p>
          <w:p w:rsidR="000F7784" w:rsidRPr="009C7881" w:rsidRDefault="000F7784" w:rsidP="005422B7">
            <w:pPr>
              <w:jc w:val="center"/>
              <w:rPr>
                <w:rFonts w:ascii="Times New Roman" w:hAnsi="Times New Roman"/>
                <w:szCs w:val="24"/>
              </w:rPr>
            </w:pPr>
            <w:r w:rsidRPr="009C7881">
              <w:rPr>
                <w:rFonts w:ascii="Times New Roman" w:hAnsi="Times New Roman"/>
                <w:szCs w:val="24"/>
              </w:rPr>
              <w:t>010240001244</w:t>
            </w:r>
          </w:p>
        </w:tc>
        <w:tc>
          <w:tcPr>
            <w:tcW w:w="3544" w:type="dxa"/>
          </w:tcPr>
          <w:p w:rsidR="000F7784" w:rsidRDefault="000F7784" w:rsidP="00BB197C">
            <w:pPr>
              <w:jc w:val="center"/>
              <w:rPr>
                <w:rFonts w:ascii="Times New Roman" w:hAnsi="Times New Roman"/>
                <w:sz w:val="20"/>
                <w:szCs w:val="24"/>
              </w:rPr>
            </w:pPr>
            <w:r>
              <w:rPr>
                <w:rFonts w:ascii="Times New Roman" w:hAnsi="Times New Roman"/>
                <w:sz w:val="20"/>
                <w:szCs w:val="24"/>
              </w:rPr>
              <w:t xml:space="preserve">г.Костанай, ул.Байтурсынова 95, </w:t>
            </w:r>
          </w:p>
          <w:p w:rsidR="003B2077" w:rsidRPr="00C230AC" w:rsidRDefault="000F7784" w:rsidP="00BB197C">
            <w:pPr>
              <w:jc w:val="center"/>
              <w:rPr>
                <w:rFonts w:ascii="Times New Roman" w:hAnsi="Times New Roman"/>
                <w:sz w:val="20"/>
                <w:szCs w:val="24"/>
              </w:rPr>
            </w:pPr>
            <w:r>
              <w:rPr>
                <w:rFonts w:ascii="Times New Roman" w:hAnsi="Times New Roman"/>
                <w:sz w:val="20"/>
                <w:szCs w:val="24"/>
              </w:rPr>
              <w:t>офис 304</w:t>
            </w:r>
          </w:p>
        </w:tc>
        <w:tc>
          <w:tcPr>
            <w:tcW w:w="2835" w:type="dxa"/>
          </w:tcPr>
          <w:p w:rsidR="003B2077" w:rsidRPr="00C230AC" w:rsidRDefault="003B2077" w:rsidP="003B2077">
            <w:pPr>
              <w:jc w:val="center"/>
              <w:rPr>
                <w:rFonts w:ascii="Times New Roman" w:hAnsi="Times New Roman"/>
                <w:i/>
                <w:sz w:val="20"/>
                <w:szCs w:val="24"/>
              </w:rPr>
            </w:pPr>
            <w:r>
              <w:rPr>
                <w:rFonts w:ascii="Times New Roman" w:hAnsi="Times New Roman"/>
                <w:i/>
                <w:sz w:val="20"/>
                <w:szCs w:val="24"/>
              </w:rPr>
              <w:t>04 мая 2021</w:t>
            </w:r>
            <w:r w:rsidRPr="00C230AC">
              <w:rPr>
                <w:rFonts w:ascii="Times New Roman" w:hAnsi="Times New Roman"/>
                <w:i/>
                <w:sz w:val="20"/>
                <w:szCs w:val="24"/>
              </w:rPr>
              <w:t xml:space="preserve"> года,</w:t>
            </w:r>
          </w:p>
          <w:p w:rsidR="003B2077" w:rsidRDefault="003B2077" w:rsidP="003B2077">
            <w:pPr>
              <w:jc w:val="center"/>
              <w:rPr>
                <w:rFonts w:ascii="Times New Roman" w:hAnsi="Times New Roman"/>
                <w:i/>
                <w:sz w:val="20"/>
                <w:szCs w:val="24"/>
              </w:rPr>
            </w:pPr>
            <w:r>
              <w:rPr>
                <w:rFonts w:ascii="Times New Roman" w:hAnsi="Times New Roman"/>
                <w:i/>
                <w:sz w:val="20"/>
                <w:szCs w:val="24"/>
              </w:rPr>
              <w:t>08</w:t>
            </w:r>
            <w:r w:rsidRPr="00C230AC">
              <w:rPr>
                <w:rFonts w:ascii="Times New Roman" w:hAnsi="Times New Roman"/>
                <w:i/>
                <w:sz w:val="20"/>
                <w:szCs w:val="24"/>
              </w:rPr>
              <w:t xml:space="preserve"> </w:t>
            </w:r>
            <w:r>
              <w:rPr>
                <w:rFonts w:ascii="Times New Roman" w:hAnsi="Times New Roman"/>
                <w:i/>
                <w:sz w:val="20"/>
                <w:szCs w:val="24"/>
              </w:rPr>
              <w:t xml:space="preserve">часов 00 </w:t>
            </w:r>
            <w:r w:rsidRPr="00C230AC">
              <w:rPr>
                <w:rFonts w:ascii="Times New Roman" w:hAnsi="Times New Roman"/>
                <w:i/>
                <w:sz w:val="20"/>
                <w:szCs w:val="24"/>
              </w:rPr>
              <w:t xml:space="preserve"> минут</w:t>
            </w:r>
          </w:p>
        </w:tc>
      </w:tr>
    </w:tbl>
    <w:p w:rsidR="00CF20C3" w:rsidRDefault="00CF20C3" w:rsidP="00A44A56">
      <w:pPr>
        <w:spacing w:before="77" w:after="0" w:line="322" w:lineRule="exact"/>
        <w:ind w:left="567"/>
        <w:jc w:val="center"/>
        <w:rPr>
          <w:rFonts w:ascii="Times New Roman" w:hAnsi="Times New Roman"/>
          <w:b/>
          <w:sz w:val="20"/>
          <w:szCs w:val="20"/>
        </w:rPr>
      </w:pPr>
    </w:p>
    <w:p w:rsidR="00E21B08" w:rsidRDefault="00E21B08" w:rsidP="00E21B08">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E21B08" w:rsidRPr="009C7881" w:rsidRDefault="00E21B08" w:rsidP="00E21B08">
      <w:pPr>
        <w:spacing w:after="0"/>
        <w:jc w:val="center"/>
        <w:rPr>
          <w:rFonts w:ascii="Times New Roman" w:hAnsi="Times New Roman"/>
          <w:szCs w:val="24"/>
        </w:rPr>
      </w:pPr>
      <w:r w:rsidRPr="009C7881">
        <w:rPr>
          <w:rFonts w:ascii="Times New Roman" w:hAnsi="Times New Roman"/>
          <w:szCs w:val="24"/>
        </w:rPr>
        <w:t>ТОО «ОрдаМедКостанай</w:t>
      </w:r>
    </w:p>
    <w:p w:rsidR="00E21B08" w:rsidRPr="00A44A56" w:rsidRDefault="00E21B08" w:rsidP="00E21B08">
      <w:pPr>
        <w:spacing w:after="0" w:line="240" w:lineRule="auto"/>
        <w:jc w:val="center"/>
        <w:rPr>
          <w:rFonts w:ascii="Times New Roman" w:hAnsi="Times New Roman"/>
          <w:sz w:val="20"/>
          <w:szCs w:val="20"/>
        </w:rPr>
      </w:pPr>
    </w:p>
    <w:tbl>
      <w:tblPr>
        <w:tblpPr w:leftFromText="180" w:rightFromText="180" w:vertAnchor="text" w:tblpX="75" w:tblpY="1"/>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701"/>
        <w:gridCol w:w="1843"/>
        <w:gridCol w:w="2268"/>
        <w:gridCol w:w="1559"/>
        <w:gridCol w:w="993"/>
      </w:tblGrid>
      <w:tr w:rsidR="00E21B08" w:rsidRPr="00E21B08" w:rsidTr="00E21B08">
        <w:tc>
          <w:tcPr>
            <w:tcW w:w="501"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p>
          <w:p w:rsidR="00E21B08" w:rsidRPr="00E21B08" w:rsidRDefault="00E21B08" w:rsidP="00E21B08">
            <w:pPr>
              <w:jc w:val="center"/>
              <w:rPr>
                <w:sz w:val="18"/>
                <w:szCs w:val="20"/>
              </w:rPr>
            </w:pPr>
            <w:r w:rsidRPr="00E21B08">
              <w:rPr>
                <w:sz w:val="18"/>
                <w:szCs w:val="20"/>
              </w:rPr>
              <w:t>№</w:t>
            </w:r>
          </w:p>
        </w:tc>
        <w:tc>
          <w:tcPr>
            <w:tcW w:w="1842"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Наименование документа</w:t>
            </w:r>
          </w:p>
        </w:tc>
        <w:tc>
          <w:tcPr>
            <w:tcW w:w="1701"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Дата и номер</w:t>
            </w:r>
          </w:p>
        </w:tc>
        <w:tc>
          <w:tcPr>
            <w:tcW w:w="1843"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Краткое содержание</w:t>
            </w:r>
          </w:p>
        </w:tc>
        <w:tc>
          <w:tcPr>
            <w:tcW w:w="2268"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Кем подписан документ</w:t>
            </w:r>
          </w:p>
        </w:tc>
        <w:tc>
          <w:tcPr>
            <w:tcW w:w="1559"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 копия, нотариально</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засвидетельствованная 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Заявка на участие в тендере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Заявка на участие в тендере</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1-4</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о приеме уведомления о начале или прекращения осуществления деятельности по розничной реализации медицинских изделий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KZ66UBC00016588 от </w:t>
            </w:r>
            <w:r w:rsidRPr="00E21B08">
              <w:rPr>
                <w:sz w:val="18"/>
              </w:rPr>
              <w:t xml:space="preserve"> </w:t>
            </w:r>
            <w:r w:rsidRPr="00E21B08">
              <w:rPr>
                <w:spacing w:val="2"/>
                <w:sz w:val="18"/>
                <w:szCs w:val="20"/>
              </w:rPr>
              <w:t>14.11.2019</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о приеме уведомления о начале или прекращения осуществления деятельности по розничной реализации медицинских изделий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 xml:space="preserve">Управление здравоохранения Костанайской области, акимат Костанайской области, </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5-6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о приеме уведомления о начале или прекращения осуществления деятельности по оптовой реализации медицинских изделий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KZ79UCA00011617 от </w:t>
            </w:r>
            <w:r w:rsidRPr="00E21B08">
              <w:rPr>
                <w:sz w:val="18"/>
              </w:rPr>
              <w:t xml:space="preserve"> </w:t>
            </w:r>
            <w:r w:rsidRPr="00E21B08">
              <w:rPr>
                <w:spacing w:val="2"/>
                <w:sz w:val="18"/>
                <w:szCs w:val="20"/>
              </w:rPr>
              <w:t>14.11.2019</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о приеме уведомления о начале или прекращения осуществления деятельности по оптовой реализации медицинских изделий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Управление здравоохранения Костанайской области, акимат Костанайской области,</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7-8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44</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Справка о государственной перерегистрации юридического лица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10100497127378  от 21.04.2021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Справка о государственной перерегистрации юридического лица</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Отдел регистрации прав на недвижимое имущество и юридических лиц филиала некоммерческого акционерного общества «Государственная корпорация «Правительство для граждан» по Костанайской области</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9-12</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55</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Устав ТОО «ОрдаМед Костанай»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10.02.2015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Устав ТОО «ОрдаМед Костанай»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Представитель единственного учредителя, действующий на основании доверенности Длимбетов Е.Т.</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13-32</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66</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Изменения к Уставу ТОО «ОрдаМед Костанай»  </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06.01.2017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Изменения к Уставу ТОО «ОрдаМед Костанай»  </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Единственный участник ТОО «ОрдаМед Костанай» ТОО «ОрдаМед Центральная Азия» в лице Генерального директора Адильбековой Д. М.</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33-34</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lastRenderedPageBreak/>
              <w:t>77</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Изменения и дополнения в Устав ТОО «ОрдаМед Костанай»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06.09.2019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Изменения и дополнения в Устав ТОО «ОрдаМед Костанай»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Учредитель АО «Ordamed» в лице Президента Длимбетова Е.Т.</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35-36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88</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Решение единственного учредителя ТОО «ОрдаМед Костанай»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16.10.2017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Решение единственного учредителя ТОО «ОрдаМед Костанай»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Учредитель ТОО «ОрдаМед Центральная Азия» в лице Генерального директора Сапарбаева А.Б.</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37-38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99</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Приказ о вступлении в должность Генерального директора ТОО «ОрдаМед Костанай»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16.10.2017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Приказ о вступлении в должность Генерального директора ТОО «ОрдаМед Костанай»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ТОО «ОрдаМед Костанай»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39-40</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110</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 касательно условий транспортировки и хранения медицинских изделий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21-23./8-12/1103</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от 05.02.2020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z w:val="18"/>
                <w:szCs w:val="20"/>
              </w:rPr>
              <w:t>Письмо касательно условий транспортировки и хранения медицинских изделий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Заместитель руководителя М.Мухамедяров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41-42</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111</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к письму касательно условий транспортировки и хранения медицинских изделий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KZ95UWP00013984</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от 16.03.2020</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Талон к письму касательно условий транспортировки и хранения медицинских изделий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Управление контроля качества и безопасности товаров и услуг</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Алмалинского района города Алматы Департамента контроля качества и безопасности товаров и услуг</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города Алматы Комитета контроля качества и безопасности товаров и услуг Министерства</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здравоохранения Республики Казахстан</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43-44</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112</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письмо</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r w:rsidRPr="00E21B08">
              <w:rPr>
                <w:spacing w:val="2"/>
                <w:sz w:val="18"/>
                <w:szCs w:val="20"/>
                <w:lang w:val="en-US"/>
              </w:rPr>
              <w:t>04</w:t>
            </w:r>
            <w:r w:rsidRPr="00E21B08">
              <w:rPr>
                <w:spacing w:val="2"/>
                <w:sz w:val="18"/>
                <w:szCs w:val="20"/>
              </w:rPr>
              <w:t>.2021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письмо о подтверждении квалификационных требований</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45-46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113</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Сведения об отсутствии (наличии) задолженности, учет по которым ведется в органах государственных доходов, по состоянию на 21.04.2021 г.</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Уникальный номер </w:t>
            </w:r>
            <w:r w:rsidRPr="00E21B08">
              <w:rPr>
                <w:sz w:val="18"/>
              </w:rPr>
              <w:t xml:space="preserve"> </w:t>
            </w:r>
            <w:r w:rsidRPr="00E21B08">
              <w:rPr>
                <w:spacing w:val="2"/>
                <w:sz w:val="18"/>
                <w:szCs w:val="20"/>
              </w:rPr>
              <w:t>10100497128443</w:t>
            </w:r>
            <w:r w:rsidRPr="00E21B08">
              <w:rPr>
                <w:sz w:val="18"/>
              </w:rPr>
              <w:t xml:space="preserve"> </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от 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Сведения об отсутствии (наличии) задолженности, учет по которым ведется в органах государственных доходов, по состоянию на 21.04.2021 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Республиканское государственное учреждение "Управление государственных доходов по</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городу Костанай Департамента государственных доходов по Костанайской области</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Комитета государственных доходов Министерства финансов Республики Казахстан"</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47-56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114</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Справка об отсутствии задолженности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20-01-31/666 от 15.04.2021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Справка об отсутствии  просроченной задолженности </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Начальник Операционного Управления Костанайского Областного филиала АО «Народный Банк Казахстана»  Баирова А.М.</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57-60</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115</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письмо</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r w:rsidRPr="00E21B08">
              <w:rPr>
                <w:spacing w:val="2"/>
                <w:sz w:val="18"/>
                <w:szCs w:val="20"/>
                <w:lang w:val="en-US"/>
              </w:rPr>
              <w:t>04</w:t>
            </w:r>
            <w:r w:rsidRPr="00E21B08">
              <w:rPr>
                <w:spacing w:val="2"/>
                <w:sz w:val="18"/>
                <w:szCs w:val="20"/>
              </w:rPr>
              <w:t>.2021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письмо о медицинских изделиях, требующих сервисного обслуживания</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61-62</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116</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 о сопутствующих услугах</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r w:rsidRPr="00E21B08">
              <w:rPr>
                <w:spacing w:val="2"/>
                <w:sz w:val="18"/>
                <w:szCs w:val="20"/>
                <w:lang w:val="en-US"/>
              </w:rPr>
              <w:t>04</w:t>
            </w:r>
            <w:r w:rsidRPr="00E21B08">
              <w:rPr>
                <w:spacing w:val="2"/>
                <w:sz w:val="18"/>
                <w:szCs w:val="20"/>
              </w:rPr>
              <w:t>.2021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 о сопутствующих услугах</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63-66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lastRenderedPageBreak/>
              <w:t>217</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Сведения о квалификации поставщика ТОО «ОрдаМед Костанай»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r w:rsidRPr="00E21B08">
              <w:rPr>
                <w:spacing w:val="2"/>
                <w:sz w:val="18"/>
                <w:szCs w:val="20"/>
                <w:lang w:val="en-US"/>
              </w:rPr>
              <w:t>04</w:t>
            </w:r>
            <w:r w:rsidRPr="00E21B08">
              <w:rPr>
                <w:spacing w:val="2"/>
                <w:sz w:val="18"/>
                <w:szCs w:val="20"/>
              </w:rPr>
              <w:t>.2021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Сведения о квалификации поставщика ТОО «ОрдаМед Костанай» с приложением подтверждающих документов</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67-76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118</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Письмо-гарантия об отсутствии аффилированности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Письмо-гарантия об отсутствии аффилированности</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77-78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119</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Письмо-согласие на расторжение договора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Письмо-согласие на расторжение договора</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shd w:val="clear" w:color="auto" w:fill="auto"/>
            <w:vAlign w:val="center"/>
          </w:tcPr>
          <w:p w:rsidR="00E21B08" w:rsidRPr="00E21B08" w:rsidRDefault="00E21B08" w:rsidP="00E21B08">
            <w:pPr>
              <w:pStyle w:val="a6"/>
              <w:spacing w:before="0" w:beforeAutospacing="0" w:after="0" w:afterAutospacing="0"/>
              <w:ind w:firstLine="709"/>
              <w:textAlignment w:val="baseline"/>
              <w:rPr>
                <w:spacing w:val="2"/>
                <w:sz w:val="18"/>
                <w:szCs w:val="20"/>
              </w:rPr>
            </w:pPr>
            <w:r w:rsidRPr="00E21B08">
              <w:rPr>
                <w:spacing w:val="2"/>
                <w:sz w:val="18"/>
                <w:szCs w:val="20"/>
              </w:rPr>
              <w:t>779-80</w:t>
            </w:r>
          </w:p>
        </w:tc>
      </w:tr>
      <w:tr w:rsidR="00E21B08" w:rsidRPr="00E21B08" w:rsidTr="00E21B08">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 xml:space="preserve">Договор аренды нежилого помещения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№16 от 01.02.2021 г</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 xml:space="preserve">Договор аренды нежилого помещения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ИП Тихон Юрий Владимирович в лице Елисеевой Е.А.; Генеральный директор ТОО «ОрдаМед Костанай»</w:t>
            </w:r>
          </w:p>
          <w:p w:rsidR="00E21B08" w:rsidRPr="00E21B08" w:rsidRDefault="00E21B08" w:rsidP="00E21B08">
            <w:pPr>
              <w:jc w:val="center"/>
              <w:rPr>
                <w:sz w:val="18"/>
              </w:rPr>
            </w:pPr>
            <w:r w:rsidRPr="00E21B08">
              <w:rPr>
                <w:sz w:val="18"/>
              </w:rPr>
              <w:t>Анкудимова Л.С.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Копия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81-88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221</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Таблица цен</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Таблица цен по лоту №7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89-90</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222</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Таблица цен</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Таблица цен по лоту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91-92</w:t>
            </w:r>
          </w:p>
        </w:tc>
      </w:tr>
      <w:tr w:rsidR="00E21B08" w:rsidRPr="00E21B08" w:rsidTr="00E21B08">
        <w:tc>
          <w:tcPr>
            <w:tcW w:w="10707" w:type="dxa"/>
            <w:gridSpan w:val="7"/>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223</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 от  ТОО «ОрдаМед Костанай» лота №7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224</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 от  ТОО «ОрдаМед Костанай» лота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9-28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225</w:t>
            </w:r>
          </w:p>
        </w:tc>
        <w:tc>
          <w:tcPr>
            <w:tcW w:w="1842" w:type="dxa"/>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Регистрационное удостоверение с приложением</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РК-МТ-5№016775 </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от 21.06.2017</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Регистрационное удостоверение с приложением по лоту №7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Министерство здравоохранения и</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социального развития Республики</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Казахстан руководитель государственного органа </w:t>
            </w:r>
            <w:r w:rsidRPr="00E21B08">
              <w:rPr>
                <w:sz w:val="18"/>
              </w:rPr>
              <w:t xml:space="preserve"> </w:t>
            </w:r>
            <w:r w:rsidRPr="00E21B08">
              <w:rPr>
                <w:spacing w:val="2"/>
                <w:sz w:val="18"/>
                <w:szCs w:val="20"/>
              </w:rPr>
              <w:t>ОРДАБЕКОВА ЖАНАР</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КАПЕШОВНА</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29-46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226</w:t>
            </w:r>
          </w:p>
        </w:tc>
        <w:tc>
          <w:tcPr>
            <w:tcW w:w="1842" w:type="dxa"/>
            <w:shd w:val="clear" w:color="auto" w:fill="auto"/>
            <w:tcMar>
              <w:top w:w="45" w:type="dxa"/>
              <w:left w:w="75" w:type="dxa"/>
              <w:bottom w:w="45" w:type="dxa"/>
              <w:right w:w="75" w:type="dxa"/>
            </w:tcMar>
            <w:vAlign w:val="center"/>
          </w:tcPr>
          <w:p w:rsidR="00E21B08" w:rsidRPr="00E21B08" w:rsidRDefault="00E21B08" w:rsidP="00E21B08">
            <w:pPr>
              <w:jc w:val="center"/>
              <w:rPr>
                <w:sz w:val="18"/>
              </w:rPr>
            </w:pPr>
            <w:r w:rsidRPr="00E21B08">
              <w:rPr>
                <w:sz w:val="18"/>
              </w:rPr>
              <w:t>Регистрационное удостоверение с приложением</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РК-МТ-5№017024 </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от 13.09.2017</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Регистрационное удостоверение с приложением по лоту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Министерство здравоохранения</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Республики Казахстан руководитель государственного органа </w:t>
            </w:r>
            <w:r w:rsidRPr="00E21B08">
              <w:rPr>
                <w:sz w:val="18"/>
              </w:rPr>
              <w:t xml:space="preserve"> </w:t>
            </w:r>
            <w:r w:rsidRPr="00E21B08">
              <w:rPr>
                <w:spacing w:val="2"/>
                <w:sz w:val="18"/>
                <w:szCs w:val="20"/>
              </w:rPr>
              <w:t>АСЫЛБЕКОВ НУРЛЫБЕК АБИБУЛЛАЕВИЧ</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47-104</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227</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Сертификат об утверждении типа средств измерений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13896 от 10.03.2017, Номер: KZ55VTN00001480</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 xml:space="preserve">Сертификат об утверждении типа средств измерений </w:t>
            </w:r>
            <w:r w:rsidRPr="00E21B08">
              <w:rPr>
                <w:sz w:val="18"/>
              </w:rPr>
              <w:t xml:space="preserve"> </w:t>
            </w:r>
            <w:r w:rsidRPr="00E21B08">
              <w:rPr>
                <w:spacing w:val="2"/>
                <w:sz w:val="18"/>
                <w:szCs w:val="20"/>
              </w:rPr>
              <w:t>лота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Министерство по инвестициям и</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развитию Республики Казахстан </w:t>
            </w:r>
            <w:r w:rsidRPr="00E21B08">
              <w:rPr>
                <w:sz w:val="18"/>
              </w:rPr>
              <w:t xml:space="preserve"> </w:t>
            </w:r>
            <w:r w:rsidRPr="00E21B08">
              <w:rPr>
                <w:spacing w:val="2"/>
                <w:sz w:val="18"/>
                <w:szCs w:val="20"/>
              </w:rPr>
              <w:t>Республиканское государственное</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учреждение "Комитет</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технического регулирования и</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 xml:space="preserve">метрологии" </w:t>
            </w:r>
            <w:r w:rsidRPr="00E21B08">
              <w:rPr>
                <w:sz w:val="18"/>
              </w:rPr>
              <w:t xml:space="preserve"> </w:t>
            </w:r>
            <w:r w:rsidRPr="00E21B08">
              <w:rPr>
                <w:spacing w:val="2"/>
                <w:sz w:val="18"/>
                <w:szCs w:val="20"/>
              </w:rPr>
              <w:t xml:space="preserve">Председатель </w:t>
            </w:r>
            <w:r w:rsidRPr="00E21B08">
              <w:rPr>
                <w:sz w:val="18"/>
              </w:rPr>
              <w:t xml:space="preserve"> </w:t>
            </w:r>
            <w:r w:rsidRPr="00E21B08">
              <w:rPr>
                <w:spacing w:val="2"/>
                <w:sz w:val="18"/>
                <w:szCs w:val="20"/>
              </w:rPr>
              <w:t>Канешев Биржан Бисекенович</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105-106</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228</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 о неподлежании к средствам измерений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21.04.2021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Письмо о неподлежании к средствам измерений лота №1</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107-108</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lastRenderedPageBreak/>
              <w:t>229</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Письмо-авторизация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09.01.2021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Письмо</w:t>
            </w:r>
            <w:r w:rsidRPr="00E21B08">
              <w:rPr>
                <w:spacing w:val="2"/>
                <w:sz w:val="18"/>
                <w:szCs w:val="20"/>
                <w:lang w:val="en-US"/>
              </w:rPr>
              <w:t>-</w:t>
            </w:r>
            <w:r w:rsidRPr="00E21B08">
              <w:rPr>
                <w:spacing w:val="2"/>
                <w:sz w:val="18"/>
                <w:szCs w:val="20"/>
              </w:rPr>
              <w:t>авторизация</w:t>
            </w:r>
            <w:r w:rsidRPr="00E21B08">
              <w:rPr>
                <w:spacing w:val="2"/>
                <w:sz w:val="18"/>
                <w:szCs w:val="20"/>
                <w:lang w:val="en-US"/>
              </w:rPr>
              <w:t xml:space="preserve"> </w:t>
            </w:r>
            <w:r w:rsidRPr="00E21B08">
              <w:rPr>
                <w:spacing w:val="2"/>
                <w:sz w:val="18"/>
                <w:szCs w:val="20"/>
              </w:rPr>
              <w:t>от</w:t>
            </w:r>
            <w:r w:rsidRPr="00E21B08">
              <w:rPr>
                <w:spacing w:val="2"/>
                <w:sz w:val="18"/>
                <w:szCs w:val="20"/>
                <w:lang w:val="en-US"/>
              </w:rPr>
              <w:t xml:space="preserve"> Ningbo Sunny Instruments Co., Ltd. </w:t>
            </w:r>
            <w:r w:rsidRPr="00E21B08">
              <w:rPr>
                <w:spacing w:val="2"/>
                <w:sz w:val="18"/>
                <w:szCs w:val="20"/>
              </w:rPr>
              <w:t>Для ТОО «ОрдаМед Костанай» по лоту №7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Mr. Lou Goujun</w:t>
            </w:r>
          </w:p>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General Manager</w:t>
            </w:r>
          </w:p>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Ningbo Sunny Instruments Co Ltd.</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109-112</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330</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Письмо-авторизация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Письмо-авторизация от Samsung Medison Co., Ltd. для АО «Ordamed» по лоту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 xml:space="preserve">Samsung Medison Co., Ltd, </w:t>
            </w:r>
            <w:r w:rsidRPr="00E21B08">
              <w:rPr>
                <w:spacing w:val="2"/>
                <w:sz w:val="18"/>
                <w:szCs w:val="20"/>
              </w:rPr>
              <w:t>Председатель</w:t>
            </w:r>
            <w:r w:rsidRPr="00E21B08">
              <w:rPr>
                <w:spacing w:val="2"/>
                <w:sz w:val="18"/>
                <w:szCs w:val="20"/>
                <w:lang w:val="en-US"/>
              </w:rPr>
              <w:t xml:space="preserve"> Y.K. Kim</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114-115</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331</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highlight w:val="red"/>
              </w:rPr>
            </w:pPr>
            <w:r w:rsidRPr="00E21B08">
              <w:rPr>
                <w:spacing w:val="2"/>
                <w:sz w:val="18"/>
                <w:szCs w:val="20"/>
              </w:rPr>
              <w:t>Письмо-авторизация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highlight w:val="red"/>
              </w:rPr>
            </w:pPr>
            <w:r w:rsidRPr="00E21B08">
              <w:rPr>
                <w:spacing w:val="2"/>
                <w:sz w:val="18"/>
                <w:szCs w:val="20"/>
              </w:rPr>
              <w:t>09.03.2021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Письмо-авторизация от АО «Ordamed» для ТОО «ОрдаМед Костанай» по лоту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116-117</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332</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Сертификат инженера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Сертификат</w:t>
            </w:r>
            <w:r w:rsidRPr="00E21B08">
              <w:rPr>
                <w:spacing w:val="2"/>
                <w:sz w:val="18"/>
                <w:szCs w:val="20"/>
                <w:lang w:val="en-US"/>
              </w:rPr>
              <w:t xml:space="preserve"> </w:t>
            </w:r>
            <w:r w:rsidRPr="00E21B08">
              <w:rPr>
                <w:spacing w:val="2"/>
                <w:sz w:val="18"/>
                <w:szCs w:val="20"/>
              </w:rPr>
              <w:t>инженера</w:t>
            </w:r>
            <w:r w:rsidRPr="00E21B08">
              <w:rPr>
                <w:spacing w:val="2"/>
                <w:sz w:val="18"/>
                <w:szCs w:val="20"/>
                <w:lang w:val="en-US"/>
              </w:rPr>
              <w:t xml:space="preserve">  </w:t>
            </w:r>
            <w:r w:rsidRPr="00E21B08">
              <w:rPr>
                <w:spacing w:val="2"/>
                <w:sz w:val="18"/>
                <w:szCs w:val="20"/>
              </w:rPr>
              <w:t>от</w:t>
            </w:r>
            <w:r w:rsidRPr="00E21B08">
              <w:rPr>
                <w:spacing w:val="2"/>
                <w:sz w:val="18"/>
                <w:szCs w:val="20"/>
                <w:lang w:val="en-US"/>
              </w:rPr>
              <w:t xml:space="preserve"> Ningbo Sunny Instruments Co., Ltd</w:t>
            </w:r>
            <w:r w:rsidRPr="00E21B08">
              <w:rPr>
                <w:spacing w:val="2"/>
                <w:sz w:val="18"/>
                <w:szCs w:val="20"/>
              </w:rPr>
              <w:t xml:space="preserve"> по лоту №7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lang w:val="en-US"/>
              </w:rPr>
            </w:pPr>
            <w:r w:rsidRPr="00E21B08">
              <w:rPr>
                <w:spacing w:val="2"/>
                <w:sz w:val="18"/>
                <w:szCs w:val="20"/>
                <w:lang w:val="en-US"/>
              </w:rPr>
              <w:t>Mr. Lou Goujun General ManagerNingbo Sunny Instruments Co Ltd</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118-119</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333</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Сертификат инженера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jc w:val="center"/>
              <w:textAlignment w:val="baseline"/>
              <w:rPr>
                <w:spacing w:val="2"/>
                <w:sz w:val="18"/>
                <w:szCs w:val="20"/>
              </w:rPr>
            </w:pPr>
            <w:r w:rsidRPr="00E21B08">
              <w:rPr>
                <w:spacing w:val="2"/>
                <w:sz w:val="18"/>
                <w:szCs w:val="20"/>
              </w:rPr>
              <w:t xml:space="preserve"> Сертификат инженера </w:t>
            </w:r>
            <w:r w:rsidRPr="00E21B08">
              <w:rPr>
                <w:spacing w:val="2"/>
                <w:sz w:val="18"/>
                <w:szCs w:val="20"/>
                <w:lang w:val="en-US"/>
              </w:rPr>
              <w:t>Samsung</w:t>
            </w:r>
            <w:r w:rsidRPr="00E21B08">
              <w:rPr>
                <w:spacing w:val="2"/>
                <w:sz w:val="18"/>
                <w:szCs w:val="20"/>
              </w:rPr>
              <w:t xml:space="preserve"> </w:t>
            </w:r>
            <w:r w:rsidRPr="00E21B08">
              <w:rPr>
                <w:spacing w:val="2"/>
                <w:sz w:val="18"/>
                <w:szCs w:val="20"/>
                <w:lang w:val="en-US"/>
              </w:rPr>
              <w:t>Medison</w:t>
            </w:r>
            <w:r w:rsidRPr="00E21B08">
              <w:rPr>
                <w:spacing w:val="2"/>
                <w:sz w:val="18"/>
                <w:szCs w:val="20"/>
              </w:rPr>
              <w:t xml:space="preserve"> </w:t>
            </w:r>
            <w:r w:rsidRPr="00E21B08">
              <w:rPr>
                <w:spacing w:val="2"/>
                <w:sz w:val="18"/>
                <w:szCs w:val="20"/>
                <w:lang w:val="en-US"/>
              </w:rPr>
              <w:t>Co</w:t>
            </w:r>
            <w:r w:rsidRPr="00E21B08">
              <w:rPr>
                <w:spacing w:val="2"/>
                <w:sz w:val="18"/>
                <w:szCs w:val="20"/>
              </w:rPr>
              <w:t xml:space="preserve">., </w:t>
            </w:r>
            <w:r w:rsidRPr="00E21B08">
              <w:rPr>
                <w:spacing w:val="2"/>
                <w:sz w:val="18"/>
                <w:szCs w:val="20"/>
                <w:lang w:val="en-US"/>
              </w:rPr>
              <w:t>Ltd</w:t>
            </w:r>
            <w:r w:rsidRPr="00E21B08">
              <w:rPr>
                <w:spacing w:val="2"/>
                <w:sz w:val="18"/>
                <w:szCs w:val="20"/>
              </w:rPr>
              <w:t>. для АО «</w:t>
            </w:r>
            <w:r w:rsidRPr="00E21B08">
              <w:rPr>
                <w:spacing w:val="2"/>
                <w:sz w:val="18"/>
                <w:szCs w:val="20"/>
                <w:lang w:val="en-US"/>
              </w:rPr>
              <w:t>Ordamed</w:t>
            </w:r>
            <w:r w:rsidRPr="00E21B08">
              <w:rPr>
                <w:spacing w:val="2"/>
                <w:sz w:val="18"/>
                <w:szCs w:val="20"/>
              </w:rPr>
              <w:t>» по лоту №17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 xml:space="preserve">Samsung Medison Co., Ltd, </w:t>
            </w:r>
            <w:r w:rsidRPr="00E21B08">
              <w:rPr>
                <w:spacing w:val="2"/>
                <w:sz w:val="18"/>
                <w:szCs w:val="20"/>
              </w:rPr>
              <w:t>Председатель</w:t>
            </w:r>
            <w:r w:rsidRPr="00E21B08">
              <w:rPr>
                <w:spacing w:val="2"/>
                <w:sz w:val="18"/>
                <w:szCs w:val="20"/>
                <w:lang w:val="en-US"/>
              </w:rPr>
              <w:t xml:space="preserve"> Y.K. Kim</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Копия</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120-121</w:t>
            </w: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334</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обеспечение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№120 от 23.04.2021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Гарантийное обеспечение в виде платежного поручения по лотам №7,17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Генеральный директор Анкудимова Л.С.</w:t>
            </w: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335</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 на электронном носителе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Техническая спецификация в формате .docx по лотам №7,17</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Электронный носитель CD-диск – 1 шт.</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c>
          <w:tcPr>
            <w:tcW w:w="5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r w:rsidRPr="00E21B08">
              <w:rPr>
                <w:spacing w:val="2"/>
                <w:sz w:val="18"/>
                <w:szCs w:val="20"/>
              </w:rPr>
              <w:t>336</w:t>
            </w:r>
          </w:p>
        </w:tc>
        <w:tc>
          <w:tcPr>
            <w:tcW w:w="1842"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Опись документов на электронном носителе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Опись документов в формате .docx</w:t>
            </w:r>
          </w:p>
        </w:tc>
        <w:tc>
          <w:tcPr>
            <w:tcW w:w="2268"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559"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Электронный носитель CD-диск – 1 шт.</w:t>
            </w:r>
          </w:p>
        </w:tc>
        <w:tc>
          <w:tcPr>
            <w:tcW w:w="993"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bl>
    <w:p w:rsidR="00E21B08" w:rsidRDefault="00E21B08" w:rsidP="00E21B08">
      <w:pPr>
        <w:spacing w:after="0"/>
        <w:jc w:val="center"/>
        <w:rPr>
          <w:rFonts w:ascii="Times New Roman" w:hAnsi="Times New Roman"/>
          <w:sz w:val="20"/>
          <w:szCs w:val="20"/>
        </w:rPr>
      </w:pPr>
    </w:p>
    <w:p w:rsidR="00E21B08" w:rsidRDefault="00E21B08" w:rsidP="00E21B08">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E21B08" w:rsidRPr="009C7881" w:rsidRDefault="00E21B08" w:rsidP="00E21B08">
      <w:pPr>
        <w:jc w:val="center"/>
        <w:rPr>
          <w:rFonts w:ascii="Times New Roman" w:hAnsi="Times New Roman"/>
          <w:szCs w:val="24"/>
        </w:rPr>
      </w:pPr>
      <w:r w:rsidRPr="009C7881">
        <w:rPr>
          <w:rFonts w:ascii="Times New Roman" w:hAnsi="Times New Roman"/>
          <w:szCs w:val="24"/>
          <w:lang w:val="en-US"/>
        </w:rPr>
        <w:t>A</w:t>
      </w:r>
      <w:r w:rsidRPr="009C7881">
        <w:rPr>
          <w:rFonts w:ascii="Times New Roman" w:hAnsi="Times New Roman"/>
          <w:szCs w:val="24"/>
        </w:rPr>
        <w:t>О «О</w:t>
      </w:r>
      <w:r w:rsidRPr="009C7881">
        <w:rPr>
          <w:rFonts w:ascii="Times New Roman" w:hAnsi="Times New Roman"/>
          <w:szCs w:val="24"/>
          <w:lang w:val="en-US"/>
        </w:rPr>
        <w:t>rdamed</w:t>
      </w:r>
      <w:r w:rsidRPr="009C7881">
        <w:rPr>
          <w:rFonts w:ascii="Times New Roman" w:hAnsi="Times New Roman"/>
          <w:szCs w:val="24"/>
        </w:rPr>
        <w:t>»</w:t>
      </w:r>
    </w:p>
    <w:tbl>
      <w:tblPr>
        <w:tblpPr w:leftFromText="180" w:rightFromText="180" w:vertAnchor="text" w:tblpY="1"/>
        <w:tblOverlap w:val="neve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0"/>
        <w:gridCol w:w="1923"/>
        <w:gridCol w:w="1701"/>
        <w:gridCol w:w="1843"/>
        <w:gridCol w:w="1843"/>
        <w:gridCol w:w="1559"/>
        <w:gridCol w:w="1418"/>
      </w:tblGrid>
      <w:tr w:rsidR="00E21B08" w:rsidRPr="00E21B08" w:rsidTr="00E21B08">
        <w:tc>
          <w:tcPr>
            <w:tcW w:w="420"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w:t>
            </w:r>
          </w:p>
        </w:tc>
        <w:tc>
          <w:tcPr>
            <w:tcW w:w="1923"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Наименование документа</w:t>
            </w:r>
          </w:p>
        </w:tc>
        <w:tc>
          <w:tcPr>
            <w:tcW w:w="1701"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Дата и номер</w:t>
            </w:r>
          </w:p>
        </w:tc>
        <w:tc>
          <w:tcPr>
            <w:tcW w:w="1843"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Краткое содержание</w:t>
            </w:r>
          </w:p>
        </w:tc>
        <w:tc>
          <w:tcPr>
            <w:tcW w:w="1843"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Кем подписан документ</w:t>
            </w:r>
          </w:p>
        </w:tc>
        <w:tc>
          <w:tcPr>
            <w:tcW w:w="1559"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 копия, нотариально</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засвидетельствованная 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Стр.</w:t>
            </w:r>
          </w:p>
        </w:tc>
      </w:tr>
      <w:tr w:rsidR="00E21B08" w:rsidRPr="00E21B08" w:rsidTr="00E21B08">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rPr>
                <w:rFonts w:ascii="Times New Roman" w:hAnsi="Times New Roman"/>
                <w:sz w:val="18"/>
                <w:szCs w:val="20"/>
              </w:rPr>
            </w:pPr>
          </w:p>
          <w:p w:rsidR="00E21B08" w:rsidRPr="00E21B08" w:rsidRDefault="00E21B08" w:rsidP="00E21B08">
            <w:pPr>
              <w:tabs>
                <w:tab w:val="num" w:pos="928"/>
              </w:tabs>
              <w:ind w:left="-142"/>
              <w:jc w:val="center"/>
              <w:rPr>
                <w:rFonts w:ascii="Times New Roman" w:hAnsi="Times New Roman"/>
                <w:sz w:val="18"/>
                <w:szCs w:val="20"/>
              </w:rPr>
            </w:pPr>
            <w:r w:rsidRPr="00E21B08">
              <w:rPr>
                <w:rFonts w:ascii="Times New Roman" w:hAnsi="Times New Roman"/>
                <w:sz w:val="18"/>
                <w:szCs w:val="20"/>
              </w:rPr>
              <w:t>Заявка на участие в тендере</w:t>
            </w:r>
          </w:p>
          <w:p w:rsidR="00E21B08" w:rsidRPr="00E21B08" w:rsidRDefault="00E21B08" w:rsidP="00E21B08">
            <w:pPr>
              <w:jc w:val="center"/>
              <w:rPr>
                <w:rFonts w:ascii="Times New Roman" w:hAnsi="Times New Roman"/>
                <w:sz w:val="18"/>
                <w:szCs w:val="20"/>
              </w:rPr>
            </w:pP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Заявка на участие в тендере</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tabs>
                <w:tab w:val="left" w:pos="1276"/>
              </w:tabs>
              <w:spacing w:before="0" w:beforeAutospacing="0" w:after="0" w:afterAutospacing="0"/>
              <w:jc w:val="center"/>
              <w:textAlignment w:val="baseline"/>
              <w:rPr>
                <w:spacing w:val="2"/>
                <w:sz w:val="18"/>
                <w:szCs w:val="20"/>
                <w:lang w:val="en-US"/>
              </w:rPr>
            </w:pPr>
            <w:r w:rsidRPr="00E21B08">
              <w:rPr>
                <w:spacing w:val="2"/>
                <w:sz w:val="18"/>
                <w:szCs w:val="20"/>
                <w:lang w:val="en-US"/>
              </w:rPr>
              <w:t>1-4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 государственной перерегистрации юридического лица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w:t>
            </w:r>
            <w:r w:rsidRPr="00E21B08">
              <w:rPr>
                <w:rFonts w:ascii="Times New Roman" w:hAnsi="Times New Roman"/>
                <w:sz w:val="18"/>
              </w:rPr>
              <w:t xml:space="preserve"> </w:t>
            </w:r>
            <w:r w:rsidRPr="00E21B08">
              <w:rPr>
                <w:rFonts w:ascii="Times New Roman" w:hAnsi="Times New Roman"/>
                <w:sz w:val="18"/>
                <w:szCs w:val="20"/>
              </w:rPr>
              <w:t>10100497581931 от</w:t>
            </w:r>
            <w:r w:rsidRPr="00E21B08">
              <w:rPr>
                <w:rFonts w:ascii="Times New Roman" w:hAnsi="Times New Roman"/>
                <w:sz w:val="18"/>
              </w:rPr>
              <w:t xml:space="preserve"> </w:t>
            </w:r>
            <w:r w:rsidRPr="00E21B08">
              <w:rPr>
                <w:rFonts w:ascii="Times New Roman" w:hAnsi="Times New Roman"/>
                <w:sz w:val="18"/>
                <w:szCs w:val="20"/>
                <w:lang w:val="en-US"/>
              </w:rPr>
              <w:t>22.04.2021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 государственной перерегистрации юридического лица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Управление регистрации прав на недвижимое имущество и</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ЮЛ филиала НАО «Государственная корпорация «Правительство для</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граждан» по городу Алматы</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3</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Устав АО «Ordamed» </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12 августа 2020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Устав АО «Ordamed» </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 Правления  АО «Ordamed» Хан А.В.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7-32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Реестр держателей акций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№10562050 от 23.04.2021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Реестр держателей ценных бумаг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ЭЦП (Стамкулова Лейла Амангосовна, АО Центральный депозитарий ценных бумаг)</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33-34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5</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Государственная лицензия на предоставление услуг в области использования атомной энергии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 20012418 от </w:t>
            </w:r>
            <w:r w:rsidRPr="00E21B08">
              <w:rPr>
                <w:rFonts w:ascii="Times New Roman" w:hAnsi="Times New Roman"/>
                <w:sz w:val="18"/>
              </w:rPr>
              <w:t xml:space="preserve"> </w:t>
            </w:r>
            <w:r w:rsidRPr="00E21B08">
              <w:rPr>
                <w:rFonts w:ascii="Times New Roman" w:hAnsi="Times New Roman"/>
                <w:sz w:val="18"/>
                <w:szCs w:val="20"/>
              </w:rPr>
              <w:t>26.08.2020 года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Государственная лицензия на предоставление услуг в области использования атомной энергии</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Руководитель </w:t>
            </w:r>
            <w:r w:rsidRPr="00E21B08">
              <w:rPr>
                <w:rFonts w:ascii="Times New Roman" w:hAnsi="Times New Roman"/>
                <w:sz w:val="18"/>
              </w:rPr>
              <w:t xml:space="preserve">  </w:t>
            </w:r>
            <w:r w:rsidRPr="00E21B08">
              <w:rPr>
                <w:rFonts w:ascii="Times New Roman" w:hAnsi="Times New Roman"/>
                <w:sz w:val="18"/>
                <w:szCs w:val="20"/>
              </w:rPr>
              <w:t>Алиакпаров Дархан Жуматаевич</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35-38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6</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Талон о приеме уведомления о начале или прекращения осуществления деятельности по розничной реализации медицинской техники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KZ13UBS00010717  от 10.09.2019</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Талон о приеме уведомления о начале или прекращения осуществления деятельности по  розничной реализации медицинской техники</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Коммунальное государственное</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учреждение "Управление</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предпринимательства и инвестиций</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города Алматы"</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39-40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7</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Талон о приеме уведомления о начале или прекращения осуществления деятельности по оптовой реализации медицинской техники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KZ26UBW00007831  от 10.09.2019</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Талон о приеме уведомления о начале или прекращения осуществления деятельности по   оптовой реализации медицинской техники</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Коммунальное государственное</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учреждение "Управление</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предпринимательства и инвестиций</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города Алматы"</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41-42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8</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общего собрания участников о преобразовании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15 мая 2019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общего собрания участников о преобразовании ТОО «ОрдаМед Центральная Азия» в АО «</w:t>
            </w:r>
            <w:r w:rsidRPr="00E21B08">
              <w:rPr>
                <w:rFonts w:ascii="Times New Roman" w:hAnsi="Times New Roman"/>
                <w:sz w:val="18"/>
                <w:szCs w:val="20"/>
                <w:lang w:val="en-US"/>
              </w:rPr>
              <w:t>Ordamed</w:t>
            </w:r>
            <w:r w:rsidRPr="00E21B08">
              <w:rPr>
                <w:rFonts w:ascii="Times New Roman" w:hAnsi="Times New Roman"/>
                <w:sz w:val="18"/>
                <w:szCs w:val="20"/>
              </w:rPr>
              <w:t>»</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Председательствующий Собрания Длимбетов Е.Т., Секретарь Собрания Сапарбаев А.Б.</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43-46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общего собрания участников о создании  АО «</w:t>
            </w:r>
            <w:r w:rsidRPr="00E21B08">
              <w:rPr>
                <w:rFonts w:ascii="Times New Roman" w:hAnsi="Times New Roman"/>
                <w:sz w:val="18"/>
                <w:szCs w:val="20"/>
                <w:lang w:val="en-US"/>
              </w:rPr>
              <w:t>Ordamed</w:t>
            </w:r>
            <w:r w:rsidRPr="00E21B08">
              <w:rPr>
                <w:rFonts w:ascii="Times New Roman" w:hAnsi="Times New Roman"/>
                <w:sz w:val="18"/>
                <w:szCs w:val="20"/>
              </w:rPr>
              <w:t>»</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15 мая 2019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общего собрания участников о создании АО «</w:t>
            </w:r>
            <w:r w:rsidRPr="00E21B08">
              <w:rPr>
                <w:rFonts w:ascii="Times New Roman" w:hAnsi="Times New Roman"/>
                <w:sz w:val="18"/>
                <w:szCs w:val="20"/>
                <w:lang w:val="en-US"/>
              </w:rPr>
              <w:t>Ordamed</w:t>
            </w:r>
            <w:r w:rsidRPr="00E21B08">
              <w:rPr>
                <w:rFonts w:ascii="Times New Roman" w:hAnsi="Times New Roman"/>
                <w:sz w:val="18"/>
                <w:szCs w:val="20"/>
              </w:rPr>
              <w:t>»</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Председательствующий Собрания Сапарбаев А.Б., Секретарь собрания Длимбетова А.Ш.</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47-50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Заседания Совета Директоров  АО «</w:t>
            </w:r>
            <w:r w:rsidRPr="00E21B08">
              <w:rPr>
                <w:rFonts w:ascii="Times New Roman" w:hAnsi="Times New Roman"/>
                <w:sz w:val="18"/>
                <w:szCs w:val="20"/>
                <w:lang w:val="en-US"/>
              </w:rPr>
              <w:t>Ordamed</w:t>
            </w:r>
            <w:r w:rsidRPr="00E21B08">
              <w:rPr>
                <w:rFonts w:ascii="Times New Roman" w:hAnsi="Times New Roman"/>
                <w:sz w:val="18"/>
                <w:szCs w:val="20"/>
              </w:rPr>
              <w:t>»</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12 августа 2020 года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Протокол Заседания Совета Директоров  АО «</w:t>
            </w:r>
            <w:r w:rsidRPr="00E21B08">
              <w:rPr>
                <w:rFonts w:ascii="Times New Roman" w:hAnsi="Times New Roman"/>
                <w:sz w:val="18"/>
                <w:szCs w:val="20"/>
                <w:lang w:val="en-US"/>
              </w:rPr>
              <w:t>Ordamed</w:t>
            </w:r>
            <w:r w:rsidRPr="00E21B08">
              <w:rPr>
                <w:rFonts w:ascii="Times New Roman" w:hAnsi="Times New Roman"/>
                <w:sz w:val="18"/>
                <w:szCs w:val="20"/>
              </w:rPr>
              <w:t>»</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Председательствующий Собрания Омаров Е.Б., Секретарь собрания Длимбетов Е.Т.</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51-52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Приказ о вступлении в должность</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112 Л/С от 08 сентября 2020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Приказ о вступлении в должность  Президента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 Правления  АО «Ordamed» Хан А.В.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53-54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12</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Доверенность на осуществление полномочий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 №</w:t>
            </w:r>
            <w:r w:rsidRPr="00E21B08">
              <w:rPr>
                <w:rFonts w:ascii="Times New Roman" w:hAnsi="Times New Roman"/>
                <w:sz w:val="18"/>
                <w:szCs w:val="20"/>
                <w:lang w:val="en-US"/>
              </w:rPr>
              <w:t xml:space="preserve">5 </w:t>
            </w:r>
            <w:r w:rsidRPr="00E21B08">
              <w:rPr>
                <w:rFonts w:ascii="Times New Roman" w:hAnsi="Times New Roman"/>
                <w:sz w:val="18"/>
                <w:szCs w:val="20"/>
              </w:rPr>
              <w:t>от 05.01.2021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Доверенность на осуществление полномочий от АО «</w:t>
            </w:r>
            <w:r w:rsidRPr="00E21B08">
              <w:rPr>
                <w:rFonts w:ascii="Times New Roman" w:hAnsi="Times New Roman"/>
                <w:sz w:val="18"/>
                <w:szCs w:val="20"/>
                <w:lang w:val="en-US"/>
              </w:rPr>
              <w:t>Ordamed</w:t>
            </w:r>
            <w:r w:rsidRPr="00E21B08">
              <w:rPr>
                <w:rFonts w:ascii="Times New Roman" w:hAnsi="Times New Roman"/>
                <w:sz w:val="18"/>
                <w:szCs w:val="20"/>
              </w:rPr>
              <w:t>» выданная Мустафиновой Л.К.</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Председатель Правления  АО «Ordamed» Хан А.В.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55-56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13</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Гарантийное письмо</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Гарантийное письмо о подтверждении квалификационных требований</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57-58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14</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 об отсутствии (наличии) задолженности, учет по которым ведется в органах государственных доходов</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Уникальный код документа: </w:t>
            </w:r>
            <w:r w:rsidRPr="00E21B08">
              <w:rPr>
                <w:rFonts w:ascii="Times New Roman" w:hAnsi="Times New Roman"/>
                <w:sz w:val="18"/>
              </w:rPr>
              <w:t xml:space="preserve">      </w:t>
            </w:r>
            <w:r w:rsidRPr="00E21B08">
              <w:rPr>
                <w:rFonts w:ascii="Times New Roman" w:hAnsi="Times New Roman"/>
                <w:sz w:val="18"/>
                <w:szCs w:val="20"/>
              </w:rPr>
              <w:t>10100497581071  от 22.04.2021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об отсутствии (наличии) задолженности, учет по которым ведется в органах</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государственных доходов</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РГУ «Управление государственных доходов по Алмалинскому району ДГД  по городу Алматы Комитета государственных доходов МФ РК»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59-72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15</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об отсутствии просроченной задолженности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 20-02-48/628 от 15.04.2021 года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об отсутствии просроченной задолженности от Алматинского областного филиала АО «Народный Банк Казахстана»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Центр бизнеса №2 С.</w:t>
            </w:r>
            <w:r w:rsidRPr="00E21B08">
              <w:rPr>
                <w:rFonts w:ascii="Times New Roman" w:hAnsi="Times New Roman"/>
                <w:sz w:val="18"/>
                <w:szCs w:val="20"/>
                <w:lang w:val="kk-KZ"/>
              </w:rPr>
              <w:t>Нұрсәлім</w:t>
            </w:r>
            <w:r w:rsidRPr="00E21B08">
              <w:rPr>
                <w:rFonts w:ascii="Times New Roman" w:hAnsi="Times New Roman"/>
                <w:sz w:val="18"/>
                <w:szCs w:val="20"/>
              </w:rPr>
              <w:t>, Ведущий специалист Центр бизнеса №2 Н.Алипбаева</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73-78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16</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о сопутствующих услугах</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о сопутствующих услугах</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79-80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17</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 о квалификации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Сведения о квалификации поставщика </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81-90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18</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 гарантия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Письмо-гарантия об отсутствии аффилированности</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91-92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19</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 согласие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Письмо-согласие на расторжение договора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93-94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20</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Договор аренды </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№120920-АО от 01 августа 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Договор аренды нежилого помещения </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ТОО «Адлер Казахстан» </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Длимбетов Е.Т.,</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АО «</w:t>
            </w:r>
            <w:r w:rsidRPr="00E21B08">
              <w:rPr>
                <w:rFonts w:ascii="Times New Roman" w:hAnsi="Times New Roman"/>
                <w:sz w:val="18"/>
                <w:szCs w:val="20"/>
                <w:lang w:val="en-US"/>
              </w:rPr>
              <w:t>Ordamed</w:t>
            </w:r>
            <w:r w:rsidRPr="00E21B08">
              <w:rPr>
                <w:rFonts w:ascii="Times New Roman" w:hAnsi="Times New Roman"/>
                <w:sz w:val="18"/>
                <w:szCs w:val="20"/>
              </w:rPr>
              <w:t xml:space="preserve">» </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Соловьева М.А.</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95-100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 Таблица цен</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Таблица цен по лоту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Начальник управления продаж АО «Ordamed» </w:t>
            </w:r>
            <w:r w:rsidRPr="00E21B08">
              <w:rPr>
                <w:rFonts w:ascii="Times New Roman" w:hAnsi="Times New Roman"/>
                <w:sz w:val="18"/>
                <w:szCs w:val="20"/>
              </w:rPr>
              <w:lastRenderedPageBreak/>
              <w:t>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101-102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22</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Техническая спецификация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Техническая спецификация от АО «Ordamed» лота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1-14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rPr>
            </w:pPr>
            <w:r w:rsidRPr="00E21B08">
              <w:rPr>
                <w:spacing w:val="2"/>
                <w:sz w:val="18"/>
                <w:szCs w:val="20"/>
              </w:rPr>
              <w:t>23</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Гарантийное письмо</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Гарантийное письмо о соответствии требований медицинского изделия, требующего сервисного обслуживания</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15-16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24</w:t>
            </w:r>
          </w:p>
        </w:tc>
        <w:tc>
          <w:tcPr>
            <w:tcW w:w="192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Регистрационное удостоверение с приложением</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РК-МТ-7№014158 от 02.02.2015 года</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Регистрационное удостоверение с приложением лота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Руководитель государственного органа </w:t>
            </w:r>
            <w:r w:rsidRPr="00E21B08">
              <w:rPr>
                <w:rFonts w:ascii="Times New Roman" w:hAnsi="Times New Roman"/>
                <w:sz w:val="18"/>
              </w:rPr>
              <w:t xml:space="preserve">    </w:t>
            </w:r>
            <w:r w:rsidRPr="00E21B08">
              <w:rPr>
                <w:rFonts w:ascii="Times New Roman" w:hAnsi="Times New Roman"/>
                <w:sz w:val="18"/>
                <w:szCs w:val="20"/>
              </w:rPr>
              <w:t>АСЫЛБЕКОВ НУРЛЫБЕК АБИБУЛЛАЕВИЧ</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17-22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25</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Письмо о неподлежании к средствам измерений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Письмо о неподлежании к средствам измерений  лота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Начальник управления продаж АО «Ordamed» Мустафинова Л.К.</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23-24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26</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Письмо-авторизация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Письмо-авторизация от производителя</w:t>
            </w:r>
            <w:r w:rsidRPr="00E21B08">
              <w:rPr>
                <w:rFonts w:ascii="Times New Roman" w:hAnsi="Times New Roman"/>
                <w:sz w:val="18"/>
              </w:rPr>
              <w:t xml:space="preserve">  </w:t>
            </w:r>
            <w:r w:rsidRPr="00E21B08">
              <w:rPr>
                <w:rFonts w:ascii="Times New Roman" w:hAnsi="Times New Roman"/>
                <w:sz w:val="18"/>
                <w:szCs w:val="20"/>
              </w:rPr>
              <w:t>АО Рентгенпром</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Директор А.Н. Гуржиев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25-26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27</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Гарантийное обеспечение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1091 от 21.04.2021 г.</w:t>
            </w: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Гарантийное обеспечение в виде платежного поручения  лота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Руководитель Хан А.В.</w:t>
            </w: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28</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highlight w:val="yellow"/>
              </w:rPr>
            </w:pPr>
            <w:r w:rsidRPr="00E21B08">
              <w:rPr>
                <w:rFonts w:ascii="Times New Roman" w:hAnsi="Times New Roman"/>
                <w:sz w:val="18"/>
                <w:szCs w:val="20"/>
              </w:rPr>
              <w:t>Техническая спецификация на электронном носителе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highlight w:val="yellow"/>
              </w:rPr>
            </w:pPr>
            <w:r w:rsidRPr="00E21B08">
              <w:rPr>
                <w:rFonts w:ascii="Times New Roman" w:hAnsi="Times New Roman"/>
                <w:sz w:val="18"/>
                <w:szCs w:val="20"/>
              </w:rPr>
              <w:t>Техническая спецификация в формате .docx  лота №18</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Электронный носитель CD-диск – 1 шт.</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rPr>
              <w:t>29</w:t>
            </w:r>
          </w:p>
        </w:tc>
        <w:tc>
          <w:tcPr>
            <w:tcW w:w="1923"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Опись документов на электронном носителе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1843"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Опись документов в формате .docx</w:t>
            </w:r>
          </w:p>
        </w:tc>
        <w:tc>
          <w:tcPr>
            <w:tcW w:w="1843"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1559"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Электронный носитель CD-диск – 1 шт.</w:t>
            </w:r>
          </w:p>
        </w:tc>
        <w:tc>
          <w:tcPr>
            <w:tcW w:w="1418"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bl>
    <w:p w:rsidR="00E21B08" w:rsidRDefault="00E21B08" w:rsidP="00E21B08">
      <w:pPr>
        <w:spacing w:after="0"/>
        <w:jc w:val="center"/>
        <w:rPr>
          <w:rFonts w:ascii="Times New Roman" w:hAnsi="Times New Roman"/>
          <w:szCs w:val="24"/>
        </w:rPr>
      </w:pPr>
    </w:p>
    <w:p w:rsidR="00E21B08" w:rsidRDefault="00E21B08" w:rsidP="00E21B08">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E21B08" w:rsidRPr="009C7881" w:rsidRDefault="00E21B08" w:rsidP="00E21B08">
      <w:pPr>
        <w:jc w:val="center"/>
        <w:rPr>
          <w:rFonts w:ascii="Times New Roman" w:hAnsi="Times New Roman"/>
          <w:szCs w:val="24"/>
        </w:rPr>
      </w:pPr>
      <w:r w:rsidRPr="009C7881">
        <w:rPr>
          <w:rFonts w:ascii="Times New Roman" w:hAnsi="Times New Roman"/>
          <w:szCs w:val="24"/>
        </w:rPr>
        <w:t>ТОО «</w:t>
      </w:r>
      <w:r w:rsidRPr="009C7881">
        <w:rPr>
          <w:rFonts w:ascii="Times New Roman" w:hAnsi="Times New Roman"/>
          <w:szCs w:val="24"/>
          <w:lang w:val="en-US"/>
        </w:rPr>
        <w:t>MGB</w:t>
      </w:r>
      <w:r w:rsidRPr="009C7881">
        <w:rPr>
          <w:rFonts w:ascii="Times New Roman" w:hAnsi="Times New Roman"/>
          <w:szCs w:val="24"/>
        </w:rPr>
        <w:t xml:space="preserve"> </w:t>
      </w:r>
      <w:r w:rsidRPr="009C7881">
        <w:rPr>
          <w:rFonts w:ascii="Times New Roman" w:hAnsi="Times New Roman"/>
          <w:szCs w:val="24"/>
          <w:lang w:val="en-US"/>
        </w:rPr>
        <w:t>Endoscopy</w:t>
      </w:r>
      <w:r w:rsidRPr="009C7881">
        <w:rPr>
          <w:rFonts w:ascii="Times New Roman" w:hAnsi="Times New Roman"/>
          <w:szCs w:val="24"/>
        </w:rPr>
        <w:t xml:space="preserve"> </w:t>
      </w:r>
      <w:r w:rsidRPr="009C7881">
        <w:rPr>
          <w:rFonts w:ascii="Times New Roman" w:hAnsi="Times New Roman"/>
          <w:szCs w:val="24"/>
          <w:lang w:val="en-US"/>
        </w:rPr>
        <w:t>Kazakhstan</w:t>
      </w:r>
      <w:r w:rsidRPr="009C7881">
        <w:rPr>
          <w:rFonts w:ascii="Times New Roman" w:hAnsi="Times New Roman"/>
          <w:szCs w:val="24"/>
        </w:rPr>
        <w:t>»</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0"/>
        <w:gridCol w:w="1640"/>
        <w:gridCol w:w="1984"/>
        <w:gridCol w:w="2127"/>
        <w:gridCol w:w="1701"/>
        <w:gridCol w:w="2268"/>
        <w:gridCol w:w="567"/>
      </w:tblGrid>
      <w:tr w:rsidR="00E21B08" w:rsidRPr="00E21B08" w:rsidTr="00E21B08">
        <w:tc>
          <w:tcPr>
            <w:tcW w:w="420"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ind w:firstLine="709"/>
              <w:jc w:val="center"/>
              <w:textAlignment w:val="baseline"/>
              <w:rPr>
                <w:spacing w:val="2"/>
                <w:sz w:val="18"/>
                <w:szCs w:val="20"/>
              </w:rPr>
            </w:pP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w:t>
            </w:r>
          </w:p>
        </w:tc>
        <w:tc>
          <w:tcPr>
            <w:tcW w:w="1640"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Наименование документа</w:t>
            </w:r>
          </w:p>
        </w:tc>
        <w:tc>
          <w:tcPr>
            <w:tcW w:w="1984"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Дата и номер</w:t>
            </w:r>
          </w:p>
        </w:tc>
        <w:tc>
          <w:tcPr>
            <w:tcW w:w="2127"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Краткое содержание</w:t>
            </w:r>
          </w:p>
        </w:tc>
        <w:tc>
          <w:tcPr>
            <w:tcW w:w="1701"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Кем подписан документ</w:t>
            </w:r>
          </w:p>
        </w:tc>
        <w:tc>
          <w:tcPr>
            <w:tcW w:w="2268" w:type="dxa"/>
            <w:shd w:val="clear" w:color="auto" w:fill="auto"/>
            <w:tcMar>
              <w:top w:w="45" w:type="dxa"/>
              <w:left w:w="75" w:type="dxa"/>
              <w:bottom w:w="45" w:type="dxa"/>
              <w:right w:w="75" w:type="dxa"/>
            </w:tcMar>
            <w:vAlign w:val="center"/>
            <w:hideMark/>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Оригинал, копия, нотариально</w:t>
            </w:r>
          </w:p>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засвидетельствованная 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Стр.</w:t>
            </w:r>
          </w:p>
        </w:tc>
      </w:tr>
      <w:tr w:rsidR="00E21B08" w:rsidRPr="00E21B08" w:rsidTr="00E21B08">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w:t>
            </w:r>
          </w:p>
        </w:tc>
        <w:tc>
          <w:tcPr>
            <w:tcW w:w="1640" w:type="dxa"/>
            <w:shd w:val="clear" w:color="auto" w:fill="auto"/>
            <w:tcMar>
              <w:top w:w="45" w:type="dxa"/>
              <w:left w:w="75" w:type="dxa"/>
              <w:bottom w:w="45" w:type="dxa"/>
              <w:right w:w="75" w:type="dxa"/>
            </w:tcMar>
            <w:vAlign w:val="center"/>
          </w:tcPr>
          <w:p w:rsidR="00E21B08" w:rsidRPr="00E21B08" w:rsidRDefault="00E21B08" w:rsidP="00E21B08">
            <w:pPr>
              <w:tabs>
                <w:tab w:val="num" w:pos="928"/>
              </w:tabs>
              <w:rPr>
                <w:rFonts w:ascii="Times New Roman" w:hAnsi="Times New Roman"/>
                <w:sz w:val="18"/>
                <w:szCs w:val="20"/>
              </w:rPr>
            </w:pPr>
          </w:p>
          <w:p w:rsidR="00E21B08" w:rsidRPr="00E21B08" w:rsidRDefault="00E21B08" w:rsidP="00E21B08">
            <w:pPr>
              <w:tabs>
                <w:tab w:val="num" w:pos="928"/>
              </w:tabs>
              <w:ind w:left="-142"/>
              <w:jc w:val="center"/>
              <w:rPr>
                <w:rFonts w:ascii="Times New Roman" w:hAnsi="Times New Roman"/>
                <w:sz w:val="18"/>
                <w:szCs w:val="20"/>
              </w:rPr>
            </w:pPr>
            <w:r w:rsidRPr="00E21B08">
              <w:rPr>
                <w:rFonts w:ascii="Times New Roman" w:hAnsi="Times New Roman"/>
                <w:sz w:val="18"/>
                <w:szCs w:val="20"/>
              </w:rPr>
              <w:t>Заявка на участие в тендере</w:t>
            </w:r>
          </w:p>
          <w:p w:rsidR="00E21B08" w:rsidRPr="00E21B08" w:rsidRDefault="00E21B08" w:rsidP="00E21B08">
            <w:pPr>
              <w:jc w:val="center"/>
              <w:rPr>
                <w:rFonts w:ascii="Times New Roman" w:hAnsi="Times New Roman"/>
                <w:sz w:val="18"/>
                <w:szCs w:val="20"/>
              </w:rPr>
            </w:pP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w:t>
            </w:r>
            <w:r w:rsidRPr="00E21B08">
              <w:rPr>
                <w:rFonts w:ascii="Times New Roman" w:hAnsi="Times New Roman"/>
                <w:sz w:val="18"/>
                <w:szCs w:val="20"/>
                <w:lang w:val="kk-KZ"/>
              </w:rPr>
              <w:t>8</w:t>
            </w:r>
            <w:r w:rsidRPr="00E21B08">
              <w:rPr>
                <w:rFonts w:ascii="Times New Roman" w:hAnsi="Times New Roman"/>
                <w:sz w:val="18"/>
                <w:szCs w:val="20"/>
              </w:rPr>
              <w:t>.04.2021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Заявка на участие в тендере</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1-4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Талон о приеме уведомления о </w:t>
            </w:r>
            <w:r w:rsidRPr="00E21B08">
              <w:rPr>
                <w:rFonts w:ascii="Times New Roman" w:hAnsi="Times New Roman"/>
                <w:sz w:val="18"/>
                <w:szCs w:val="20"/>
              </w:rPr>
              <w:lastRenderedPageBreak/>
              <w:t>начале или прекращения осуществления деятельности оптовой реализации медицинских изделий</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 xml:space="preserve">KZ70UCA00018472 от </w:t>
            </w:r>
            <w:r w:rsidRPr="00E21B08">
              <w:rPr>
                <w:rFonts w:ascii="Times New Roman" w:hAnsi="Times New Roman"/>
                <w:sz w:val="18"/>
                <w:szCs w:val="20"/>
              </w:rPr>
              <w:lastRenderedPageBreak/>
              <w:t>28.04.2021</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 xml:space="preserve">Талон о приеме уведомления о начале </w:t>
            </w:r>
            <w:r w:rsidRPr="00E21B08">
              <w:rPr>
                <w:rFonts w:ascii="Times New Roman" w:hAnsi="Times New Roman"/>
                <w:sz w:val="18"/>
                <w:szCs w:val="20"/>
              </w:rPr>
              <w:lastRenderedPageBreak/>
              <w:t>или прекращения осуществления деятельности оптовой реализации медицинских изделий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 xml:space="preserve">РГУ "Департамент </w:t>
            </w:r>
            <w:r w:rsidRPr="00E21B08">
              <w:rPr>
                <w:rFonts w:ascii="Times New Roman" w:hAnsi="Times New Roman"/>
                <w:sz w:val="18"/>
                <w:szCs w:val="20"/>
              </w:rPr>
              <w:lastRenderedPageBreak/>
              <w:t>Комитета</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медицинского и фармацевтического контроля МЗ РК</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по городу Алматы"</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3</w:t>
            </w:r>
          </w:p>
        </w:tc>
        <w:tc>
          <w:tcPr>
            <w:tcW w:w="1640"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Справка о государственной перерегистрации юридического лица</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10100497418634 от </w:t>
            </w:r>
            <w:r w:rsidRPr="00E21B08">
              <w:rPr>
                <w:rFonts w:ascii="Times New Roman" w:hAnsi="Times New Roman"/>
                <w:sz w:val="18"/>
                <w:szCs w:val="20"/>
                <w:lang w:val="en-US"/>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Справка о государственной перерегистрации юридического лица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Управление регистрации прав на недвижимое имущество и</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ЮЛ филиала НАО «Государственная корпорация «Правительство для граждан» по городу Алматы</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7-8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4</w:t>
            </w:r>
          </w:p>
        </w:tc>
        <w:tc>
          <w:tcPr>
            <w:tcW w:w="1640"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Справка о зарегистрированном юридическом лице на заданную дату</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10100498879775 от </w:t>
            </w:r>
            <w:r w:rsidRPr="00E21B08">
              <w:rPr>
                <w:rFonts w:ascii="Times New Roman" w:hAnsi="Times New Roman"/>
                <w:sz w:val="18"/>
                <w:szCs w:val="20"/>
                <w:lang w:val="en-US"/>
              </w:rPr>
              <w:t>2</w:t>
            </w:r>
            <w:r w:rsidRPr="00E21B08">
              <w:rPr>
                <w:rFonts w:ascii="Times New Roman" w:hAnsi="Times New Roman"/>
                <w:sz w:val="18"/>
                <w:szCs w:val="20"/>
              </w:rPr>
              <w:t>8</w:t>
            </w:r>
            <w:r w:rsidRPr="00E21B08">
              <w:rPr>
                <w:rFonts w:ascii="Times New Roman" w:hAnsi="Times New Roman"/>
                <w:sz w:val="18"/>
                <w:szCs w:val="20"/>
                <w:lang w:val="en-US"/>
              </w:rPr>
              <w:t>.04.2021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Справка о зарегистрированном юридическом лице на заданную дату</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Некоммерческое акционерное общество «Государственная корпорация «Правительство для граждан»</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9-10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5</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Устав </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 октября 2018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Устав ТОО «</w:t>
            </w:r>
            <w:r w:rsidRPr="00E21B08">
              <w:rPr>
                <w:rFonts w:ascii="Times New Roman" w:hAnsi="Times New Roman"/>
                <w:sz w:val="18"/>
                <w:szCs w:val="20"/>
                <w:lang w:val="en-US"/>
              </w:rPr>
              <w:t>MGB</w:t>
            </w:r>
            <w:r w:rsidRPr="00E21B08">
              <w:rPr>
                <w:rFonts w:ascii="Times New Roman" w:hAnsi="Times New Roman"/>
                <w:sz w:val="18"/>
                <w:szCs w:val="20"/>
              </w:rPr>
              <w:t xml:space="preserve"> </w:t>
            </w:r>
            <w:r w:rsidRPr="00E21B08">
              <w:rPr>
                <w:rFonts w:ascii="Times New Roman" w:hAnsi="Times New Roman"/>
                <w:sz w:val="18"/>
                <w:szCs w:val="20"/>
                <w:lang w:val="en-US"/>
              </w:rPr>
              <w:t>Endoscopy</w:t>
            </w:r>
            <w:r w:rsidRPr="00E21B08">
              <w:rPr>
                <w:rFonts w:ascii="Times New Roman" w:hAnsi="Times New Roman"/>
                <w:sz w:val="18"/>
                <w:szCs w:val="20"/>
              </w:rPr>
              <w:t xml:space="preserve"> </w:t>
            </w:r>
            <w:r w:rsidRPr="00E21B08">
              <w:rPr>
                <w:rFonts w:ascii="Times New Roman" w:hAnsi="Times New Roman"/>
                <w:sz w:val="18"/>
                <w:szCs w:val="20"/>
                <w:lang w:val="en-US"/>
              </w:rPr>
              <w:t>Kazakhstan</w:t>
            </w:r>
            <w:r w:rsidRPr="00E21B08">
              <w:rPr>
                <w:rFonts w:ascii="Times New Roman" w:hAnsi="Times New Roman"/>
                <w:sz w:val="18"/>
                <w:szCs w:val="20"/>
              </w:rPr>
              <w:t>»</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Участник Гурман Наталья Георгиевна</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11-18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6</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Изменение в Устав</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10 апреля 2019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Изменения и дополнения в Устав  ТОО «MGB Endoscopy Kazakhstan»</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Единственный участник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19-20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7</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Изменение в Устав</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14 августа 2019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Изменения и дополнения в Устав  ТОО «MGB Endoscopy Kazakhstan»</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Единственный участник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21-22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8</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Изменение в Устав</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16 октября 2019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Изменения и дополнения в Устав  ТОО «MGB Endoscopy Kazakhstan»</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Единственный участник Скоморохова Я.В.</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23-24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9</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Изменение в Устав</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16 марта 2021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Изменения и дополнения в Устав  ТОО «MGB Endoscopy Kazakhstan»</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Единственный участник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25-26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10</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Решение Единственного участника ТОО «MGB Endoscopy Kazakhstan» </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16 марта 2021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Решение Единственного участника ТОО «MGB Endoscopy Kazakhstan»</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Единственный участник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27-28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w:t>
            </w:r>
          </w:p>
        </w:tc>
        <w:tc>
          <w:tcPr>
            <w:tcW w:w="1640"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Приказ о вступлении в должность</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 2-ЛС  </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от 17 марта 2021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Приказ о вступлении в должность  Генерального директора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29-30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12</w:t>
            </w:r>
          </w:p>
        </w:tc>
        <w:tc>
          <w:tcPr>
            <w:tcW w:w="1640" w:type="dxa"/>
            <w:shd w:val="clear" w:color="auto" w:fill="auto"/>
            <w:tcMar>
              <w:top w:w="45" w:type="dxa"/>
              <w:left w:w="75" w:type="dxa"/>
              <w:bottom w:w="45" w:type="dxa"/>
              <w:right w:w="75" w:type="dxa"/>
            </w:tcMar>
            <w:vAlign w:val="center"/>
          </w:tcPr>
          <w:p w:rsidR="00E21B08" w:rsidRPr="00E21B08" w:rsidRDefault="00E21B08" w:rsidP="00E21B08">
            <w:pPr>
              <w:tabs>
                <w:tab w:val="num" w:pos="928"/>
              </w:tabs>
              <w:jc w:val="center"/>
              <w:rPr>
                <w:rFonts w:ascii="Times New Roman" w:hAnsi="Times New Roman"/>
                <w:sz w:val="18"/>
                <w:szCs w:val="20"/>
              </w:rPr>
            </w:pPr>
            <w:r w:rsidRPr="00E21B08">
              <w:rPr>
                <w:rFonts w:ascii="Times New Roman" w:hAnsi="Times New Roman"/>
                <w:sz w:val="18"/>
                <w:szCs w:val="20"/>
              </w:rPr>
              <w:t xml:space="preserve">Гарантийное </w:t>
            </w:r>
            <w:r w:rsidRPr="00E21B08">
              <w:rPr>
                <w:rFonts w:ascii="Times New Roman" w:hAnsi="Times New Roman"/>
                <w:sz w:val="18"/>
                <w:szCs w:val="20"/>
              </w:rPr>
              <w:lastRenderedPageBreak/>
              <w:t>письмо</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tabs>
                <w:tab w:val="left" w:pos="600"/>
              </w:tabs>
              <w:jc w:val="center"/>
              <w:rPr>
                <w:rFonts w:ascii="Times New Roman" w:hAnsi="Times New Roman"/>
                <w:sz w:val="18"/>
                <w:szCs w:val="20"/>
              </w:rPr>
            </w:pPr>
            <w:r w:rsidRPr="00E21B08">
              <w:rPr>
                <w:rFonts w:ascii="Times New Roman" w:hAnsi="Times New Roman"/>
                <w:sz w:val="18"/>
                <w:szCs w:val="20"/>
              </w:rPr>
              <w:t xml:space="preserve">Гарантийное письмо о подтверждении </w:t>
            </w:r>
            <w:r w:rsidRPr="00E21B08">
              <w:rPr>
                <w:rFonts w:ascii="Times New Roman" w:hAnsi="Times New Roman"/>
                <w:sz w:val="18"/>
                <w:szCs w:val="20"/>
              </w:rPr>
              <w:lastRenderedPageBreak/>
              <w:t>квалификационных требований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 xml:space="preserve">Генеральный директор ТОО </w:t>
            </w:r>
            <w:r w:rsidRPr="00E21B08">
              <w:rPr>
                <w:rFonts w:ascii="Times New Roman" w:hAnsi="Times New Roman"/>
                <w:sz w:val="18"/>
                <w:szCs w:val="20"/>
              </w:rPr>
              <w:lastRenderedPageBreak/>
              <w:t>«MGB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31-32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13</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 об отсутствии (наличии) задолженности, учет по которым ведется в органах государственных доходов, по состоянию на 22.04.2021 г.</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Уникальный код документа: 10100497419612 от 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об отсутствии (наличии) задолженности, учет по которым ведется в органах</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государственных доходов, по состоянию на 22.04.2021 г.</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РГУ "Управление государственных доходов по</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Алмалинскому району ДГД по городу Алматы</w:t>
            </w: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Комитета государственных доходов МФ РК"</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33-40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14</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об отсутствии задолженности</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 2095/236 от 22 апреля 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Справка об отсутствии задолженности с доверенностями на право подписи от филиала АО ДБ «Альфа-Банк»</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Руководитель группы по развитию клиентских отношений Филиала АО ДБ «Альфа-Банк». Аскарбекова А.С.</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41-48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15</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Письмо о сопутствующих услугах</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34"/>
              <w:jc w:val="center"/>
              <w:rPr>
                <w:rFonts w:ascii="Times New Roman" w:hAnsi="Times New Roman"/>
                <w:sz w:val="18"/>
                <w:szCs w:val="20"/>
                <w:highlight w:val="yellow"/>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Письмо о сопутствующих услугах</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49-50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16</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 о квалификации</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Сведения о квалификации поставщика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51-56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17</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 гарантия</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Письмо-гарантия об отсутствии аффилированности</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highlight w:val="yellow"/>
                <w:lang w:val="en-US"/>
              </w:rPr>
            </w:pPr>
            <w:r w:rsidRPr="00E21B08">
              <w:rPr>
                <w:spacing w:val="2"/>
                <w:sz w:val="18"/>
                <w:szCs w:val="20"/>
                <w:lang w:val="en-US"/>
              </w:rPr>
              <w:t>57-58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18</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 - согласие</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Письмо-согласие на расторжение договора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59-60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19</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Согласие</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26.03.2021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Согласие на предоставление юридического адреса</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Дюбченко Оксана Сергеевна</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61-62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20</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Таблица цен</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Таблица цен по лоту №8</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lang w:val="en-US"/>
              </w:rPr>
              <w:t>63-64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21</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Техническая спецификация</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Техническая спецификация от ТОО «MGB Endoscopy </w:t>
            </w:r>
            <w:r w:rsidRPr="00E21B08">
              <w:rPr>
                <w:rFonts w:ascii="Times New Roman" w:hAnsi="Times New Roman"/>
                <w:sz w:val="18"/>
                <w:szCs w:val="20"/>
              </w:rPr>
              <w:lastRenderedPageBreak/>
              <w:t>Kazakhstan» по лоту №8</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 xml:space="preserve">Генеральный директор ТОО «MGB Endoscopy Kazakhstan» </w:t>
            </w:r>
            <w:r w:rsidRPr="00E21B08">
              <w:rPr>
                <w:rFonts w:ascii="Times New Roman" w:hAnsi="Times New Roman"/>
                <w:sz w:val="18"/>
                <w:szCs w:val="20"/>
              </w:rPr>
              <w:lastRenderedPageBreak/>
              <w:t>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lastRenderedPageBreak/>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1-14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lastRenderedPageBreak/>
              <w:t>22</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Регистрационное удостоверение с приложением</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РК-МТ-7№010814 от 16.01.2020 года</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Регистрационное удостоверение с приложением лота №8</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Руководитель государственного органа АСЫЛБЕКОВ НУРЛЫБЕК АБИБУЛЛАЕВИЧ</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15-24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23</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Сертификат об утверждении типа средств измерений </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№14966 от 17.05.2018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Сертификат об утверждении типа средств измерений</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РГУ «Комитет технического регулирования и метрологии»</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25-26</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24</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Гарантийное письмо</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22.04.2021 г.</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Гарантийное письмо о соответствии требований медицинских изделий, требующих сервисного обслуживания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Генеральный директор ТОО «MGB Endoscopy Kazakhstan»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27-28</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25</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Письмо-авторизация</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11/.01/2021</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 xml:space="preserve">Письмо-авторизация завода-изготовителя от </w:t>
            </w:r>
            <w:r w:rsidRPr="00E21B08">
              <w:rPr>
                <w:rFonts w:ascii="Times New Roman" w:hAnsi="Times New Roman"/>
                <w:sz w:val="18"/>
              </w:rPr>
              <w:t xml:space="preserve">  </w:t>
            </w:r>
            <w:r w:rsidRPr="00E21B08">
              <w:rPr>
                <w:rFonts w:ascii="Times New Roman" w:hAnsi="Times New Roman"/>
                <w:sz w:val="18"/>
                <w:szCs w:val="20"/>
              </w:rPr>
              <w:t>«</w:t>
            </w:r>
            <w:r w:rsidRPr="00E21B08">
              <w:rPr>
                <w:rFonts w:ascii="Times New Roman" w:hAnsi="Times New Roman"/>
                <w:sz w:val="18"/>
                <w:szCs w:val="20"/>
                <w:lang w:val="en-US"/>
              </w:rPr>
              <w:t>Bionet</w:t>
            </w:r>
            <w:r w:rsidRPr="00E21B08">
              <w:rPr>
                <w:rFonts w:ascii="Times New Roman" w:hAnsi="Times New Roman"/>
                <w:sz w:val="18"/>
                <w:szCs w:val="20"/>
              </w:rPr>
              <w:t xml:space="preserve"> </w:t>
            </w:r>
            <w:r w:rsidRPr="00E21B08">
              <w:rPr>
                <w:rFonts w:ascii="Times New Roman" w:hAnsi="Times New Roman"/>
                <w:sz w:val="18"/>
                <w:szCs w:val="20"/>
                <w:lang w:val="en-US"/>
              </w:rPr>
              <w:t>Co</w:t>
            </w:r>
            <w:r w:rsidRPr="00E21B08">
              <w:rPr>
                <w:rFonts w:ascii="Times New Roman" w:hAnsi="Times New Roman"/>
                <w:sz w:val="18"/>
                <w:szCs w:val="20"/>
              </w:rPr>
              <w:t xml:space="preserve">., </w:t>
            </w:r>
            <w:r w:rsidRPr="00E21B08">
              <w:rPr>
                <w:rFonts w:ascii="Times New Roman" w:hAnsi="Times New Roman"/>
                <w:sz w:val="18"/>
                <w:szCs w:val="20"/>
                <w:lang w:val="en-US"/>
              </w:rPr>
              <w:t>Ltd</w:t>
            </w:r>
            <w:r w:rsidRPr="00E21B08">
              <w:rPr>
                <w:rFonts w:ascii="Times New Roman" w:hAnsi="Times New Roman"/>
                <w:sz w:val="18"/>
                <w:szCs w:val="20"/>
              </w:rPr>
              <w:t>»</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lang w:val="en-US"/>
              </w:rPr>
              <w:t>President D.J. Kang</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29-30</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26</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Письмо-авторизация</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23/0</w:t>
            </w:r>
            <w:r w:rsidRPr="00E21B08">
              <w:rPr>
                <w:rFonts w:ascii="Times New Roman" w:hAnsi="Times New Roman"/>
                <w:sz w:val="18"/>
                <w:szCs w:val="20"/>
                <w:lang w:val="en-US"/>
              </w:rPr>
              <w:t>4</w:t>
            </w:r>
            <w:r w:rsidRPr="00E21B08">
              <w:rPr>
                <w:rFonts w:ascii="Times New Roman" w:hAnsi="Times New Roman"/>
                <w:sz w:val="18"/>
                <w:szCs w:val="20"/>
              </w:rPr>
              <w:t>/2021</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Письмо-авторизация</w:t>
            </w:r>
            <w:r w:rsidRPr="00E21B08">
              <w:rPr>
                <w:rFonts w:ascii="Times New Roman" w:hAnsi="Times New Roman"/>
                <w:sz w:val="18"/>
                <w:szCs w:val="20"/>
                <w:lang w:val="kk-KZ"/>
              </w:rPr>
              <w:t xml:space="preserve"> от</w:t>
            </w:r>
            <w:r w:rsidRPr="00E21B08">
              <w:rPr>
                <w:rFonts w:ascii="Times New Roman" w:hAnsi="Times New Roman"/>
                <w:sz w:val="18"/>
                <w:szCs w:val="20"/>
              </w:rPr>
              <w:t xml:space="preserve">  АО «Ordamed»</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lang w:val="kk-KZ"/>
              </w:rPr>
            </w:pPr>
            <w:r w:rsidRPr="00E21B08">
              <w:rPr>
                <w:rFonts w:ascii="Times New Roman" w:hAnsi="Times New Roman"/>
                <w:sz w:val="18"/>
                <w:szCs w:val="20"/>
                <w:lang w:val="kk-KZ"/>
              </w:rPr>
              <w:t>Руководитель</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31-32</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27</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lang w:val="kk-KZ"/>
              </w:rPr>
            </w:pPr>
            <w:r w:rsidRPr="00E21B08">
              <w:rPr>
                <w:rFonts w:ascii="Times New Roman" w:hAnsi="Times New Roman"/>
                <w:sz w:val="18"/>
                <w:szCs w:val="20"/>
                <w:lang w:val="kk-KZ"/>
              </w:rPr>
              <w:t>Сертификат инженера</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24/0</w:t>
            </w:r>
            <w:r w:rsidRPr="00E21B08">
              <w:rPr>
                <w:rFonts w:ascii="Times New Roman" w:hAnsi="Times New Roman"/>
                <w:sz w:val="18"/>
                <w:szCs w:val="20"/>
                <w:lang w:val="en-US"/>
              </w:rPr>
              <w:t>1</w:t>
            </w:r>
            <w:r w:rsidRPr="00E21B08">
              <w:rPr>
                <w:rFonts w:ascii="Times New Roman" w:hAnsi="Times New Roman"/>
                <w:sz w:val="18"/>
                <w:szCs w:val="20"/>
              </w:rPr>
              <w:t>/2021</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lang w:val="kk-KZ"/>
              </w:rPr>
              <w:t>Сертификат инженера о прохождении обучения</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lang w:val="en-US"/>
              </w:rPr>
              <w:t>President D.J. Kang</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Копия</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lang w:val="en-US"/>
              </w:rPr>
            </w:pPr>
            <w:r w:rsidRPr="00E21B08">
              <w:rPr>
                <w:spacing w:val="2"/>
                <w:sz w:val="18"/>
                <w:szCs w:val="20"/>
              </w:rPr>
              <w:t>33-34</w:t>
            </w: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28</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Гарантийное обеспечение</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5"/>
              <w:jc w:val="center"/>
              <w:rPr>
                <w:rFonts w:ascii="Times New Roman" w:hAnsi="Times New Roman"/>
                <w:sz w:val="18"/>
                <w:szCs w:val="20"/>
              </w:rPr>
            </w:pPr>
            <w:r w:rsidRPr="00E21B08">
              <w:rPr>
                <w:rFonts w:ascii="Times New Roman" w:hAnsi="Times New Roman"/>
                <w:sz w:val="18"/>
                <w:szCs w:val="20"/>
              </w:rPr>
              <w:t>№ 19 от 22.04.2021</w:t>
            </w: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lang w:val="kk-KZ"/>
              </w:rPr>
            </w:pPr>
            <w:r w:rsidRPr="00E21B08">
              <w:rPr>
                <w:rFonts w:ascii="Times New Roman" w:hAnsi="Times New Roman"/>
                <w:sz w:val="18"/>
                <w:szCs w:val="20"/>
              </w:rPr>
              <w:t>Гарантийное обеспечение в виде платежного поручения по лоту №</w:t>
            </w:r>
            <w:r w:rsidRPr="00E21B08">
              <w:rPr>
                <w:rFonts w:ascii="Times New Roman" w:hAnsi="Times New Roman"/>
                <w:sz w:val="18"/>
                <w:szCs w:val="20"/>
                <w:lang w:val="kk-KZ"/>
              </w:rPr>
              <w:t>8</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Руководитель ГУРМАН Н.Г.</w:t>
            </w: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Оригинал</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r w:rsidRPr="00E21B08">
              <w:rPr>
                <w:spacing w:val="2"/>
                <w:sz w:val="18"/>
                <w:szCs w:val="20"/>
              </w:rPr>
              <w:t>29</w:t>
            </w: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Техническая спецификация на электронном носителе</w:t>
            </w:r>
          </w:p>
        </w:tc>
        <w:tc>
          <w:tcPr>
            <w:tcW w:w="1984" w:type="dxa"/>
            <w:shd w:val="clear" w:color="auto" w:fill="auto"/>
            <w:tcMar>
              <w:top w:w="45" w:type="dxa"/>
              <w:left w:w="75" w:type="dxa"/>
              <w:bottom w:w="45" w:type="dxa"/>
              <w:right w:w="75" w:type="dxa"/>
            </w:tcMar>
            <w:vAlign w:val="center"/>
          </w:tcPr>
          <w:p w:rsidR="00E21B08" w:rsidRPr="00E21B08" w:rsidRDefault="00E21B08" w:rsidP="00E21B08">
            <w:pPr>
              <w:ind w:left="34"/>
              <w:jc w:val="center"/>
              <w:rPr>
                <w:rFonts w:ascii="Times New Roman" w:hAnsi="Times New Roman"/>
                <w:sz w:val="18"/>
                <w:szCs w:val="20"/>
                <w:highlight w:val="yellow"/>
              </w:rPr>
            </w:pP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Техническая спецификация в формате .docx по лоту №</w:t>
            </w:r>
            <w:r w:rsidRPr="00E21B08">
              <w:rPr>
                <w:rFonts w:ascii="Times New Roman" w:hAnsi="Times New Roman"/>
                <w:sz w:val="18"/>
                <w:szCs w:val="20"/>
                <w:lang w:val="kk-KZ"/>
              </w:rPr>
              <w:t>8</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highlight w:val="yellow"/>
              </w:rPr>
            </w:pPr>
            <w:r w:rsidRPr="00E21B08">
              <w:rPr>
                <w:rFonts w:ascii="Times New Roman" w:hAnsi="Times New Roman"/>
                <w:sz w:val="18"/>
                <w:szCs w:val="20"/>
              </w:rPr>
              <w:t>Электронный носитель CD-диск – 1 шт.</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r w:rsidR="00E21B08" w:rsidRPr="00E21B08" w:rsidTr="00E21B08">
        <w:trPr>
          <w:trHeight w:val="110"/>
        </w:trPr>
        <w:tc>
          <w:tcPr>
            <w:tcW w:w="420" w:type="dxa"/>
            <w:shd w:val="clear" w:color="auto" w:fill="auto"/>
            <w:tcMar>
              <w:top w:w="45" w:type="dxa"/>
              <w:left w:w="75" w:type="dxa"/>
              <w:bottom w:w="45" w:type="dxa"/>
              <w:right w:w="75" w:type="dxa"/>
            </w:tcMar>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c>
          <w:tcPr>
            <w:tcW w:w="1640"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Опись документов на электронном носителе</w:t>
            </w:r>
          </w:p>
        </w:tc>
        <w:tc>
          <w:tcPr>
            <w:tcW w:w="1984"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2127"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Опись документов в формате .docx</w:t>
            </w:r>
          </w:p>
        </w:tc>
        <w:tc>
          <w:tcPr>
            <w:tcW w:w="1701"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p>
        </w:tc>
        <w:tc>
          <w:tcPr>
            <w:tcW w:w="2268" w:type="dxa"/>
            <w:shd w:val="clear" w:color="auto" w:fill="auto"/>
            <w:tcMar>
              <w:top w:w="45" w:type="dxa"/>
              <w:left w:w="75" w:type="dxa"/>
              <w:bottom w:w="45" w:type="dxa"/>
              <w:right w:w="75" w:type="dxa"/>
            </w:tcMar>
            <w:vAlign w:val="center"/>
          </w:tcPr>
          <w:p w:rsidR="00E21B08" w:rsidRPr="00E21B08" w:rsidRDefault="00E21B08" w:rsidP="00E21B08">
            <w:pPr>
              <w:jc w:val="center"/>
              <w:rPr>
                <w:rFonts w:ascii="Times New Roman" w:hAnsi="Times New Roman"/>
                <w:sz w:val="18"/>
                <w:szCs w:val="20"/>
              </w:rPr>
            </w:pPr>
            <w:r w:rsidRPr="00E21B08">
              <w:rPr>
                <w:rFonts w:ascii="Times New Roman" w:hAnsi="Times New Roman"/>
                <w:sz w:val="18"/>
                <w:szCs w:val="20"/>
              </w:rPr>
              <w:t>Электронный носитель CD-диск – 1 шт.</w:t>
            </w:r>
          </w:p>
        </w:tc>
        <w:tc>
          <w:tcPr>
            <w:tcW w:w="567" w:type="dxa"/>
            <w:vAlign w:val="center"/>
          </w:tcPr>
          <w:p w:rsidR="00E21B08" w:rsidRPr="00E21B08" w:rsidRDefault="00E21B08" w:rsidP="00E21B08">
            <w:pPr>
              <w:pStyle w:val="a6"/>
              <w:spacing w:before="0" w:beforeAutospacing="0" w:after="0" w:afterAutospacing="0"/>
              <w:jc w:val="center"/>
              <w:textAlignment w:val="baseline"/>
              <w:rPr>
                <w:spacing w:val="2"/>
                <w:sz w:val="18"/>
                <w:szCs w:val="20"/>
              </w:rPr>
            </w:pPr>
          </w:p>
        </w:tc>
      </w:tr>
    </w:tbl>
    <w:p w:rsidR="00E21B08" w:rsidRDefault="00E21B08" w:rsidP="00E21B08">
      <w:pPr>
        <w:spacing w:after="0"/>
        <w:jc w:val="center"/>
        <w:rPr>
          <w:rFonts w:ascii="Times New Roman" w:hAnsi="Times New Roman"/>
          <w:szCs w:val="24"/>
        </w:rPr>
      </w:pPr>
    </w:p>
    <w:p w:rsidR="00E21B08" w:rsidRDefault="00E21B08" w:rsidP="00E21B08">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E21B08" w:rsidRPr="009C7881" w:rsidRDefault="00E21B08" w:rsidP="00E21B08">
      <w:pPr>
        <w:jc w:val="center"/>
        <w:rPr>
          <w:rFonts w:ascii="Times New Roman" w:hAnsi="Times New Roman"/>
          <w:szCs w:val="24"/>
        </w:rPr>
      </w:pPr>
      <w:r w:rsidRPr="009C7881">
        <w:rPr>
          <w:rFonts w:ascii="Times New Roman" w:hAnsi="Times New Roman"/>
          <w:szCs w:val="24"/>
        </w:rPr>
        <w:t>ТОО «Альфа Медикал»</w:t>
      </w:r>
    </w:p>
    <w:tbl>
      <w:tblPr>
        <w:tblW w:w="5225" w:type="pct"/>
        <w:jc w:val="center"/>
        <w:tblInd w:w="6882" w:type="dxa"/>
        <w:tblCellMar>
          <w:left w:w="0" w:type="dxa"/>
          <w:right w:w="0" w:type="dxa"/>
        </w:tblCellMar>
        <w:tblLook w:val="04A0"/>
      </w:tblPr>
      <w:tblGrid>
        <w:gridCol w:w="554"/>
        <w:gridCol w:w="3097"/>
        <w:gridCol w:w="1844"/>
        <w:gridCol w:w="1982"/>
        <w:gridCol w:w="1301"/>
        <w:gridCol w:w="1664"/>
      </w:tblGrid>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Наименование документа</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Дата и номер</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Краткое содержание</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Кем подписан документ</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jc w:val="center"/>
              <w:rPr>
                <w:rFonts w:ascii="Times New Roman" w:hAnsi="Times New Roman"/>
                <w:b/>
                <w:sz w:val="18"/>
                <w:szCs w:val="24"/>
              </w:rPr>
            </w:pPr>
            <w:r w:rsidRPr="000A21BA">
              <w:rPr>
                <w:rFonts w:ascii="Times New Roman" w:hAnsi="Times New Roman"/>
                <w:b/>
                <w:sz w:val="18"/>
                <w:szCs w:val="24"/>
              </w:rPr>
              <w:t>Оригинал, Копия, Нотариально заверенная 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Заявка на участие в тендере</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21.04.2021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Заявка на участие в тендере</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w:t>
            </w:r>
          </w:p>
          <w:p w:rsidR="00E21B08" w:rsidRPr="000A21BA" w:rsidRDefault="00E21B08" w:rsidP="00E21B08">
            <w:pPr>
              <w:pStyle w:val="a6"/>
              <w:spacing w:before="0" w:beforeAutospacing="0" w:after="0" w:afterAutospacing="0"/>
              <w:jc w:val="center"/>
              <w:rPr>
                <w:sz w:val="18"/>
              </w:rPr>
            </w:pP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Копия свидетельства о государственной перерег</w:t>
            </w:r>
            <w:r w:rsidRPr="000A21BA">
              <w:rPr>
                <w:sz w:val="18"/>
              </w:rPr>
              <w:t>и</w:t>
            </w:r>
            <w:r w:rsidRPr="000A21BA">
              <w:rPr>
                <w:sz w:val="18"/>
              </w:rPr>
              <w:t>страции юридического лица</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№13234-1937-ТОО от 13 июня </w:t>
            </w:r>
            <w:smartTag w:uri="urn:schemas-microsoft-com:office:smarttags" w:element="metricconverter">
              <w:smartTagPr>
                <w:attr w:name="ProductID" w:val="2007 г"/>
              </w:smartTagPr>
              <w:r w:rsidRPr="000A21BA">
                <w:rPr>
                  <w:rFonts w:ascii="Times New Roman" w:hAnsi="Times New Roman"/>
                  <w:sz w:val="18"/>
                  <w:szCs w:val="24"/>
                </w:rPr>
                <w:t>2007 г</w:t>
              </w:r>
            </w:smartTag>
            <w:r w:rsidRPr="000A21BA">
              <w:rPr>
                <w:rFonts w:ascii="Times New Roman" w:hAnsi="Times New Roman"/>
                <w:sz w:val="18"/>
                <w:szCs w:val="24"/>
              </w:rPr>
              <w:t>.</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Копия свидетельства о государственной перерег</w:t>
            </w:r>
            <w:r w:rsidRPr="000A21BA">
              <w:rPr>
                <w:sz w:val="18"/>
              </w:rPr>
              <w:t>и</w:t>
            </w:r>
            <w:r w:rsidRPr="000A21BA">
              <w:rPr>
                <w:sz w:val="18"/>
              </w:rPr>
              <w:t>страции юридического лица</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Начальник департамента юстиции Костанайской области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lastRenderedPageBreak/>
              <w:t>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Копия Устава предприятия</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0604400003504 от 19.04.2006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 Устава предприятия ТОО «Альфа-Медикал»</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Учредителями ТОО</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Талон о приеме уведомления о начале или прекращении осуществления деятельности или определенных действий</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lang w:val="en-US"/>
              </w:rPr>
              <w:t>KZ</w:t>
            </w:r>
            <w:r w:rsidRPr="000A21BA">
              <w:rPr>
                <w:rFonts w:ascii="Times New Roman" w:hAnsi="Times New Roman"/>
                <w:sz w:val="18"/>
                <w:szCs w:val="24"/>
              </w:rPr>
              <w:t>69</w:t>
            </w:r>
            <w:r w:rsidRPr="000A21BA">
              <w:rPr>
                <w:rFonts w:ascii="Times New Roman" w:hAnsi="Times New Roman"/>
                <w:sz w:val="18"/>
                <w:szCs w:val="24"/>
                <w:lang w:val="en-US"/>
              </w:rPr>
              <w:t>UBW</w:t>
            </w:r>
            <w:r w:rsidRPr="000A21BA">
              <w:rPr>
                <w:rFonts w:ascii="Times New Roman" w:hAnsi="Times New Roman"/>
                <w:sz w:val="18"/>
                <w:szCs w:val="24"/>
              </w:rPr>
              <w:t>00004826  от 01.03.2018 г.</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Талон</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подпись</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№10100494835068  от 13.04.2021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0A21BA">
              <w:rPr>
                <w:rFonts w:ascii="Times New Roman" w:hAnsi="Times New Roman"/>
                <w:color w:val="000000"/>
                <w:sz w:val="18"/>
                <w:szCs w:val="24"/>
              </w:rPr>
              <w:t>«Альфа-Медикал»</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подпись</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color w:val="000000"/>
                <w:sz w:val="18"/>
              </w:rPr>
              <w:t xml:space="preserve">Справка банка об отсутствии просроченной задолженности от КОФ АО «Народный Банк Казахстана»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Исх:20-01-31/663 от 14.04.2021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Справка банка об отсутствии просроченной</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КОФ АО «Народный Банк Казахстана»</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iCs/>
                <w:sz w:val="18"/>
              </w:rPr>
            </w:pPr>
            <w:r w:rsidRPr="000A21BA">
              <w:rPr>
                <w:color w:val="000000"/>
                <w:sz w:val="18"/>
              </w:rPr>
              <w:t>Доверенность №27</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27 от 14.04.2021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Доверенность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Председатель правления </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iCs/>
                <w:sz w:val="18"/>
              </w:rPr>
            </w:pPr>
            <w:r w:rsidRPr="000A21BA">
              <w:rPr>
                <w:color w:val="000000"/>
                <w:sz w:val="18"/>
              </w:rPr>
              <w:t>Доверенность №28</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28 от 14.04.2021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Доверенность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Председатель правления </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iCs/>
                <w:sz w:val="18"/>
              </w:rPr>
            </w:pPr>
            <w:r w:rsidRPr="000A21BA">
              <w:rPr>
                <w:color w:val="000000"/>
                <w:sz w:val="18"/>
              </w:rPr>
              <w:t>Доверенность №</w:t>
            </w:r>
            <w:r w:rsidRPr="000A21BA">
              <w:rPr>
                <w:sz w:val="18"/>
              </w:rPr>
              <w:t>1165864</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Доверенность</w:t>
            </w:r>
            <w:r w:rsidRPr="000A21BA">
              <w:rPr>
                <w:rFonts w:ascii="Times New Roman" w:hAnsi="Times New Roman"/>
                <w:sz w:val="18"/>
                <w:szCs w:val="24"/>
              </w:rPr>
              <w:t xml:space="preserve"> № 1165864 от 14.04.2021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Доверенность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Председатель правления </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Сведения о квалификации ТОО «Альфа-Медикал»</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Сведения о квалификации ТОО «Альфа-Медикал»</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№8</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lastRenderedPageBreak/>
              <w:t>18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19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Таблица цен по лоту №15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Таблица цен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Письмо  сопутствующие услуги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Без номера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Письмо,  сопутствующие услуги</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Гарантийное обеспечение тендерной заявки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№323 от 20.04.2021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Платежное поручение</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Документ о наличии и количестве работников с указанием их квалификации, стажа работы по специальности ТОО «Альфа-Медикал»</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Без номера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Документ о наличии и количестве работников</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 xml:space="preserve">Письмо об отсутствии аффилированности.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Без номера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sz w:val="18"/>
              </w:rPr>
            </w:pPr>
            <w:r w:rsidRPr="000A21BA">
              <w:rPr>
                <w:sz w:val="18"/>
              </w:rPr>
              <w:t xml:space="preserve">Письмо об отсутствии аффилированности.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Письмо о согласии на расторжение договора закупа в случае выявления фактов, указанных в пункте</w:t>
            </w:r>
            <w:r w:rsidRPr="000A21BA">
              <w:rPr>
                <w:b/>
                <w:color w:val="000000"/>
                <w:sz w:val="18"/>
              </w:rPr>
              <w:t xml:space="preserve"> 9</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Без номера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Письмо о согласии на расторжение договора закупа в случае выявления фактов, указанных в пункте</w:t>
            </w:r>
            <w:r w:rsidRPr="000A21BA">
              <w:rPr>
                <w:b/>
                <w:color w:val="000000"/>
                <w:sz w:val="18"/>
              </w:rPr>
              <w:t xml:space="preserve"> 9</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б/н от 01.01.2021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29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лотам </w:t>
            </w:r>
            <w:r w:rsidRPr="000A21BA">
              <w:rPr>
                <w:rFonts w:ascii="Times New Roman" w:hAnsi="Times New Roman"/>
                <w:color w:val="000000"/>
                <w:sz w:val="18"/>
                <w:szCs w:val="24"/>
              </w:rPr>
              <w:lastRenderedPageBreak/>
              <w:t>№8</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lastRenderedPageBreak/>
              <w:t xml:space="preserve">Техническая </w:t>
            </w:r>
            <w:r w:rsidRPr="000A21BA">
              <w:rPr>
                <w:rFonts w:ascii="Times New Roman" w:hAnsi="Times New Roman"/>
                <w:color w:val="000000"/>
                <w:sz w:val="18"/>
                <w:szCs w:val="24"/>
              </w:rPr>
              <w:lastRenderedPageBreak/>
              <w:t xml:space="preserve">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lastRenderedPageBreak/>
              <w:t>директор ТОО «Альфа-</w:t>
            </w:r>
            <w:r w:rsidRPr="000A21BA">
              <w:rPr>
                <w:rFonts w:ascii="Times New Roman" w:hAnsi="Times New Roman"/>
                <w:sz w:val="18"/>
                <w:szCs w:val="24"/>
              </w:rPr>
              <w:lastRenderedPageBreak/>
              <w:t>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lastRenderedPageBreak/>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lastRenderedPageBreak/>
              <w:t>34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Техническая спецификация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Техническая спецификация лотам №15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 xml:space="preserve">Техническая спецификация </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39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лоту№8</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лоту№13</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49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Ценовое предложение потенциального поставщик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color w:val="000000"/>
                <w:sz w:val="18"/>
                <w:szCs w:val="24"/>
              </w:rPr>
              <w:t>Ценовое предложение по лоту№15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Ценовое предложение потенциального поставщик (Приложение №12)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lastRenderedPageBreak/>
              <w:t>50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Перечень лотов</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Приложение 1 к тендерной документации</w:t>
            </w:r>
          </w:p>
          <w:p w:rsidR="00E21B08" w:rsidRPr="000A21BA" w:rsidRDefault="00E21B08" w:rsidP="00E21B08">
            <w:pPr>
              <w:pStyle w:val="a6"/>
              <w:spacing w:before="0" w:beforeAutospacing="0" w:after="0" w:afterAutospacing="0"/>
              <w:rPr>
                <w:color w:val="000000"/>
                <w:sz w:val="18"/>
              </w:rPr>
            </w:pP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РК-МТ-7№011943 от 17.09.2020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№1</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подпись</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РК-МТ-5№015074 от 11.12.2020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подпись</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Электронная 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53</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РК-МТ-5№007533 от 17.02.2021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№3</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54</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РК-МТ-5№018485 от 19.11.2018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№4</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55</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РК-МТ-7№006185 от 31.07.2014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№5</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56</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РК-МТ-5№021500 от 26.11.2020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№8</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57</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РК-МТ-7№007195 от 10.07.2015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№11,12</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58</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РК-МТ-5№021906 от 02.022021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№13</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59</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РК-МТ-5№018395 от 30.10.2018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№14</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Председатель Комитета контроля медицинской и фарм 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60</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 xml:space="preserve">Регистрационное удостоверение </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РК-МТ-5№018396 от 30.10.2018 года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rPr>
                <w:color w:val="000000"/>
                <w:sz w:val="18"/>
              </w:rPr>
            </w:pPr>
            <w:r w:rsidRPr="000A21BA">
              <w:rPr>
                <w:color w:val="000000"/>
                <w:sz w:val="18"/>
              </w:rPr>
              <w:t>Регистрационное удостоверение Лот №15</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 xml:space="preserve">Председатель Комитета контроля медицинской и фарм </w:t>
            </w:r>
            <w:r w:rsidRPr="000A21BA">
              <w:rPr>
                <w:rFonts w:ascii="Times New Roman" w:hAnsi="Times New Roman"/>
                <w:sz w:val="18"/>
                <w:szCs w:val="24"/>
              </w:rPr>
              <w:lastRenderedPageBreak/>
              <w:t>деятельности</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lastRenderedPageBreak/>
              <w:t>Копия</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lastRenderedPageBreak/>
              <w:t>61</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Гарантийное письмо</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Гарантийное письмо согласно главе №3</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r w:rsidR="00E21B08" w:rsidRPr="000A21BA" w:rsidTr="000A21BA">
        <w:trPr>
          <w:trHeight w:val="20"/>
          <w:jc w:val="center"/>
        </w:trPr>
        <w:tc>
          <w:tcPr>
            <w:tcW w:w="26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1B08" w:rsidRPr="000A21BA" w:rsidRDefault="00E21B08" w:rsidP="00E21B08">
            <w:pPr>
              <w:pStyle w:val="a6"/>
              <w:spacing w:before="0" w:beforeAutospacing="0" w:after="0" w:afterAutospacing="0"/>
              <w:jc w:val="center"/>
              <w:rPr>
                <w:sz w:val="18"/>
              </w:rPr>
            </w:pPr>
            <w:r w:rsidRPr="000A21BA">
              <w:rPr>
                <w:sz w:val="18"/>
              </w:rPr>
              <w:t>62</w:t>
            </w:r>
          </w:p>
        </w:tc>
        <w:tc>
          <w:tcPr>
            <w:tcW w:w="14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Гарантийное письмо</w:t>
            </w:r>
          </w:p>
        </w:tc>
        <w:tc>
          <w:tcPr>
            <w:tcW w:w="88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color w:val="000000"/>
                <w:sz w:val="18"/>
                <w:szCs w:val="24"/>
              </w:rPr>
            </w:pPr>
            <w:r w:rsidRPr="000A21BA">
              <w:rPr>
                <w:rFonts w:ascii="Times New Roman" w:hAnsi="Times New Roman"/>
                <w:color w:val="000000"/>
                <w:sz w:val="18"/>
                <w:szCs w:val="24"/>
              </w:rPr>
              <w:t>Гарантийное письмо согласно главе №4</w:t>
            </w:r>
          </w:p>
        </w:tc>
        <w:tc>
          <w:tcPr>
            <w:tcW w:w="62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директор ТОО «Альфа-Медикал»</w:t>
            </w:r>
          </w:p>
        </w:tc>
        <w:tc>
          <w:tcPr>
            <w:tcW w:w="79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1B08" w:rsidRPr="000A21BA" w:rsidRDefault="00E21B08" w:rsidP="00E21B08">
            <w:pPr>
              <w:rPr>
                <w:rFonts w:ascii="Times New Roman" w:hAnsi="Times New Roman"/>
                <w:sz w:val="18"/>
                <w:szCs w:val="24"/>
              </w:rPr>
            </w:pPr>
            <w:r w:rsidRPr="000A21BA">
              <w:rPr>
                <w:rFonts w:ascii="Times New Roman" w:hAnsi="Times New Roman"/>
                <w:sz w:val="18"/>
                <w:szCs w:val="24"/>
              </w:rPr>
              <w:t>Оригинал</w:t>
            </w:r>
          </w:p>
        </w:tc>
      </w:tr>
    </w:tbl>
    <w:p w:rsidR="00E21B08" w:rsidRDefault="00E21B08" w:rsidP="00E21B08">
      <w:pPr>
        <w:spacing w:after="0"/>
        <w:jc w:val="center"/>
        <w:rPr>
          <w:rFonts w:ascii="Times New Roman" w:hAnsi="Times New Roman"/>
          <w:szCs w:val="24"/>
        </w:rPr>
      </w:pPr>
    </w:p>
    <w:p w:rsidR="000A21BA" w:rsidRDefault="000A21BA" w:rsidP="000A21BA">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0A21BA" w:rsidRPr="009C7881" w:rsidRDefault="000A21BA" w:rsidP="000A21BA">
      <w:pPr>
        <w:jc w:val="center"/>
        <w:rPr>
          <w:rFonts w:ascii="Times New Roman" w:hAnsi="Times New Roman"/>
          <w:szCs w:val="24"/>
        </w:rPr>
      </w:pPr>
      <w:r w:rsidRPr="009C7881">
        <w:rPr>
          <w:rFonts w:ascii="Times New Roman" w:hAnsi="Times New Roman"/>
          <w:szCs w:val="24"/>
        </w:rPr>
        <w:t>ТОО «Тас-Фарм»</w:t>
      </w:r>
    </w:p>
    <w:tbl>
      <w:tblPr>
        <w:tblW w:w="10566" w:type="dxa"/>
        <w:tblLayout w:type="fixed"/>
        <w:tblLook w:val="04A0"/>
      </w:tblPr>
      <w:tblGrid>
        <w:gridCol w:w="565"/>
        <w:gridCol w:w="1670"/>
        <w:gridCol w:w="1559"/>
        <w:gridCol w:w="2126"/>
        <w:gridCol w:w="2268"/>
        <w:gridCol w:w="1418"/>
        <w:gridCol w:w="960"/>
      </w:tblGrid>
      <w:tr w:rsidR="000A21BA" w:rsidRPr="000A21BA" w:rsidTr="00CD1253">
        <w:trPr>
          <w:trHeight w:val="1271"/>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Наименование документа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Дата и номер</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Краткое содержание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Кем подписан документ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240" w:line="240" w:lineRule="auto"/>
              <w:jc w:val="center"/>
              <w:rPr>
                <w:rFonts w:ascii="Times New Roman" w:hAnsi="Times New Roman"/>
                <w:b/>
                <w:bCs/>
                <w:sz w:val="18"/>
                <w:szCs w:val="24"/>
              </w:rPr>
            </w:pPr>
            <w:r w:rsidRPr="000A21BA">
              <w:rPr>
                <w:rFonts w:ascii="Times New Roman" w:hAnsi="Times New Roman"/>
                <w:b/>
                <w:bCs/>
                <w:sz w:val="18"/>
                <w:szCs w:val="24"/>
              </w:rPr>
              <w:t>Оригинал, копия, нотариально</w:t>
            </w:r>
            <w:r w:rsidRPr="000A21BA">
              <w:rPr>
                <w:rFonts w:ascii="Times New Roman" w:hAnsi="Times New Roman"/>
                <w:b/>
                <w:bCs/>
                <w:sz w:val="18"/>
                <w:szCs w:val="24"/>
              </w:rPr>
              <w:br/>
              <w:t>засвидетельствованная копия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b/>
                <w:bCs/>
                <w:sz w:val="18"/>
              </w:rPr>
            </w:pPr>
            <w:r w:rsidRPr="000A21BA">
              <w:rPr>
                <w:rFonts w:ascii="Times New Roman" w:hAnsi="Times New Roman"/>
                <w:b/>
                <w:bCs/>
                <w:sz w:val="18"/>
              </w:rPr>
              <w:t>Стр.</w:t>
            </w:r>
          </w:p>
        </w:tc>
      </w:tr>
      <w:tr w:rsidR="000A21BA" w:rsidRPr="000A21BA" w:rsidTr="000A21BA">
        <w:trPr>
          <w:trHeight w:val="84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color w:val="FF0000"/>
                <w:sz w:val="18"/>
              </w:rPr>
            </w:pPr>
            <w:bookmarkStart w:id="0" w:name="_GoBack"/>
            <w:r w:rsidRPr="000A21BA">
              <w:rPr>
                <w:rFonts w:ascii="Times New Roman" w:hAnsi="Times New Roman"/>
                <w:sz w:val="18"/>
              </w:rPr>
              <w:t>Заявка ТОО "Тас-Фарм"</w:t>
            </w:r>
            <w:bookmarkEnd w:id="0"/>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03.03.2021г.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Заявка на участие в тендере ТОО "Тас-Фарм"</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Директор: Абдрахманова Ш.А.                                    </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w:t>
            </w:r>
          </w:p>
        </w:tc>
      </w:tr>
      <w:tr w:rsidR="000A21BA" w:rsidRPr="000A21BA" w:rsidTr="000A21BA">
        <w:trPr>
          <w:trHeight w:val="84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Справка о государственной регистрации юридического лица</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№10100485636776</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Справка о государственной регистрации юридического лица</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электронно цифровая подпись</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12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Государственная лицензия на фармацевтическую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23.03.2004г. №ОР65304717Р</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Государственная лицензия на фармацевтическую деятельность  от 23.03.2004г. №ОР65304717Р</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Руководитель - Халелсагын.</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15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Талон</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Входящий регистрационный номер уведомления: KZ68UCA00012009</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Талон о приеме уведомления о начале или прекращении осуществления деятельности или определенных действий KZ68UCA00012009</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электронно цифровая подпись</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15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5</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Уведомление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Уведомление №KZ68UCA00012009</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Уведомление №KZ68UCA00012009 о начале или прекращении осуществления деятельности или определенных действий</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электронно цифровая подпись</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12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6</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Устав ТОО «Тас-Фарм»</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Устав ТОО «Тас-Фарм»</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Министерство юстиции Республики Казахстан Департамент юстиции Костанайской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8</w:t>
            </w:r>
          </w:p>
        </w:tc>
      </w:tr>
      <w:tr w:rsidR="000A21BA" w:rsidRPr="000A21BA" w:rsidTr="000A21BA">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7</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Решение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Решение единственного участника №1 «о назначении на должность» </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Абилгазина Г.А.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81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8</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Приказ </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Приказ «о вступлении на должность»</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Абилгазина Г.А.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3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lastRenderedPageBreak/>
              <w:t>9</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об отсутствии (наличии) налоговой задолженности налогоплательщика</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10100496586945  по состоянию на 19.04.2021г.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электронно цифровая подпись</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12</w:t>
            </w:r>
          </w:p>
        </w:tc>
      </w:tr>
      <w:tr w:rsidR="000A21BA" w:rsidRPr="000A21BA" w:rsidTr="000A21BA">
        <w:trPr>
          <w:trHeight w:val="12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10</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Справка с банка об отсутствии задолженности с доверенностями</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№20-01-31-/723 от 26.04.2021г.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Справка с банка об отсутствии задолженности с АО "Народный Банк Казахстана" г.Костанай</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Сакебаев Э.Е.., Баирова Б.М.</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26</w:t>
            </w:r>
          </w:p>
        </w:tc>
      </w:tr>
      <w:tr w:rsidR="000A21BA" w:rsidRPr="000A21BA" w:rsidTr="000A21BA">
        <w:trPr>
          <w:trHeight w:val="7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11</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Сведения о квалификации </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Сведения о квалификации </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7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12</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 ТОО «Тас-Фарм» Лот №4</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7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13</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 ТОО «Тас-Фарм» Лот №13</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7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14</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Таблица цен ТОО «Тас-Фарм» Лот №14</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15</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График поставки</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График поставки ТОО "Тас-Фарм"</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16</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17</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Письмо-гарантия</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 – гарантия</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100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18</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 – гарантия</w:t>
            </w:r>
            <w:r w:rsidRPr="000A21BA">
              <w:rPr>
                <w:rFonts w:ascii="Times New Roman" w:hAnsi="Times New Roman"/>
                <w:sz w:val="18"/>
              </w:rPr>
              <w:br/>
              <w:t>исполнения сопутствующих и вспомогательных услуг</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 – гарантия</w:t>
            </w:r>
            <w:r w:rsidRPr="000A21BA">
              <w:rPr>
                <w:rFonts w:ascii="Times New Roman" w:hAnsi="Times New Roman"/>
                <w:sz w:val="18"/>
              </w:rPr>
              <w:br/>
              <w:t>исполнения сопутствующих и вспомогательных услуг</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19</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Письмо-гарантия</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 – гарантия</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20</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№5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 об отсутствии аффилированности</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21</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№6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 о согласии на расторжение договора </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22</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№7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23</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№8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Информационное письмо</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24</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Договор аренды</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05.01.2021г.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Договор аренды</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8</w:t>
            </w:r>
          </w:p>
        </w:tc>
      </w:tr>
      <w:tr w:rsidR="000A21BA" w:rsidRPr="000A21BA" w:rsidTr="000A21BA">
        <w:trPr>
          <w:trHeight w:val="15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lastRenderedPageBreak/>
              <w:t>25</w:t>
            </w:r>
          </w:p>
        </w:tc>
        <w:tc>
          <w:tcPr>
            <w:tcW w:w="1670" w:type="dxa"/>
            <w:tcBorders>
              <w:top w:val="nil"/>
              <w:left w:val="nil"/>
              <w:bottom w:val="nil"/>
              <w:right w:val="single" w:sz="8"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РГУ "Департамент Комитета фармации Министерства здравоохранения РК по Кост.области"</w:t>
            </w:r>
          </w:p>
        </w:tc>
        <w:tc>
          <w:tcPr>
            <w:tcW w:w="1559" w:type="dxa"/>
            <w:tcBorders>
              <w:top w:val="nil"/>
              <w:left w:val="nil"/>
              <w:bottom w:val="nil"/>
              <w:right w:val="single" w:sz="8"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3Т-А-11 от 13.02.2019г.</w:t>
            </w:r>
          </w:p>
        </w:tc>
        <w:tc>
          <w:tcPr>
            <w:tcW w:w="2126" w:type="dxa"/>
            <w:tcBorders>
              <w:top w:val="nil"/>
              <w:left w:val="nil"/>
              <w:bottom w:val="nil"/>
              <w:right w:val="single" w:sz="8"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РГУ "Департамент Комитета фармации Министерства здравоохранения РК по Кост.области"</w:t>
            </w:r>
          </w:p>
        </w:tc>
        <w:tc>
          <w:tcPr>
            <w:tcW w:w="2268" w:type="dxa"/>
            <w:tcBorders>
              <w:top w:val="nil"/>
              <w:left w:val="nil"/>
              <w:bottom w:val="nil"/>
              <w:right w:val="single" w:sz="8"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И.о. руководителя А.Тюлегенова</w:t>
            </w:r>
          </w:p>
        </w:tc>
        <w:tc>
          <w:tcPr>
            <w:tcW w:w="1418" w:type="dxa"/>
            <w:tcBorders>
              <w:top w:val="nil"/>
              <w:left w:val="nil"/>
              <w:bottom w:val="nil"/>
              <w:right w:val="single" w:sz="8"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nil"/>
              <w:right w:val="single" w:sz="8"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26</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xml:space="preserve">Техническая спецификация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Техническая спецификация  ТОО "Тас-Фарм"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27</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Министерство здравоохранения Республики Казахстан</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w:t>
            </w:r>
          </w:p>
        </w:tc>
      </w:tr>
      <w:tr w:rsidR="000A21BA" w:rsidRPr="000A21BA" w:rsidTr="000A21BA">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28</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Министерство здравоохранения Республики Казахстан</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w:t>
            </w:r>
          </w:p>
        </w:tc>
      </w:tr>
      <w:tr w:rsidR="000A21BA" w:rsidRPr="000A21BA" w:rsidTr="000A21BA">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29</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РГП на ПХВ "КазИнМетр"</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№21-06/4296 от 15.04.2019г.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Сведения РГП на ПХВ "КазИнМетр"</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Б.Мухаметжанов</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30</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Регистрационное удостоврение</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Министерство здравоохранения Республики Казахстан</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4</w:t>
            </w:r>
          </w:p>
        </w:tc>
      </w:tr>
      <w:tr w:rsidR="000A21BA" w:rsidRPr="000A21BA" w:rsidTr="000A21BA">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31</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исх№ 75 от 27.04.2021г.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Письмо</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Ижик А.В.</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6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32</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Платежное поручение</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 971 от 28.04.2021г.</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Платежное поручение № 971 от 28.04.2021г.</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2</w:t>
            </w:r>
          </w:p>
        </w:tc>
      </w:tr>
      <w:tr w:rsidR="000A21BA" w:rsidRPr="000A21BA" w:rsidTr="000A21BA">
        <w:trPr>
          <w:trHeight w:val="76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33</w:t>
            </w:r>
          </w:p>
        </w:tc>
        <w:tc>
          <w:tcPr>
            <w:tcW w:w="1670"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Опись документов</w:t>
            </w:r>
          </w:p>
        </w:tc>
        <w:tc>
          <w:tcPr>
            <w:tcW w:w="1559"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б/н</w:t>
            </w:r>
          </w:p>
        </w:tc>
        <w:tc>
          <w:tcPr>
            <w:tcW w:w="2126"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Опись документов прилагаемых к заявке</w:t>
            </w:r>
          </w:p>
        </w:tc>
        <w:tc>
          <w:tcPr>
            <w:tcW w:w="226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Директор: Абдрахманова Ш.А.</w:t>
            </w:r>
          </w:p>
        </w:tc>
        <w:tc>
          <w:tcPr>
            <w:tcW w:w="1418" w:type="dxa"/>
            <w:tcBorders>
              <w:top w:val="nil"/>
              <w:left w:val="nil"/>
              <w:bottom w:val="single" w:sz="4" w:space="0" w:color="auto"/>
              <w:right w:val="single" w:sz="4" w:space="0" w:color="auto"/>
            </w:tcBorders>
            <w:shd w:val="clear" w:color="auto" w:fill="auto"/>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оригинал и электронная версия</w:t>
            </w:r>
          </w:p>
        </w:tc>
        <w:tc>
          <w:tcPr>
            <w:tcW w:w="960" w:type="dxa"/>
            <w:tcBorders>
              <w:top w:val="nil"/>
              <w:left w:val="nil"/>
              <w:bottom w:val="single" w:sz="4" w:space="0" w:color="auto"/>
              <w:right w:val="single" w:sz="4" w:space="0" w:color="auto"/>
            </w:tcBorders>
            <w:shd w:val="clear" w:color="auto" w:fill="auto"/>
            <w:noWrap/>
            <w:vAlign w:val="center"/>
            <w:hideMark/>
          </w:tcPr>
          <w:p w:rsidR="000A21BA" w:rsidRPr="000A21BA" w:rsidRDefault="000A21BA" w:rsidP="0013760F">
            <w:pPr>
              <w:spacing w:after="0" w:line="240" w:lineRule="auto"/>
              <w:jc w:val="center"/>
              <w:rPr>
                <w:rFonts w:ascii="Times New Roman" w:hAnsi="Times New Roman"/>
                <w:sz w:val="18"/>
              </w:rPr>
            </w:pPr>
            <w:r w:rsidRPr="000A21BA">
              <w:rPr>
                <w:rFonts w:ascii="Times New Roman" w:hAnsi="Times New Roman"/>
                <w:sz w:val="18"/>
              </w:rPr>
              <w:t>8</w:t>
            </w:r>
          </w:p>
        </w:tc>
      </w:tr>
    </w:tbl>
    <w:p w:rsidR="000A21BA" w:rsidRDefault="000A21BA" w:rsidP="000A21BA">
      <w:pPr>
        <w:spacing w:after="0"/>
        <w:jc w:val="center"/>
        <w:rPr>
          <w:rFonts w:ascii="Times New Roman" w:hAnsi="Times New Roman"/>
          <w:sz w:val="20"/>
          <w:szCs w:val="20"/>
        </w:rPr>
      </w:pPr>
    </w:p>
    <w:p w:rsidR="000A21BA" w:rsidRDefault="000A21BA" w:rsidP="000A21BA">
      <w:pPr>
        <w:spacing w:after="0"/>
        <w:jc w:val="center"/>
        <w:rPr>
          <w:rFonts w:ascii="Times New Roman" w:hAnsi="Times New Roman"/>
          <w:sz w:val="20"/>
          <w:szCs w:val="20"/>
        </w:rPr>
      </w:pPr>
    </w:p>
    <w:p w:rsidR="000A21BA" w:rsidRDefault="000A21BA" w:rsidP="000A21BA">
      <w:pPr>
        <w:spacing w:after="0"/>
        <w:jc w:val="center"/>
        <w:rPr>
          <w:rFonts w:ascii="Times New Roman" w:hAnsi="Times New Roman"/>
          <w:szCs w:val="24"/>
        </w:rPr>
      </w:pPr>
      <w:r w:rsidRPr="00A44A56">
        <w:rPr>
          <w:rFonts w:ascii="Times New Roman" w:hAnsi="Times New Roman"/>
          <w:sz w:val="20"/>
          <w:szCs w:val="20"/>
        </w:rPr>
        <w:t>Тендерные заявки вскрыты и они содержат</w:t>
      </w:r>
      <w:r w:rsidRPr="00E21B08">
        <w:rPr>
          <w:rFonts w:ascii="Times New Roman" w:hAnsi="Times New Roman"/>
          <w:szCs w:val="24"/>
        </w:rPr>
        <w:t xml:space="preserve"> </w:t>
      </w:r>
    </w:p>
    <w:p w:rsidR="000A21BA" w:rsidRDefault="000A21BA" w:rsidP="000A21BA">
      <w:pPr>
        <w:jc w:val="center"/>
        <w:rPr>
          <w:rFonts w:ascii="Times New Roman" w:hAnsi="Times New Roman"/>
          <w:szCs w:val="24"/>
        </w:rPr>
      </w:pPr>
      <w:r w:rsidRPr="009C7881">
        <w:rPr>
          <w:rFonts w:ascii="Times New Roman" w:hAnsi="Times New Roman"/>
          <w:szCs w:val="24"/>
        </w:rPr>
        <w:t xml:space="preserve">ТОО «Еламед - </w:t>
      </w:r>
      <w:r w:rsidRPr="009C7881">
        <w:rPr>
          <w:rFonts w:ascii="Times New Roman" w:hAnsi="Times New Roman"/>
          <w:szCs w:val="24"/>
          <w:lang w:val="en-US"/>
        </w:rPr>
        <w:t>KZ</w:t>
      </w:r>
      <w:r w:rsidRPr="009C7881">
        <w:rPr>
          <w:rFonts w:ascii="Times New Roman" w:hAnsi="Times New Roman"/>
          <w:szCs w:val="24"/>
        </w:rPr>
        <w:t>»</w:t>
      </w:r>
    </w:p>
    <w:tbl>
      <w:tblPr>
        <w:tblW w:w="10490" w:type="dxa"/>
        <w:tblInd w:w="5" w:type="dxa"/>
        <w:tblLayout w:type="fixed"/>
        <w:tblCellMar>
          <w:left w:w="0" w:type="dxa"/>
          <w:right w:w="0" w:type="dxa"/>
        </w:tblCellMar>
        <w:tblLook w:val="0000"/>
      </w:tblPr>
      <w:tblGrid>
        <w:gridCol w:w="635"/>
        <w:gridCol w:w="1762"/>
        <w:gridCol w:w="1309"/>
        <w:gridCol w:w="2509"/>
        <w:gridCol w:w="1819"/>
        <w:gridCol w:w="1889"/>
        <w:gridCol w:w="567"/>
      </w:tblGrid>
      <w:tr w:rsidR="000A21BA" w:rsidRPr="000A21BA" w:rsidTr="00CD1253">
        <w:trPr>
          <w:trHeight w:val="145"/>
        </w:trPr>
        <w:tc>
          <w:tcPr>
            <w:tcW w:w="635" w:type="dxa"/>
            <w:tcBorders>
              <w:top w:val="single" w:sz="4" w:space="0" w:color="000000"/>
              <w:lef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w:t>
            </w:r>
          </w:p>
        </w:tc>
        <w:tc>
          <w:tcPr>
            <w:tcW w:w="1762" w:type="dxa"/>
            <w:tcBorders>
              <w:top w:val="single" w:sz="4" w:space="0" w:color="000000"/>
              <w:lef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Наименование документа</w:t>
            </w:r>
          </w:p>
        </w:tc>
        <w:tc>
          <w:tcPr>
            <w:tcW w:w="1309" w:type="dxa"/>
            <w:tcBorders>
              <w:top w:val="single" w:sz="4" w:space="0" w:color="000000"/>
              <w:lef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Дата и номер</w:t>
            </w:r>
          </w:p>
        </w:tc>
        <w:tc>
          <w:tcPr>
            <w:tcW w:w="2509" w:type="dxa"/>
            <w:tcBorders>
              <w:top w:val="single" w:sz="4" w:space="0" w:color="000000"/>
              <w:lef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Краткое содержание</w:t>
            </w:r>
          </w:p>
        </w:tc>
        <w:tc>
          <w:tcPr>
            <w:tcW w:w="1819" w:type="dxa"/>
            <w:tcBorders>
              <w:top w:val="single" w:sz="4" w:space="0" w:color="000000"/>
              <w:lef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Кем подписан документ</w:t>
            </w:r>
          </w:p>
        </w:tc>
        <w:tc>
          <w:tcPr>
            <w:tcW w:w="1889" w:type="dxa"/>
            <w:tcBorders>
              <w:top w:val="single" w:sz="4" w:space="0" w:color="000000"/>
              <w:left w:val="single" w:sz="4" w:space="0" w:color="000000"/>
            </w:tcBorders>
            <w:shd w:val="clear" w:color="auto" w:fill="auto"/>
            <w:vAlign w:val="center"/>
          </w:tcPr>
          <w:p w:rsidR="000A21BA" w:rsidRPr="000A21BA" w:rsidRDefault="000A21BA" w:rsidP="00CD1253">
            <w:pPr>
              <w:pStyle w:val="a6"/>
              <w:snapToGrid w:val="0"/>
              <w:spacing w:before="0" w:after="0"/>
              <w:jc w:val="center"/>
              <w:textAlignment w:val="baseline"/>
              <w:rPr>
                <w:spacing w:val="2"/>
                <w:sz w:val="18"/>
              </w:rPr>
            </w:pPr>
            <w:r w:rsidRPr="000A21BA">
              <w:rPr>
                <w:spacing w:val="2"/>
                <w:sz w:val="18"/>
              </w:rPr>
              <w:t>Оригинал, копия, нотариально</w:t>
            </w:r>
            <w:r w:rsidR="00CD1253">
              <w:rPr>
                <w:spacing w:val="2"/>
                <w:sz w:val="18"/>
              </w:rPr>
              <w:t xml:space="preserve"> </w:t>
            </w:r>
            <w:r w:rsidRPr="000A21BA">
              <w:rPr>
                <w:spacing w:val="2"/>
                <w:sz w:val="18"/>
              </w:rPr>
              <w:t>засвидетельствованная копия</w:t>
            </w:r>
          </w:p>
        </w:tc>
        <w:tc>
          <w:tcPr>
            <w:tcW w:w="567" w:type="dxa"/>
            <w:tcBorders>
              <w:top w:val="single" w:sz="4" w:space="0" w:color="000000"/>
              <w:left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Стр.</w:t>
            </w:r>
          </w:p>
        </w:tc>
      </w:tr>
      <w:tr w:rsidR="000A21BA" w:rsidRPr="000A21BA" w:rsidTr="00CD1253">
        <w:tblPrEx>
          <w:tblCellMar>
            <w:top w:w="55" w:type="dxa"/>
            <w:left w:w="55" w:type="dxa"/>
            <w:bottom w:w="55" w:type="dxa"/>
            <w:right w:w="55" w:type="dxa"/>
          </w:tblCellMar>
        </w:tblPrEx>
        <w:trPr>
          <w:trHeight w:val="145"/>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Основная часть</w:t>
            </w:r>
          </w:p>
        </w:tc>
      </w:tr>
      <w:tr w:rsidR="000A21BA" w:rsidRPr="000A21BA" w:rsidTr="00CD1253">
        <w:tblPrEx>
          <w:tblCellMar>
            <w:top w:w="55" w:type="dxa"/>
            <w:left w:w="55" w:type="dxa"/>
            <w:bottom w:w="55" w:type="dxa"/>
            <w:right w:w="55" w:type="dxa"/>
          </w:tblCellMar>
        </w:tblPrEx>
        <w:trPr>
          <w:trHeight w:val="145"/>
        </w:trPr>
        <w:tc>
          <w:tcPr>
            <w:tcW w:w="635"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c>
          <w:tcPr>
            <w:tcW w:w="1762"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Заявка на участие в тендере</w:t>
            </w:r>
          </w:p>
        </w:tc>
        <w:tc>
          <w:tcPr>
            <w:tcW w:w="1309"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Заявка на участие в тендере,  № лота, состав заявки.</w:t>
            </w:r>
          </w:p>
        </w:tc>
        <w:tc>
          <w:tcPr>
            <w:tcW w:w="1819"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top w:val="single" w:sz="4" w:space="0" w:color="000000"/>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2</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Свидетельство о гос. перерегестр. юр/лица</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№8701-1937-ТОО (ИУ) от 16.04.2008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Свидетельство о гос. перерегестр. юр/лица</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Начальник депатамента юстиции Костанайской обл. - Абдрахманов Е.</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2</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lang w:val="en-US"/>
              </w:rPr>
            </w:pPr>
            <w:r w:rsidRPr="000A21BA">
              <w:rPr>
                <w:spacing w:val="2"/>
                <w:sz w:val="18"/>
              </w:rPr>
              <w:t xml:space="preserve">Устав </w:t>
            </w:r>
            <w:r w:rsidRPr="000A21BA">
              <w:rPr>
                <w:spacing w:val="2"/>
                <w:sz w:val="18"/>
                <w:lang w:val="en-US"/>
              </w:rPr>
              <w:t>«Еламед-KZ»</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lang w:val="en-US"/>
              </w:rPr>
              <w:t>26.</w:t>
            </w:r>
            <w:r w:rsidRPr="000A21BA">
              <w:rPr>
                <w:spacing w:val="2"/>
                <w:sz w:val="18"/>
              </w:rPr>
              <w:t>03.2008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lang w:val="en-US"/>
              </w:rPr>
            </w:pPr>
            <w:r w:rsidRPr="000A21BA">
              <w:rPr>
                <w:spacing w:val="2"/>
                <w:sz w:val="18"/>
              </w:rPr>
              <w:t xml:space="preserve">Устав </w:t>
            </w:r>
            <w:r w:rsidRPr="000A21BA">
              <w:rPr>
                <w:spacing w:val="2"/>
                <w:sz w:val="18"/>
                <w:lang w:val="en-US"/>
              </w:rPr>
              <w:t>«Еламед-KZ»</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Участник товарищества — Тарасова Е. А., представитель ОАО «ЕПЗ» - Мелков А. В.</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4</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Государственная лицензия ТОО «Еламед-</w:t>
            </w:r>
            <w:r w:rsidRPr="000A21BA">
              <w:rPr>
                <w:spacing w:val="2"/>
                <w:sz w:val="18"/>
                <w:lang w:val="en-US"/>
              </w:rPr>
              <w:t>KZ</w:t>
            </w:r>
            <w:r w:rsidRPr="000A21BA">
              <w:rPr>
                <w:spacing w:val="2"/>
                <w:sz w:val="18"/>
              </w:rPr>
              <w:t>»</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ФД65300010КР от 22.11.2010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Государственная лицензия ТОО «Еламед-</w:t>
            </w:r>
            <w:r w:rsidRPr="000A21BA">
              <w:rPr>
                <w:spacing w:val="2"/>
                <w:sz w:val="18"/>
                <w:lang w:val="en-US"/>
              </w:rPr>
              <w:t>KZ</w:t>
            </w:r>
            <w:r w:rsidRPr="000A21BA">
              <w:rPr>
                <w:spacing w:val="2"/>
                <w:sz w:val="18"/>
              </w:rPr>
              <w:t>» с приложением на занятие фармацевтической деятельностью</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Руководитель Департамента Комитета контроля медицинской и фармацевтиечксой деятельности по Костанайской обл. - Лесикова Е. М.</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 разрешения в виде электронного документа</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15</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5</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z w:val="18"/>
              </w:rPr>
            </w:pPr>
            <w:r w:rsidRPr="000A21BA">
              <w:rPr>
                <w:sz w:val="18"/>
              </w:rPr>
              <w:t>Талон</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lang w:val="en-US"/>
              </w:rPr>
              <w:t>KZ20UBW000</w:t>
            </w:r>
            <w:r w:rsidRPr="000A21BA">
              <w:rPr>
                <w:spacing w:val="2"/>
                <w:sz w:val="18"/>
                <w:lang w:val="en-US"/>
              </w:rPr>
              <w:lastRenderedPageBreak/>
              <w:t xml:space="preserve">05223 </w:t>
            </w:r>
            <w:r w:rsidRPr="000A21BA">
              <w:rPr>
                <w:spacing w:val="2"/>
                <w:sz w:val="18"/>
              </w:rPr>
              <w:t>от 19.04.2018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z w:val="18"/>
              </w:rPr>
            </w:pPr>
            <w:r w:rsidRPr="000A21BA">
              <w:rPr>
                <w:sz w:val="18"/>
              </w:rPr>
              <w:lastRenderedPageBreak/>
              <w:t xml:space="preserve">Талон о приеме уведомления о </w:t>
            </w:r>
            <w:r w:rsidRPr="000A21BA">
              <w:rPr>
                <w:sz w:val="18"/>
              </w:rPr>
              <w:lastRenderedPageBreak/>
              <w:t>начале или прекращении осуществления деятельности или определенных действий</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 xml:space="preserve">Подписан ЭЦП </w:t>
            </w:r>
            <w:r w:rsidRPr="000A21BA">
              <w:rPr>
                <w:spacing w:val="2"/>
                <w:sz w:val="18"/>
              </w:rPr>
              <w:lastRenderedPageBreak/>
              <w:t>Управления здравоохранения Костанайской области</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 xml:space="preserve">Копия в виде </w:t>
            </w:r>
            <w:r w:rsidRPr="000A21BA">
              <w:rPr>
                <w:spacing w:val="2"/>
                <w:sz w:val="18"/>
              </w:rPr>
              <w:lastRenderedPageBreak/>
              <w:t>электронного документа</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17</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6</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Сведения об отсутствии задолженности, учет по которым ведется в органах государственных доходов</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rFonts w:eastAsia="TimesNewRomanPSMT" w:cs="TimesNewRomanPSMT"/>
                <w:spacing w:val="2"/>
                <w:sz w:val="18"/>
              </w:rPr>
              <w:t xml:space="preserve">10100491888776 от </w:t>
            </w:r>
            <w:r w:rsidRPr="000A21BA">
              <w:rPr>
                <w:spacing w:val="2"/>
                <w:sz w:val="18"/>
              </w:rPr>
              <w:t>01.04.21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Сведения об отсутствии задолженности, учет по которым ведется в органах государственных доходов</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Подписан ЭЦП Управления гос доходами</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 в виде электронного документа</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18</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7</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Справка об отсутствии просроченной задолженности</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№300/30-14-2555 от 14.04.21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Справка об отсутствии просроченной задолженности перед банком</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Зам.директора филиала по розничному бизнесу ДБ АО «Сбербанк» в г. Костанай — Ерманова Ю. А., Заместитель директора филиала по корпоративному бизнесу ДБ АО «Сбербанк» в г. Костанай — Ахметова С. Б.</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8</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Сведения о квалификации</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Сведения о квалификации, объем товаров, поставленных потенциальным поставщиком, аналогичных закупаемым на тендере</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31</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9</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Таблица цен на лот №9</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Наименование товара, количество, цена</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33</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10</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Таблица цен на лот №10</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Наименование товара, количество, цена</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34</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11</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Таблица цен на лот №16</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Наименование товара, количество, цена</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35</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12</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Сопутствующие услуги</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Сопутствующие услуги</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36</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13</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об отсутствии необходимости наличия «холодовой цепи»</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об отсутствии необходимости наличия «холодовой цепи»</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37</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14</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autoSpaceDE w:val="0"/>
              <w:snapToGrid w:val="0"/>
              <w:jc w:val="center"/>
              <w:textAlignment w:val="baseline"/>
              <w:rPr>
                <w:spacing w:val="2"/>
                <w:sz w:val="18"/>
              </w:rPr>
            </w:pPr>
            <w:r w:rsidRPr="000A21BA">
              <w:rPr>
                <w:spacing w:val="2"/>
                <w:sz w:val="18"/>
              </w:rPr>
              <w:t>Письмо, подтверждающее соответствие потенциального поставщика квалификационным требованиям, установленным пунктом 13 настоящих Правил</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w:t>
            </w:r>
            <w:r w:rsidRPr="000A21BA">
              <w:rPr>
                <w:spacing w:val="2"/>
                <w:sz w:val="18"/>
                <w:lang w:val="en-US"/>
              </w:rPr>
              <w:t>04</w:t>
            </w:r>
            <w:r w:rsidRPr="000A21BA">
              <w:rPr>
                <w:spacing w:val="2"/>
                <w:sz w:val="18"/>
              </w:rPr>
              <w:t>.</w:t>
            </w:r>
            <w:r w:rsidRPr="000A21BA">
              <w:rPr>
                <w:spacing w:val="2"/>
                <w:sz w:val="18"/>
                <w:lang w:val="en-US"/>
              </w:rPr>
              <w:t xml:space="preserve">21 </w:t>
            </w:r>
            <w:r w:rsidRPr="000A21BA">
              <w:rPr>
                <w:spacing w:val="2"/>
                <w:sz w:val="18"/>
              </w:rPr>
              <w:t>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snapToGrid w:val="0"/>
              <w:ind w:left="-3" w:right="10" w:firstLine="13"/>
              <w:jc w:val="center"/>
              <w:textAlignment w:val="baseline"/>
              <w:rPr>
                <w:rFonts w:eastAsia="Consolas-Bold" w:cs="Consolas-Bold"/>
                <w:spacing w:val="2"/>
                <w:sz w:val="18"/>
              </w:rPr>
            </w:pPr>
            <w:r w:rsidRPr="000A21BA">
              <w:rPr>
                <w:rFonts w:eastAsia="Consolas-Bold" w:cs="Consolas-Bold"/>
                <w:spacing w:val="2"/>
                <w:sz w:val="18"/>
              </w:rPr>
              <w:t>Письмо, подтверждающее соответствие квалифицированным требованиям, предъявляемым к потенциальному поставщику согласно главе 3, п.13 Постановления Правительства Республики Казахстан от 30 октября 2009 года № 1729</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38</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15</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об отсутствии афиллированных лицах</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об отсутствии афиллированных лицах</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39</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16</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 согласии расторжения договора</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 согласии расторжения договора в случае, указанных в пункте 9 Правил</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40</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17</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Справка о зарегистрированных правах (обременениях) на недвижимое имущество и его технических характеристиках</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10100495028718 от 13.04.21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Справка о зарегистрированных правах (обременениях) на недвижимое имущество и его технических характеристиках</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Подписан ЭЦП ФНАО Государственная корпорация Правительство для граждан по Костанайской области </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 в виде электронного документа</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41</w:t>
            </w:r>
          </w:p>
        </w:tc>
      </w:tr>
      <w:tr w:rsidR="000A21BA" w:rsidRPr="000A21BA" w:rsidTr="00CD1253">
        <w:tblPrEx>
          <w:tblCellMar>
            <w:top w:w="55" w:type="dxa"/>
            <w:left w:w="55" w:type="dxa"/>
            <w:bottom w:w="55" w:type="dxa"/>
            <w:right w:w="55" w:type="dxa"/>
          </w:tblCellMar>
        </w:tblPrEx>
        <w:trPr>
          <w:trHeight w:val="145"/>
        </w:trPr>
        <w:tc>
          <w:tcPr>
            <w:tcW w:w="10490" w:type="dxa"/>
            <w:gridSpan w:val="7"/>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Техническая часть</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Техническая спецификация на лот №9</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Техническая спецификация </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2</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Техническая спецификация на лот №10</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Техническая спецификация </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Техническая спецификация на лот №16</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30.04.21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Техническая спецификация </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ТОО «Еламед-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5</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4</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Регистрационное удостоверение</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РК-МТ-7№009806 от 20.03.2019 г. до бессрочно</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РУ на Аппарат магнитотерапевтический Алмаг-02</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Руководитель государственного органа Бюрабекова Л. В.</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6</w:t>
            </w:r>
          </w:p>
        </w:tc>
      </w:tr>
      <w:tr w:rsidR="000A21BA" w:rsidRPr="000A21BA" w:rsidTr="00CD1253">
        <w:tblPrEx>
          <w:tblCellMar>
            <w:top w:w="55" w:type="dxa"/>
            <w:left w:w="55" w:type="dxa"/>
            <w:bottom w:w="55" w:type="dxa"/>
            <w:right w:w="55" w:type="dxa"/>
          </w:tblCellMar>
        </w:tblPrEx>
        <w:trPr>
          <w:trHeight w:val="4177"/>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5</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Регистрационное удостоверение</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РК-МТ-5№020364 от 03.04.2020 г. до 03.04.2025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bCs/>
                <w:spacing w:val="2"/>
                <w:sz w:val="18"/>
              </w:rPr>
              <w:t>Установка для ультразвуковой механизированной предстерилизационной очистки</w:t>
            </w:r>
            <w:r w:rsidRPr="000A21BA">
              <w:rPr>
                <w:bCs/>
                <w:spacing w:val="2"/>
                <w:sz w:val="18"/>
              </w:rPr>
              <w:br/>
              <w:t>медицинских инструментов со световой и звуковой индикацией процесса УЗО-"МЕДЭЛ" (емкостью</w:t>
            </w:r>
            <w:r w:rsidRPr="000A21BA">
              <w:rPr>
                <w:bCs/>
                <w:spacing w:val="2"/>
                <w:sz w:val="18"/>
              </w:rPr>
              <w:br/>
              <w:t>контейнера 1л УЗО1-01"МЕДЭЛ", 3л УЗО3-01"МЕДЭЛ", 5л УЗО5-01"МЕДЭЛ" и 10л</w:t>
            </w:r>
            <w:r w:rsidRPr="000A21BA">
              <w:rPr>
                <w:bCs/>
                <w:spacing w:val="2"/>
                <w:sz w:val="18"/>
              </w:rPr>
              <w:br/>
              <w:t>УЗО10-01"МЕДЭЛ")</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Руководитель государственного органа Ахметниязова Л. М.</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11</w:t>
            </w:r>
          </w:p>
        </w:tc>
      </w:tr>
      <w:tr w:rsidR="000A21BA" w:rsidRPr="000A21BA" w:rsidTr="00CD1253">
        <w:tblPrEx>
          <w:tblCellMar>
            <w:top w:w="55" w:type="dxa"/>
            <w:left w:w="55" w:type="dxa"/>
            <w:bottom w:w="55" w:type="dxa"/>
            <w:right w:w="55" w:type="dxa"/>
          </w:tblCellMar>
        </w:tblPrEx>
        <w:trPr>
          <w:trHeight w:val="1383"/>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6</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Регистрационное удостоверение</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РК-МТ-5№017220 от 06.11.2017 г. до 06.11.2022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Тонометр внутриглазного давления ТВГД-02</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Руководитель государственного органа Бюрабекова Л. В.</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16</w:t>
            </w:r>
          </w:p>
        </w:tc>
      </w:tr>
      <w:tr w:rsidR="000A21BA" w:rsidRPr="000A21BA" w:rsidTr="00CD1253">
        <w:tblPrEx>
          <w:tblCellMar>
            <w:top w:w="55" w:type="dxa"/>
            <w:left w:w="55" w:type="dxa"/>
            <w:bottom w:w="55" w:type="dxa"/>
            <w:right w:w="55" w:type="dxa"/>
          </w:tblCellMar>
        </w:tblPrEx>
        <w:trPr>
          <w:trHeight w:val="19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7</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 том, что  товар не подлежит сертификации в РК</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№05-10/791 от 15.05.2020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 том, что  товар не подлежит сертификации в РК</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Директор АО Национальный центр экспертизы и сертификации Костанайский филиал — Жарманов А. К.</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20</w:t>
            </w:r>
          </w:p>
        </w:tc>
      </w:tr>
      <w:tr w:rsidR="000A21BA" w:rsidRPr="000A21BA" w:rsidTr="00CD1253">
        <w:tblPrEx>
          <w:tblCellMar>
            <w:top w:w="55" w:type="dxa"/>
            <w:left w:w="55" w:type="dxa"/>
            <w:bottom w:w="55" w:type="dxa"/>
            <w:right w:w="55" w:type="dxa"/>
          </w:tblCellMar>
        </w:tblPrEx>
        <w:trPr>
          <w:trHeight w:val="1699"/>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8</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Письмо о том, что товар не относится к средствам измерений </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z w:val="18"/>
              </w:rPr>
            </w:pPr>
            <w:r w:rsidRPr="000A21BA">
              <w:rPr>
                <w:sz w:val="18"/>
              </w:rPr>
              <w:t>21-10-1-2 №13109 от 29.01.2014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Письмо о том, что товар не относится к средствам измерений и не подлежит внесению в реестр государственнй системы обеспечения единства измерений РК</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Заместитель генерального директора РГП на ПХВ «КазИнМетр» - </w:t>
            </w:r>
          </w:p>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Д. Черкашин</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Копия</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26</w:t>
            </w:r>
          </w:p>
        </w:tc>
      </w:tr>
      <w:tr w:rsidR="000A21BA" w:rsidRPr="000A21BA" w:rsidTr="00CD1253">
        <w:tblPrEx>
          <w:tblCellMar>
            <w:top w:w="55" w:type="dxa"/>
            <w:left w:w="55" w:type="dxa"/>
            <w:bottom w:w="55" w:type="dxa"/>
            <w:right w:w="55" w:type="dxa"/>
          </w:tblCellMar>
        </w:tblPrEx>
        <w:trPr>
          <w:trHeight w:val="145"/>
        </w:trPr>
        <w:tc>
          <w:tcPr>
            <w:tcW w:w="10490" w:type="dxa"/>
            <w:gridSpan w:val="7"/>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Гарантийное обеспечение</w:t>
            </w:r>
          </w:p>
        </w:tc>
      </w:tr>
      <w:tr w:rsidR="000A21BA" w:rsidRPr="000A21BA" w:rsidTr="00CD1253">
        <w:tblPrEx>
          <w:tblCellMar>
            <w:top w:w="55" w:type="dxa"/>
            <w:left w:w="55" w:type="dxa"/>
            <w:bottom w:w="55" w:type="dxa"/>
            <w:right w:w="55" w:type="dxa"/>
          </w:tblCellMar>
        </w:tblPrEx>
        <w:trPr>
          <w:trHeight w:val="145"/>
        </w:trPr>
        <w:tc>
          <w:tcPr>
            <w:tcW w:w="635"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c>
          <w:tcPr>
            <w:tcW w:w="1762"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 xml:space="preserve">Платежное </w:t>
            </w:r>
            <w:r w:rsidRPr="000A21BA">
              <w:rPr>
                <w:spacing w:val="2"/>
                <w:sz w:val="18"/>
              </w:rPr>
              <w:lastRenderedPageBreak/>
              <w:t>поручение</w:t>
            </w:r>
          </w:p>
        </w:tc>
        <w:tc>
          <w:tcPr>
            <w:tcW w:w="13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 xml:space="preserve">№401 от </w:t>
            </w:r>
            <w:r w:rsidRPr="000A21BA">
              <w:rPr>
                <w:spacing w:val="2"/>
                <w:sz w:val="18"/>
              </w:rPr>
              <w:lastRenderedPageBreak/>
              <w:t>28.04.21 г.</w:t>
            </w:r>
          </w:p>
        </w:tc>
        <w:tc>
          <w:tcPr>
            <w:tcW w:w="250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 xml:space="preserve">Платежное поручение о </w:t>
            </w:r>
            <w:r w:rsidRPr="000A21BA">
              <w:rPr>
                <w:spacing w:val="2"/>
                <w:sz w:val="18"/>
              </w:rPr>
              <w:lastRenderedPageBreak/>
              <w:t>внесении гарантийного обеспечения в виде 1% от 1 788 900 тенге</w:t>
            </w:r>
          </w:p>
        </w:tc>
        <w:tc>
          <w:tcPr>
            <w:tcW w:w="181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 xml:space="preserve">Директор ТОО </w:t>
            </w:r>
            <w:r w:rsidRPr="000A21BA">
              <w:rPr>
                <w:spacing w:val="2"/>
                <w:sz w:val="18"/>
              </w:rPr>
              <w:lastRenderedPageBreak/>
              <w:t>«Еламед-</w:t>
            </w:r>
            <w:r w:rsidRPr="000A21BA">
              <w:rPr>
                <w:spacing w:val="2"/>
                <w:sz w:val="18"/>
                <w:lang w:val="en-US"/>
              </w:rPr>
              <w:t>KZ</w:t>
            </w:r>
            <w:r w:rsidRPr="000A21BA">
              <w:rPr>
                <w:spacing w:val="2"/>
                <w:sz w:val="18"/>
              </w:rPr>
              <w:t>» - Эппле С. А.</w:t>
            </w:r>
          </w:p>
        </w:tc>
        <w:tc>
          <w:tcPr>
            <w:tcW w:w="1889" w:type="dxa"/>
            <w:tcBorders>
              <w:left w:val="single" w:sz="4" w:space="0" w:color="000000"/>
              <w:bottom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lastRenderedPageBreak/>
              <w:t>Оригинал</w:t>
            </w:r>
          </w:p>
        </w:tc>
        <w:tc>
          <w:tcPr>
            <w:tcW w:w="567" w:type="dxa"/>
            <w:tcBorders>
              <w:left w:val="single" w:sz="4" w:space="0" w:color="000000"/>
              <w:bottom w:val="single" w:sz="4" w:space="0" w:color="000000"/>
              <w:right w:val="single" w:sz="4" w:space="0" w:color="000000"/>
            </w:tcBorders>
            <w:shd w:val="clear" w:color="auto" w:fill="auto"/>
            <w:vAlign w:val="center"/>
          </w:tcPr>
          <w:p w:rsidR="000A21BA" w:rsidRPr="000A21BA" w:rsidRDefault="000A21BA" w:rsidP="0013760F">
            <w:pPr>
              <w:pStyle w:val="a6"/>
              <w:snapToGrid w:val="0"/>
              <w:spacing w:before="0" w:after="0"/>
              <w:jc w:val="center"/>
              <w:textAlignment w:val="baseline"/>
              <w:rPr>
                <w:spacing w:val="2"/>
                <w:sz w:val="18"/>
              </w:rPr>
            </w:pPr>
            <w:r w:rsidRPr="000A21BA">
              <w:rPr>
                <w:spacing w:val="2"/>
                <w:sz w:val="18"/>
              </w:rPr>
              <w:t>1</w:t>
            </w:r>
          </w:p>
        </w:tc>
      </w:tr>
    </w:tbl>
    <w:p w:rsidR="000A21BA" w:rsidRPr="009C7881" w:rsidRDefault="000A21BA" w:rsidP="000A21BA">
      <w:pPr>
        <w:jc w:val="center"/>
        <w:rPr>
          <w:rFonts w:ascii="Times New Roman" w:hAnsi="Times New Roman"/>
          <w:szCs w:val="24"/>
        </w:rPr>
      </w:pPr>
    </w:p>
    <w:p w:rsidR="00E21B08" w:rsidRPr="00A44A56" w:rsidRDefault="00E21B08" w:rsidP="00A44A56">
      <w:pPr>
        <w:spacing w:before="77" w:after="0" w:line="322" w:lineRule="exact"/>
        <w:ind w:left="567"/>
        <w:jc w:val="center"/>
        <w:rPr>
          <w:rFonts w:ascii="Times New Roman" w:hAnsi="Times New Roman"/>
          <w:b/>
          <w:sz w:val="20"/>
          <w:szCs w:val="20"/>
        </w:rPr>
      </w:pPr>
    </w:p>
    <w:sectPr w:rsidR="00E21B08" w:rsidRPr="00A44A56" w:rsidSect="000A21BA">
      <w:footerReference w:type="default" r:id="rId8"/>
      <w:pgSz w:w="11906" w:h="16838"/>
      <w:pgMar w:top="0" w:right="1274"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493" w:rsidRDefault="00BB2493" w:rsidP="00BB5E24">
      <w:pPr>
        <w:spacing w:after="0" w:line="240" w:lineRule="auto"/>
      </w:pPr>
      <w:r>
        <w:separator/>
      </w:r>
    </w:p>
  </w:endnote>
  <w:endnote w:type="continuationSeparator" w:id="1">
    <w:p w:rsidR="00BB2493" w:rsidRDefault="00BB2493"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charset w:val="CC"/>
    <w:family w:val="roman"/>
    <w:pitch w:val="default"/>
    <w:sig w:usb0="00000000" w:usb1="00000000" w:usb2="00000000" w:usb3="00000000" w:csb0="00000000" w:csb1="00000000"/>
  </w:font>
  <w:font w:name="Consolas-Bold">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E21B08" w:rsidRDefault="00E21B08">
        <w:pPr>
          <w:pStyle w:val="af2"/>
          <w:jc w:val="right"/>
        </w:pPr>
        <w:fldSimple w:instr=" PAGE   \* MERGEFORMAT ">
          <w:r w:rsidR="00895655">
            <w:rPr>
              <w:noProof/>
            </w:rPr>
            <w:t>21</w:t>
          </w:r>
        </w:fldSimple>
      </w:p>
    </w:sdtContent>
  </w:sdt>
  <w:p w:rsidR="00E21B08" w:rsidRDefault="00E21B0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493" w:rsidRDefault="00BB2493" w:rsidP="00BB5E24">
      <w:pPr>
        <w:spacing w:after="0" w:line="240" w:lineRule="auto"/>
      </w:pPr>
      <w:r>
        <w:separator/>
      </w:r>
    </w:p>
  </w:footnote>
  <w:footnote w:type="continuationSeparator" w:id="1">
    <w:p w:rsidR="00BB2493" w:rsidRDefault="00BB2493"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BA38DD"/>
    <w:multiLevelType w:val="hybridMultilevel"/>
    <w:tmpl w:val="854E7CC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8D85647"/>
    <w:multiLevelType w:val="hybridMultilevel"/>
    <w:tmpl w:val="B7D881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312315"/>
    <w:multiLevelType w:val="hybridMultilevel"/>
    <w:tmpl w:val="18D4E3D6"/>
    <w:lvl w:ilvl="0" w:tplc="6CDCA0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2">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4">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num>
  <w:num w:numId="3">
    <w:abstractNumId w:val="0"/>
  </w:num>
  <w:num w:numId="4">
    <w:abstractNumId w:val="2"/>
  </w:num>
  <w:num w:numId="5">
    <w:abstractNumId w:val="27"/>
  </w:num>
  <w:num w:numId="6">
    <w:abstractNumId w:val="18"/>
  </w:num>
  <w:num w:numId="7">
    <w:abstractNumId w:val="32"/>
  </w:num>
  <w:num w:numId="8">
    <w:abstractNumId w:val="11"/>
  </w:num>
  <w:num w:numId="9">
    <w:abstractNumId w:val="6"/>
  </w:num>
  <w:num w:numId="10">
    <w:abstractNumId w:val="36"/>
  </w:num>
  <w:num w:numId="11">
    <w:abstractNumId w:val="7"/>
  </w:num>
  <w:num w:numId="12">
    <w:abstractNumId w:val="1"/>
  </w:num>
  <w:num w:numId="13">
    <w:abstractNumId w:val="3"/>
  </w:num>
  <w:num w:numId="14">
    <w:abstractNumId w:val="12"/>
  </w:num>
  <w:num w:numId="15">
    <w:abstractNumId w:val="24"/>
  </w:num>
  <w:num w:numId="16">
    <w:abstractNumId w:val="10"/>
  </w:num>
  <w:num w:numId="17">
    <w:abstractNumId w:val="8"/>
  </w:num>
  <w:num w:numId="18">
    <w:abstractNumId w:val="16"/>
  </w:num>
  <w:num w:numId="19">
    <w:abstractNumId w:val="19"/>
  </w:num>
  <w:num w:numId="20">
    <w:abstractNumId w:val="30"/>
  </w:num>
  <w:num w:numId="21">
    <w:abstractNumId w:val="15"/>
  </w:num>
  <w:num w:numId="22">
    <w:abstractNumId w:val="29"/>
  </w:num>
  <w:num w:numId="23">
    <w:abstractNumId w:val="17"/>
  </w:num>
  <w:num w:numId="24">
    <w:abstractNumId w:val="20"/>
  </w:num>
  <w:num w:numId="25">
    <w:abstractNumId w:val="25"/>
  </w:num>
  <w:num w:numId="26">
    <w:abstractNumId w:val="26"/>
  </w:num>
  <w:num w:numId="27">
    <w:abstractNumId w:val="14"/>
  </w:num>
  <w:num w:numId="28">
    <w:abstractNumId w:val="37"/>
  </w:num>
  <w:num w:numId="29">
    <w:abstractNumId w:val="35"/>
  </w:num>
  <w:num w:numId="30">
    <w:abstractNumId w:val="34"/>
  </w:num>
  <w:num w:numId="31">
    <w:abstractNumId w:val="33"/>
  </w:num>
  <w:num w:numId="32">
    <w:abstractNumId w:val="5"/>
  </w:num>
  <w:num w:numId="33">
    <w:abstractNumId w:val="23"/>
  </w:num>
  <w:num w:numId="34">
    <w:abstractNumId w:val="31"/>
  </w:num>
  <w:num w:numId="35">
    <w:abstractNumId w:val="13"/>
  </w:num>
  <w:num w:numId="36">
    <w:abstractNumId w:val="28"/>
  </w:num>
  <w:num w:numId="37">
    <w:abstractNumId w:val="9"/>
  </w:num>
  <w:num w:numId="38">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06D9"/>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1BA"/>
    <w:rsid w:val="000A2872"/>
    <w:rsid w:val="000A456E"/>
    <w:rsid w:val="000B0635"/>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5385"/>
    <w:rsid w:val="000F7191"/>
    <w:rsid w:val="000F7784"/>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527E5"/>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35D77"/>
    <w:rsid w:val="00245AF5"/>
    <w:rsid w:val="00246446"/>
    <w:rsid w:val="00250CED"/>
    <w:rsid w:val="00251F4E"/>
    <w:rsid w:val="002536BB"/>
    <w:rsid w:val="002537CC"/>
    <w:rsid w:val="00254FC4"/>
    <w:rsid w:val="002575AF"/>
    <w:rsid w:val="00261CF2"/>
    <w:rsid w:val="00264283"/>
    <w:rsid w:val="002654D8"/>
    <w:rsid w:val="0026725D"/>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2F7EEF"/>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2077"/>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128C8"/>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5EA5"/>
    <w:rsid w:val="004570F0"/>
    <w:rsid w:val="00460469"/>
    <w:rsid w:val="00465F10"/>
    <w:rsid w:val="00470C27"/>
    <w:rsid w:val="004718B1"/>
    <w:rsid w:val="00474545"/>
    <w:rsid w:val="004748A5"/>
    <w:rsid w:val="00474CFE"/>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5E9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22B7"/>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206B"/>
    <w:rsid w:val="007C3F10"/>
    <w:rsid w:val="007C432C"/>
    <w:rsid w:val="007D2322"/>
    <w:rsid w:val="007D3C65"/>
    <w:rsid w:val="007E3CDF"/>
    <w:rsid w:val="007E71FC"/>
    <w:rsid w:val="007F1133"/>
    <w:rsid w:val="007F2CB8"/>
    <w:rsid w:val="00800FC0"/>
    <w:rsid w:val="0080123B"/>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54BD9"/>
    <w:rsid w:val="008601C5"/>
    <w:rsid w:val="008645F7"/>
    <w:rsid w:val="00866A82"/>
    <w:rsid w:val="00867E4B"/>
    <w:rsid w:val="00872CE8"/>
    <w:rsid w:val="00873C22"/>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655"/>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479"/>
    <w:rsid w:val="008E656D"/>
    <w:rsid w:val="008F006F"/>
    <w:rsid w:val="008F2D02"/>
    <w:rsid w:val="008F55A6"/>
    <w:rsid w:val="008F56DE"/>
    <w:rsid w:val="008F7252"/>
    <w:rsid w:val="00903908"/>
    <w:rsid w:val="00903C4C"/>
    <w:rsid w:val="00904BDE"/>
    <w:rsid w:val="00910BCF"/>
    <w:rsid w:val="0091157B"/>
    <w:rsid w:val="00915046"/>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4767"/>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C7881"/>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36242"/>
    <w:rsid w:val="00A403C2"/>
    <w:rsid w:val="00A44A56"/>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7BB"/>
    <w:rsid w:val="00A84E2D"/>
    <w:rsid w:val="00A86F71"/>
    <w:rsid w:val="00A95E57"/>
    <w:rsid w:val="00AA09CB"/>
    <w:rsid w:val="00AA179C"/>
    <w:rsid w:val="00AA5247"/>
    <w:rsid w:val="00AA7A36"/>
    <w:rsid w:val="00AB138B"/>
    <w:rsid w:val="00AB17EF"/>
    <w:rsid w:val="00AB4835"/>
    <w:rsid w:val="00AB7581"/>
    <w:rsid w:val="00AC0509"/>
    <w:rsid w:val="00AC54E4"/>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46EB7"/>
    <w:rsid w:val="00B5088F"/>
    <w:rsid w:val="00B54575"/>
    <w:rsid w:val="00B54C0D"/>
    <w:rsid w:val="00B56272"/>
    <w:rsid w:val="00B63F5E"/>
    <w:rsid w:val="00B646BB"/>
    <w:rsid w:val="00B66658"/>
    <w:rsid w:val="00B6753D"/>
    <w:rsid w:val="00B70346"/>
    <w:rsid w:val="00B70EE4"/>
    <w:rsid w:val="00B778E1"/>
    <w:rsid w:val="00B77E73"/>
    <w:rsid w:val="00B77F6B"/>
    <w:rsid w:val="00B80731"/>
    <w:rsid w:val="00B81F5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197C"/>
    <w:rsid w:val="00BB2493"/>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0AC"/>
    <w:rsid w:val="00C23D6B"/>
    <w:rsid w:val="00C26AAE"/>
    <w:rsid w:val="00C33629"/>
    <w:rsid w:val="00C33ACE"/>
    <w:rsid w:val="00C35326"/>
    <w:rsid w:val="00C3675F"/>
    <w:rsid w:val="00C367A7"/>
    <w:rsid w:val="00C36BCD"/>
    <w:rsid w:val="00C45621"/>
    <w:rsid w:val="00C50A09"/>
    <w:rsid w:val="00C518B0"/>
    <w:rsid w:val="00C55615"/>
    <w:rsid w:val="00C608DB"/>
    <w:rsid w:val="00C615B5"/>
    <w:rsid w:val="00C61F55"/>
    <w:rsid w:val="00C650BA"/>
    <w:rsid w:val="00C65B89"/>
    <w:rsid w:val="00C701D1"/>
    <w:rsid w:val="00C7206E"/>
    <w:rsid w:val="00C73F44"/>
    <w:rsid w:val="00C749C8"/>
    <w:rsid w:val="00C75894"/>
    <w:rsid w:val="00C76543"/>
    <w:rsid w:val="00C77BB0"/>
    <w:rsid w:val="00C83E67"/>
    <w:rsid w:val="00C84A2B"/>
    <w:rsid w:val="00C85B80"/>
    <w:rsid w:val="00C85D30"/>
    <w:rsid w:val="00C8622A"/>
    <w:rsid w:val="00C86D1F"/>
    <w:rsid w:val="00C902B0"/>
    <w:rsid w:val="00C9040D"/>
    <w:rsid w:val="00C917AE"/>
    <w:rsid w:val="00CA4B19"/>
    <w:rsid w:val="00CB226C"/>
    <w:rsid w:val="00CB2B1C"/>
    <w:rsid w:val="00CB3033"/>
    <w:rsid w:val="00CB4C5E"/>
    <w:rsid w:val="00CC13DB"/>
    <w:rsid w:val="00CC1B22"/>
    <w:rsid w:val="00CC3750"/>
    <w:rsid w:val="00CC5310"/>
    <w:rsid w:val="00CC55A9"/>
    <w:rsid w:val="00CD1253"/>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3E00"/>
    <w:rsid w:val="00D7415D"/>
    <w:rsid w:val="00D77560"/>
    <w:rsid w:val="00D77A94"/>
    <w:rsid w:val="00D80D85"/>
    <w:rsid w:val="00D8159D"/>
    <w:rsid w:val="00D87F2C"/>
    <w:rsid w:val="00D90A8D"/>
    <w:rsid w:val="00D96513"/>
    <w:rsid w:val="00DA0055"/>
    <w:rsid w:val="00DA1CF1"/>
    <w:rsid w:val="00DA2B53"/>
    <w:rsid w:val="00DA3A3A"/>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157B7"/>
    <w:rsid w:val="00E21B08"/>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4BA"/>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85686"/>
    <w:rsid w:val="00F94DB0"/>
    <w:rsid w:val="00F95AD3"/>
    <w:rsid w:val="00F9629B"/>
    <w:rsid w:val="00F9672E"/>
    <w:rsid w:val="00F96B76"/>
    <w:rsid w:val="00F97529"/>
    <w:rsid w:val="00FA085F"/>
    <w:rsid w:val="00FA236F"/>
    <w:rsid w:val="00FA2D94"/>
    <w:rsid w:val="00FA3454"/>
    <w:rsid w:val="00FA39D2"/>
    <w:rsid w:val="00FA4D7D"/>
    <w:rsid w:val="00FA513B"/>
    <w:rsid w:val="00FA6394"/>
    <w:rsid w:val="00FA74B8"/>
    <w:rsid w:val="00FB237B"/>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 w:type="paragraph" w:customStyle="1" w:styleId="Default">
    <w:name w:val="Default"/>
    <w:rsid w:val="00A847BB"/>
    <w:pPr>
      <w:autoSpaceDE w:val="0"/>
      <w:autoSpaceDN w:val="0"/>
      <w:adjustRightInd w:val="0"/>
      <w:spacing w:after="0" w:line="240" w:lineRule="auto"/>
    </w:pPr>
    <w:rPr>
      <w:rFonts w:ascii="Calibri" w:hAnsi="Calibri" w:cs="Calibri"/>
      <w:color w:val="000000"/>
      <w:sz w:val="24"/>
      <w:szCs w:val="24"/>
    </w:rPr>
  </w:style>
  <w:style w:type="character" w:styleId="af7">
    <w:name w:val="Strong"/>
    <w:basedOn w:val="a0"/>
    <w:uiPriority w:val="22"/>
    <w:qFormat/>
    <w:rsid w:val="002F7EEF"/>
    <w:rPr>
      <w:b/>
      <w:bCs/>
    </w:rPr>
  </w:style>
  <w:style w:type="paragraph" w:styleId="af8">
    <w:name w:val="Body Text Indent"/>
    <w:basedOn w:val="a"/>
    <w:link w:val="af9"/>
    <w:rsid w:val="00BB197C"/>
    <w:pPr>
      <w:spacing w:after="0" w:line="240" w:lineRule="auto"/>
      <w:ind w:firstLine="426"/>
      <w:jc w:val="both"/>
    </w:pPr>
    <w:rPr>
      <w:rFonts w:ascii="Times New Roman" w:hAnsi="Times New Roman"/>
      <w:sz w:val="28"/>
      <w:szCs w:val="20"/>
    </w:rPr>
  </w:style>
  <w:style w:type="character" w:customStyle="1" w:styleId="af9">
    <w:name w:val="Основной текст с отступом Знак"/>
    <w:basedOn w:val="a0"/>
    <w:link w:val="af8"/>
    <w:rsid w:val="00BB197C"/>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A44A56"/>
    <w:pPr>
      <w:spacing w:after="120"/>
      <w:ind w:left="283"/>
    </w:pPr>
    <w:rPr>
      <w:sz w:val="16"/>
      <w:szCs w:val="16"/>
    </w:rPr>
  </w:style>
  <w:style w:type="character" w:customStyle="1" w:styleId="32">
    <w:name w:val="Основной текст с отступом 3 Знак"/>
    <w:basedOn w:val="a0"/>
    <w:link w:val="31"/>
    <w:uiPriority w:val="99"/>
    <w:semiHidden/>
    <w:rsid w:val="00A44A56"/>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 w:id="15891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21</Pages>
  <Words>6395</Words>
  <Characters>36456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26</cp:revision>
  <cp:lastPrinted>2017-05-24T05:05:00Z</cp:lastPrinted>
  <dcterms:created xsi:type="dcterms:W3CDTF">2020-07-13T05:50:00Z</dcterms:created>
  <dcterms:modified xsi:type="dcterms:W3CDTF">2021-05-04T10:31:00Z</dcterms:modified>
</cp:coreProperties>
</file>