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12548E">
        <w:rPr>
          <w:rStyle w:val="a4"/>
          <w:rFonts w:ascii="Times New Roman" w:hAnsi="Times New Roman" w:cs="Times New Roman"/>
          <w:sz w:val="24"/>
          <w:szCs w:val="24"/>
        </w:rPr>
        <w:t>19.03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12548E">
        <w:rPr>
          <w:rFonts w:ascii="Times New Roman" w:hAnsi="Times New Roman" w:cs="Times New Roman"/>
          <w:sz w:val="24"/>
          <w:szCs w:val="24"/>
        </w:rPr>
        <w:t>РЕАКТИВОВ</w:t>
      </w:r>
      <w:r w:rsidR="00032DBE">
        <w:rPr>
          <w:rFonts w:ascii="Times New Roman" w:hAnsi="Times New Roman" w:cs="Times New Roman"/>
          <w:sz w:val="24"/>
          <w:szCs w:val="24"/>
        </w:rPr>
        <w:t>»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6379"/>
        <w:gridCol w:w="992"/>
        <w:gridCol w:w="709"/>
        <w:gridCol w:w="1275"/>
        <w:gridCol w:w="1134"/>
      </w:tblGrid>
      <w:tr w:rsidR="00AA7212" w:rsidRPr="00AA7212" w:rsidTr="00AA7212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№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лота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Наименование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Единица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измерения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Кол-во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</w:t>
            </w:r>
            <w:proofErr w:type="gramStart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З</w:t>
            </w:r>
            <w:proofErr w:type="gramEnd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а 1 единицу </w:t>
            </w: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AE67A2" w:rsidRPr="00AA7212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</w:t>
            </w:r>
            <w:proofErr w:type="gramStart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,</w:t>
            </w:r>
            <w:proofErr w:type="gramEnd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тенге</w:t>
            </w:r>
          </w:p>
        </w:tc>
      </w:tr>
      <w:tr w:rsidR="00AA7212" w:rsidRPr="00AA7212" w:rsidTr="00AA7212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  <w:lang w:val="en-US"/>
              </w:rPr>
            </w:pPr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EIGHTCHECK-3WP H   1.5ml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Флакон.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106 240,00</w:t>
            </w:r>
          </w:p>
        </w:tc>
      </w:tr>
      <w:tr w:rsidR="00AA7212" w:rsidRPr="00AA7212" w:rsidTr="00AA7212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212">
              <w:rPr>
                <w:rFonts w:ascii="Times New Roman" w:hAnsi="Times New Roman" w:cs="Times New Roman"/>
                <w:sz w:val="18"/>
                <w:szCs w:val="20"/>
              </w:rPr>
              <w:t xml:space="preserve">EIGHTCHECK- 3WP N   1.5 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ml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флакон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106 240,00</w:t>
            </w:r>
          </w:p>
        </w:tc>
      </w:tr>
      <w:tr w:rsidR="00AA7212" w:rsidRPr="00AA7212" w:rsidTr="00AA7212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EIGHTCHECK- 3WP L    1.5ml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флакон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106 240,00</w:t>
            </w:r>
          </w:p>
        </w:tc>
      </w:tr>
      <w:tr w:rsidR="00AA7212" w:rsidRPr="00AA7212" w:rsidTr="00AA7212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Cellpak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 xml:space="preserve">       20л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41 955,00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6 712 800,00</w:t>
            </w:r>
          </w:p>
        </w:tc>
      </w:tr>
      <w:tr w:rsidR="00AA7212" w:rsidRPr="00AA7212" w:rsidTr="00AA7212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Stromatolyser-WH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 xml:space="preserve">     (3*500мл)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105 800,00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7 935 000,00</w:t>
            </w:r>
          </w:p>
        </w:tc>
      </w:tr>
      <w:tr w:rsidR="00AA7212" w:rsidRPr="00AA7212" w:rsidTr="00AA7212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>CellClean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  <w:szCs w:val="20"/>
              </w:rPr>
              <w:t xml:space="preserve">  (CL-50) 50мл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41 285,00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495 420,00</w:t>
            </w:r>
          </w:p>
        </w:tc>
      </w:tr>
      <w:tr w:rsidR="00AA7212" w:rsidRPr="00AA7212" w:rsidTr="00AA7212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i-Chroma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HbA1c  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Гликолизированный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гемоглобин (25тестов)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45 505,00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6 370 700,00</w:t>
            </w:r>
          </w:p>
        </w:tc>
      </w:tr>
      <w:tr w:rsidR="00AA7212" w:rsidRPr="00AA7212" w:rsidTr="00AA7212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Тест-полоски</w:t>
            </w:r>
            <w:proofErr w:type="spellEnd"/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10EA   АUТIОN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Sticks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(100тестов) для анализатора мочи «АUТIОN TM  ELEVEN  » с чувствительностью белка 0,1-10,0 г/л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5 175 000,00</w:t>
            </w:r>
          </w:p>
        </w:tc>
      </w:tr>
      <w:tr w:rsidR="00AA7212" w:rsidRPr="00AA7212" w:rsidTr="00AA7212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i-Chroma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Тропонин-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I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63 430,00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1 268 600,00</w:t>
            </w:r>
          </w:p>
        </w:tc>
      </w:tr>
      <w:tr w:rsidR="00AA7212" w:rsidRPr="00AA7212" w:rsidTr="00AA7212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Техпластин-тест№131 на 100 определений (4фл по 5мл) по методу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Quik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в ручном варианте или с помощью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коагулометра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12 200,00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2 318 000,00</w:t>
            </w:r>
          </w:p>
        </w:tc>
      </w:tr>
      <w:tr w:rsidR="00AA7212" w:rsidRPr="00AA7212" w:rsidTr="00AA7212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Тест-полоски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Uriscan2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ACRstrip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(2 параметра) для анализаторов мочи URISCAN OPTIMA для диагностики следующих параметров: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креатинин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, микроальбумин.U642Тест-полоски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Uriscan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2 ACR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strip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, 50 </w:t>
            </w:r>
            <w:proofErr w:type="spellStart"/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</w:t>
            </w:r>
            <w:proofErr w:type="spellEnd"/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/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46 110,00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461 100,00</w:t>
            </w:r>
          </w:p>
        </w:tc>
      </w:tr>
      <w:tr w:rsidR="00AA7212" w:rsidRPr="00AA7212" w:rsidTr="00AA7212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US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Cuvettes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 700/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pk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    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HTi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   TS-series   (700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кювет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в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наборе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92 800,00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1 392 000,00</w:t>
            </w:r>
          </w:p>
        </w:tc>
      </w:tr>
      <w:tr w:rsidR="00AA7212" w:rsidRPr="00AA7212" w:rsidTr="00AA7212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US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OPAT 03   PT-Multi Calibrator  (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калибратор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80 974,00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161 948,00</w:t>
            </w:r>
          </w:p>
        </w:tc>
      </w:tr>
      <w:tr w:rsidR="00AA7212" w:rsidRPr="00AA7212" w:rsidTr="00AA7212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lang w:val="en-US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АПТВ тест Технология Стандарт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6 875,00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206 250,00</w:t>
            </w:r>
          </w:p>
        </w:tc>
      </w:tr>
      <w:tr w:rsidR="00AA7212" w:rsidRPr="00AA7212" w:rsidTr="00AA7212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РФМК-тест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флаконный вариант на 200определений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9 625,00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327 250,00</w:t>
            </w:r>
          </w:p>
        </w:tc>
      </w:tr>
      <w:tr w:rsidR="00AA7212" w:rsidRPr="00AA7212" w:rsidTr="00AA7212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OVKG032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Диспосистема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 (2мл 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х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500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cuvettes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with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mixers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) BFTII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Simens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169 456,00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3 728 032,00</w:t>
            </w:r>
          </w:p>
        </w:tc>
      </w:tr>
      <w:tr w:rsidR="00AA7212" w:rsidRPr="00AA7212" w:rsidTr="00AA7212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OWZG 23   Реагент для определения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Multifibrin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U 10*5мл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76 440,00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1 834 560,00</w:t>
            </w:r>
          </w:p>
        </w:tc>
      </w:tr>
      <w:tr w:rsidR="00AA7212" w:rsidRPr="00AA7212" w:rsidTr="00AA7212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29OQAB45 Реагент Каолиновая суспензия 50мл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33 320,00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799 680,00</w:t>
            </w:r>
          </w:p>
        </w:tc>
      </w:tr>
      <w:tr w:rsidR="00AA7212" w:rsidRPr="00AA7212" w:rsidTr="00AA7212">
        <w:trPr>
          <w:trHeight w:val="47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OUPZ17 Реагент контрольная плазма </w:t>
            </w:r>
            <w:proofErr w:type="gramStart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Р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(патология)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96 040,00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192 080,00</w:t>
            </w:r>
          </w:p>
        </w:tc>
      </w:tr>
      <w:tr w:rsidR="00AA7212" w:rsidRPr="00AA7212" w:rsidTr="00AA7212">
        <w:trPr>
          <w:trHeight w:val="55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OUPZ41  Реагент контрольная плазма </w:t>
            </w: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N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(норма)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76 440,00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152 880,00</w:t>
            </w:r>
          </w:p>
        </w:tc>
      </w:tr>
      <w:tr w:rsidR="00AA7212" w:rsidRPr="00AA7212" w:rsidTr="00AA7212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Шарики стальные для фиксации времени образования сгустка  (700шт в упаковке) для анализатора TS 4000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47 850,00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574 200,00</w:t>
            </w:r>
          </w:p>
        </w:tc>
      </w:tr>
      <w:tr w:rsidR="00AA7212" w:rsidRPr="00AA7212" w:rsidTr="00AA7212">
        <w:trPr>
          <w:trHeight w:val="5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22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Референтная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нормальная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пулированная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плазма №400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11 700,00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58 500,00</w:t>
            </w:r>
          </w:p>
        </w:tc>
      </w:tr>
      <w:tr w:rsidR="00AA7212" w:rsidRPr="00AA7212" w:rsidTr="00AA7212">
        <w:trPr>
          <w:trHeight w:val="4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СРБ-латекс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агглютинация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7 695,00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369 360,00</w:t>
            </w:r>
          </w:p>
        </w:tc>
      </w:tr>
      <w:tr w:rsidR="00AA7212" w:rsidRPr="00AA7212" w:rsidTr="00AA7212">
        <w:trPr>
          <w:trHeight w:val="78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Ревматоидный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фактор латекс агглютинация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4 631,00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111 144,00</w:t>
            </w:r>
          </w:p>
        </w:tc>
      </w:tr>
      <w:tr w:rsidR="00AA7212" w:rsidRPr="00AA7212" w:rsidTr="00AA7212">
        <w:trPr>
          <w:trHeight w:val="46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Кальций унифицированным колориметрическим методом  на 100опред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7 101,00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71 010,00</w:t>
            </w:r>
          </w:p>
        </w:tc>
      </w:tr>
      <w:tr w:rsidR="00AA7212" w:rsidRPr="00AA7212" w:rsidTr="00AA7212">
        <w:trPr>
          <w:trHeight w:val="56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Фиксатор по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Май-Грюнвельда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90 000,00</w:t>
            </w:r>
          </w:p>
        </w:tc>
      </w:tr>
      <w:tr w:rsidR="00AA7212" w:rsidRPr="00AA7212" w:rsidTr="00AA7212">
        <w:trPr>
          <w:trHeight w:val="69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Краска 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Романовского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с буфером, 1л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5 166,00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129 150,00</w:t>
            </w:r>
          </w:p>
        </w:tc>
      </w:tr>
      <w:tr w:rsidR="00AA7212" w:rsidRPr="00AA7212" w:rsidTr="00AA7212">
        <w:trPr>
          <w:trHeight w:val="41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Сульфосалициловая кислота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12 278,00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61 390,00</w:t>
            </w:r>
          </w:p>
        </w:tc>
      </w:tr>
      <w:tr w:rsidR="00AA7212" w:rsidRPr="00AA7212" w:rsidTr="00AA7212">
        <w:trPr>
          <w:trHeight w:val="5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Натрий лимоннокислый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13 320,00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13 320,00</w:t>
            </w:r>
          </w:p>
        </w:tc>
      </w:tr>
      <w:tr w:rsidR="00AA7212" w:rsidRPr="00AA7212" w:rsidTr="00AA7212">
        <w:trPr>
          <w:trHeight w:val="37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Хлорид натрия  (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чда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) для анализа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1 497,00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14 970,00</w:t>
            </w:r>
          </w:p>
        </w:tc>
      </w:tr>
      <w:tr w:rsidR="00AA7212" w:rsidRPr="00AA7212" w:rsidTr="00AA7212">
        <w:trPr>
          <w:trHeight w:val="55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Глицерин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кг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2 700,00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13 500,00</w:t>
            </w:r>
          </w:p>
        </w:tc>
      </w:tr>
      <w:tr w:rsidR="00AA7212" w:rsidRPr="00AA7212" w:rsidTr="00AA7212">
        <w:trPr>
          <w:trHeight w:val="69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Имерсионное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масло 100мл в пластиковой бутылке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бут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21 600,00</w:t>
            </w:r>
          </w:p>
        </w:tc>
      </w:tr>
      <w:tr w:rsidR="00AA7212" w:rsidRPr="00AA7212" w:rsidTr="00AA7212">
        <w:trPr>
          <w:trHeight w:val="85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 реагентов "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ТироидИФА-свободный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Т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" предназначен для количественного определения концентрации свободного тироксина в сыворотке крови человека методом твердофазного иммуноферментного анализа.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41 034,00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123 102,00</w:t>
            </w:r>
          </w:p>
        </w:tc>
      </w:tr>
      <w:tr w:rsidR="00AA7212" w:rsidRPr="00AA7212" w:rsidTr="00AA7212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 реагентов "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ТироидИФА-атТПО</w:t>
            </w:r>
            <w:proofErr w:type="spellEnd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"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предназначен для количественного определения концентрации антител к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тироидной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пероксидазе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в сыворотке крови человека методом твердофазного иммуноферментного анализа.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41 095,00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123 285,00</w:t>
            </w:r>
          </w:p>
        </w:tc>
      </w:tr>
      <w:tr w:rsidR="00AA7212" w:rsidRPr="00AA7212" w:rsidTr="00AA7212">
        <w:trPr>
          <w:trHeight w:val="92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 реагентов "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ТироидИФА-ТТГ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"  предназначен для количественного определения концентрации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тиреотропного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гормона в сыворотке крови человека методом твердофазного иммуноферментного анализа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35 190,00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105 570,00</w:t>
            </w:r>
          </w:p>
        </w:tc>
      </w:tr>
      <w:tr w:rsidR="00AA7212" w:rsidRPr="00AA7212" w:rsidTr="00AA7212">
        <w:trPr>
          <w:trHeight w:val="60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Тест полосы для определения глюкозы в крови №50 для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глюкометра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Акку-Чек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Актив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10 890,00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1 089 000,00</w:t>
            </w:r>
          </w:p>
        </w:tc>
      </w:tr>
      <w:tr w:rsidR="00AA7212" w:rsidRPr="00AA7212" w:rsidTr="00AA7212">
        <w:trPr>
          <w:trHeight w:val="47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Тест полосы для определения глюкозы в крови №50 для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глюкометра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Акку-Чек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Перформа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упаковка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11 937,00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1 790 550,00</w:t>
            </w:r>
          </w:p>
        </w:tc>
      </w:tr>
      <w:tr w:rsidR="00AA7212" w:rsidRPr="00AA7212" w:rsidTr="00AA7212">
        <w:trPr>
          <w:trHeight w:val="73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>Набор реагентов Антиген кардиолипиновый для РМП "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</w:rPr>
              <w:t>Сифилис-</w:t>
            </w:r>
            <w:proofErr w:type="gramStart"/>
            <w:r w:rsidRPr="00AA7212">
              <w:rPr>
                <w:rFonts w:ascii="Times New Roman" w:hAnsi="Times New Roman" w:cs="Times New Roman"/>
                <w:sz w:val="18"/>
              </w:rPr>
              <w:t>Ar</w:t>
            </w:r>
            <w:proofErr w:type="gramEnd"/>
            <w:r w:rsidRPr="00AA7212">
              <w:rPr>
                <w:rFonts w:ascii="Times New Roman" w:hAnsi="Times New Roman" w:cs="Times New Roman"/>
                <w:sz w:val="18"/>
              </w:rPr>
              <w:t>КЛ-РМП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</w:rPr>
              <w:t>" комплект №1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51 850,00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1 296 250,00</w:t>
            </w:r>
          </w:p>
        </w:tc>
      </w:tr>
      <w:tr w:rsidR="00AA7212" w:rsidRPr="00AA7212" w:rsidTr="00AA7212">
        <w:trPr>
          <w:trHeight w:val="45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Набор реагентов «Сыворотки контрольные для диагностики </w:t>
            </w:r>
            <w:proofErr w:type="spellStart"/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сифилиса-положительная</w:t>
            </w:r>
            <w:proofErr w:type="spellEnd"/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»10 флаконов по 1 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52 360,00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104 720,00</w:t>
            </w:r>
          </w:p>
        </w:tc>
      </w:tr>
      <w:tr w:rsidR="00AA7212" w:rsidRPr="00AA7212" w:rsidTr="00AA7212">
        <w:trPr>
          <w:trHeight w:val="69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Набор реагентов «Сыворотки контрольные для диагностики сифилиса. 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Отрицательная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» 10 флаконов по 1 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45 390,00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90 780,00</w:t>
            </w:r>
          </w:p>
        </w:tc>
      </w:tr>
      <w:tr w:rsidR="00AA7212" w:rsidRPr="00AA7212" w:rsidTr="00AA7212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положительная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»  10 флаконов по 1 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45 390,00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90 780,00</w:t>
            </w:r>
          </w:p>
        </w:tc>
      </w:tr>
      <w:tr w:rsidR="00AA7212" w:rsidRPr="00AA7212" w:rsidTr="00AA7212">
        <w:trPr>
          <w:trHeight w:val="82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Наконечники полимерные 0,2-10мкл,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Thermo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Fisher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Scientific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бесцветные в многослойных штативах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98 017,00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588 102,00</w:t>
            </w:r>
          </w:p>
        </w:tc>
      </w:tr>
      <w:tr w:rsidR="00AA7212" w:rsidRPr="00AA7212" w:rsidTr="00AA7212">
        <w:trPr>
          <w:trHeight w:val="27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Наконечники бесцветные на 100-1000мкл (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/стер, без фильтра, № 1000шт на дозаторную пипетку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Thermo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Fisher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Scientific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24 192,00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193 536,00</w:t>
            </w:r>
          </w:p>
        </w:tc>
      </w:tr>
      <w:tr w:rsidR="00AA7212" w:rsidRPr="00AA7212" w:rsidTr="00AA7212">
        <w:trPr>
          <w:trHeight w:val="63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D-0558  Гепатит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В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поверхностный антиген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HBsAg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(подтверждающий тест)</w:t>
            </w: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(комплект 1) </w:t>
            </w: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кол-во опред.48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33 138,00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66 276,00</w:t>
            </w:r>
          </w:p>
        </w:tc>
      </w:tr>
      <w:tr w:rsidR="00AA7212" w:rsidRPr="00AA7212" w:rsidTr="00AA7212">
        <w:trPr>
          <w:trHeight w:val="63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45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D-0776  Бест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анти-ВГС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(подтверждающий тест) кол-во опред.48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40 540,00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81 080,00</w:t>
            </w:r>
          </w:p>
        </w:tc>
      </w:tr>
      <w:tr w:rsidR="00AA7212" w:rsidRPr="00AA7212" w:rsidTr="00AA7212">
        <w:trPr>
          <w:trHeight w:val="4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D-0772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РекомбиБест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анти-ВГС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стрип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комплект №2 кол-во опред.96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23 310,00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139 860,00</w:t>
            </w:r>
          </w:p>
        </w:tc>
      </w:tr>
      <w:tr w:rsidR="00AA7212" w:rsidRPr="00AA7212" w:rsidTr="00AA7212">
        <w:trPr>
          <w:trHeight w:val="54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4D5156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D-</w:t>
            </w:r>
            <w:r w:rsidRPr="00AA7212">
              <w:rPr>
                <w:rFonts w:ascii="Times New Roman" w:hAnsi="Times New Roman" w:cs="Times New Roman"/>
                <w:i/>
                <w:iCs/>
                <w:color w:val="000000"/>
                <w:sz w:val="18"/>
              </w:rPr>
              <w:t>0556</w:t>
            </w:r>
            <w:r w:rsidRPr="00AA72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В-</w:t>
            </w:r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HBs</w:t>
            </w:r>
            <w:proofErr w:type="gram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-антиген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стрип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12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х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8 анализов одностадийная постановка кол-во опред.48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25 900,00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155 400,00</w:t>
            </w:r>
          </w:p>
        </w:tc>
      </w:tr>
      <w:tr w:rsidR="00AA7212" w:rsidRPr="00AA7212" w:rsidTr="00AA7212">
        <w:trPr>
          <w:trHeight w:val="4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hyperlink r:id="rId4" w:history="1">
              <w:proofErr w:type="spellStart"/>
              <w:r w:rsidRPr="00AA7212">
                <w:rPr>
                  <w:rFonts w:ascii="Times New Roman" w:hAnsi="Times New Roman" w:cs="Times New Roman"/>
                  <w:sz w:val="18"/>
                </w:rPr>
                <w:t>Цоликлон</w:t>
              </w:r>
              <w:proofErr w:type="spellEnd"/>
              <w:proofErr w:type="gramStart"/>
              <w:r w:rsidRPr="00AA7212">
                <w:rPr>
                  <w:rFonts w:ascii="Times New Roman" w:hAnsi="Times New Roman" w:cs="Times New Roman"/>
                  <w:sz w:val="18"/>
                </w:rPr>
                <w:t xml:space="preserve"> А</w:t>
              </w:r>
              <w:proofErr w:type="gramEnd"/>
              <w:r w:rsidRPr="00AA7212">
                <w:rPr>
                  <w:rFonts w:ascii="Times New Roman" w:hAnsi="Times New Roman" w:cs="Times New Roman"/>
                  <w:sz w:val="18"/>
                </w:rPr>
                <w:t xml:space="preserve">нти - D </w:t>
              </w:r>
              <w:proofErr w:type="spellStart"/>
              <w:r w:rsidRPr="00AA7212">
                <w:rPr>
                  <w:rFonts w:ascii="Times New Roman" w:hAnsi="Times New Roman" w:cs="Times New Roman"/>
                  <w:sz w:val="18"/>
                </w:rPr>
                <w:t>Супер</w:t>
              </w:r>
              <w:proofErr w:type="spellEnd"/>
              <w:r w:rsidRPr="00AA7212">
                <w:rPr>
                  <w:rFonts w:ascii="Times New Roman" w:hAnsi="Times New Roman" w:cs="Times New Roman"/>
                  <w:sz w:val="18"/>
                </w:rPr>
                <w:t xml:space="preserve"> флакон-капельница 10 мл</w:t>
              </w:r>
            </w:hyperlink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1 782,00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14 256,00</w:t>
            </w:r>
          </w:p>
        </w:tc>
      </w:tr>
      <w:tr w:rsidR="00AA7212" w:rsidRPr="00AA7212" w:rsidTr="00AA7212">
        <w:trPr>
          <w:trHeight w:val="4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Цоликлон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Анти–А флакон-капельница 10 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5 022,00</w:t>
            </w:r>
          </w:p>
        </w:tc>
      </w:tr>
      <w:tr w:rsidR="00AA7212" w:rsidRPr="00AA7212" w:rsidTr="00AA7212">
        <w:trPr>
          <w:trHeight w:val="5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Цоликлон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Анти-В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флакон-капельница 10 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4 185,00</w:t>
            </w:r>
          </w:p>
        </w:tc>
      </w:tr>
      <w:tr w:rsidR="00AA7212" w:rsidRPr="00AA7212" w:rsidTr="00AA7212">
        <w:trPr>
          <w:trHeight w:val="6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A7212">
              <w:rPr>
                <w:rFonts w:ascii="Times New Roman" w:hAnsi="Times New Roman" w:cs="Times New Roman"/>
                <w:sz w:val="18"/>
              </w:rPr>
              <w:t xml:space="preserve">Дозатор одноканальный переменного объема, 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</w:rPr>
              <w:t>лайт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</w:rPr>
              <w:t xml:space="preserve">, 1,0-10 мкл, ДПОП-1-1-10  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</w:rPr>
              <w:t>Thermo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</w:rPr>
              <w:t>Fisher</w:t>
            </w:r>
            <w:proofErr w:type="spellEnd"/>
            <w:r w:rsidRPr="00AA7212">
              <w:rPr>
                <w:rFonts w:ascii="Times New Roman" w:hAnsi="Times New Roman" w:cs="Times New Roman"/>
                <w:sz w:val="18"/>
              </w:rPr>
              <w:t xml:space="preserve"> с </w:t>
            </w:r>
            <w:proofErr w:type="spellStart"/>
            <w:r w:rsidRPr="00AA7212">
              <w:rPr>
                <w:rFonts w:ascii="Times New Roman" w:hAnsi="Times New Roman" w:cs="Times New Roman"/>
                <w:sz w:val="18"/>
              </w:rPr>
              <w:t>каз</w:t>
            </w:r>
            <w:proofErr w:type="gramStart"/>
            <w:r w:rsidRPr="00AA7212">
              <w:rPr>
                <w:rFonts w:ascii="Times New Roman" w:hAnsi="Times New Roman" w:cs="Times New Roman"/>
                <w:sz w:val="18"/>
              </w:rPr>
              <w:t>.г</w:t>
            </w:r>
            <w:proofErr w:type="gramEnd"/>
            <w:r w:rsidRPr="00AA7212">
              <w:rPr>
                <w:rFonts w:ascii="Times New Roman" w:hAnsi="Times New Roman" w:cs="Times New Roman"/>
                <w:sz w:val="18"/>
              </w:rPr>
              <w:t>ос.поверкой</w:t>
            </w:r>
            <w:proofErr w:type="spell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proofErr w:type="gram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112 458,00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224 916,00</w:t>
            </w:r>
          </w:p>
        </w:tc>
      </w:tr>
      <w:tr w:rsidR="00AA7212" w:rsidRPr="00AA7212" w:rsidTr="00AA7212">
        <w:trPr>
          <w:trHeight w:val="54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Набор окраски по </w:t>
            </w:r>
            <w:proofErr w:type="spellStart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Циль-нильсену</w:t>
            </w:r>
            <w:proofErr w:type="spellEnd"/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 xml:space="preserve">  (с фуксином)  на 100 определений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5 149,00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15 447,00</w:t>
            </w:r>
          </w:p>
        </w:tc>
      </w:tr>
      <w:tr w:rsidR="00AA7212" w:rsidRPr="00AA7212" w:rsidTr="00AA7212">
        <w:trPr>
          <w:trHeight w:val="4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Ершики для пробирок №1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78 400,00</w:t>
            </w:r>
          </w:p>
        </w:tc>
      </w:tr>
      <w:tr w:rsidR="00AA7212" w:rsidRPr="00AA7212" w:rsidTr="00AA7212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ЕДПО 1 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6 300,00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126 000,00</w:t>
            </w:r>
          </w:p>
        </w:tc>
      </w:tr>
    </w:tbl>
    <w:p w:rsidR="007622DB" w:rsidRPr="0033185C" w:rsidRDefault="007622DB" w:rsidP="00AE67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12548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течение года по заявке Заказчика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AA7212" w:rsidP="00AA7212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7622DB"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апреля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апреля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3739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D6046"/>
    <w:rsid w:val="0048639A"/>
    <w:rsid w:val="004D181C"/>
    <w:rsid w:val="00535A4E"/>
    <w:rsid w:val="00552CBB"/>
    <w:rsid w:val="005D41A2"/>
    <w:rsid w:val="00616EE5"/>
    <w:rsid w:val="00636BFE"/>
    <w:rsid w:val="006373FD"/>
    <w:rsid w:val="007125F2"/>
    <w:rsid w:val="007600AE"/>
    <w:rsid w:val="007622DB"/>
    <w:rsid w:val="00773BCD"/>
    <w:rsid w:val="007D43FC"/>
    <w:rsid w:val="007E02B0"/>
    <w:rsid w:val="007E5EC9"/>
    <w:rsid w:val="007F5201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A7212"/>
    <w:rsid w:val="00AE67A2"/>
    <w:rsid w:val="00AF29EB"/>
    <w:rsid w:val="00B44F98"/>
    <w:rsid w:val="00BC202B"/>
    <w:rsid w:val="00BD1476"/>
    <w:rsid w:val="00BF450F"/>
    <w:rsid w:val="00C20AD5"/>
    <w:rsid w:val="00C74C4C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newwindow('price/ds.htm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21</cp:revision>
  <dcterms:created xsi:type="dcterms:W3CDTF">2017-05-18T10:37:00Z</dcterms:created>
  <dcterms:modified xsi:type="dcterms:W3CDTF">2021-03-18T04:41:00Z</dcterms:modified>
</cp:coreProperties>
</file>