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593D9C">
        <w:rPr>
          <w:rFonts w:ascii="Times New Roman" w:hAnsi="Times New Roman" w:cs="Times New Roman"/>
          <w:b/>
          <w:sz w:val="28"/>
          <w:szCs w:val="28"/>
        </w:rPr>
        <w:t>6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593D9C">
        <w:rPr>
          <w:rFonts w:ascii="Times New Roman" w:hAnsi="Times New Roman" w:cs="Times New Roman"/>
          <w:sz w:val="24"/>
          <w:szCs w:val="28"/>
        </w:rPr>
        <w:t>09.09</w:t>
      </w:r>
      <w:r>
        <w:rPr>
          <w:rFonts w:ascii="Times New Roman" w:hAnsi="Times New Roman"/>
          <w:sz w:val="24"/>
          <w:szCs w:val="28"/>
        </w:rPr>
        <w:t>.2020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8"/>
          <w:szCs w:val="28"/>
        </w:rPr>
        <w:t xml:space="preserve">      </w:t>
      </w:r>
      <w:r w:rsidRPr="00354814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 Понятова И.В. – юрист;</w:t>
      </w:r>
    </w:p>
    <w:p w:rsidR="00593D9C" w:rsidRPr="00593D9C" w:rsidRDefault="00593D9C" w:rsidP="00593D9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593D9C">
        <w:rPr>
          <w:rFonts w:ascii="Times New Roman" w:hAnsi="Times New Roman"/>
          <w:sz w:val="24"/>
          <w:szCs w:val="28"/>
        </w:rPr>
        <w:t>- Вересович   С.В.– заведующая рентген службой;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593D9C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09 сентября 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44848">
        <w:rPr>
          <w:rFonts w:ascii="Times New Roman" w:hAnsi="Times New Roman" w:cs="Times New Roman"/>
          <w:sz w:val="24"/>
          <w:szCs w:val="28"/>
        </w:rPr>
        <w:t xml:space="preserve"> 2020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 w:rsidR="00244848">
        <w:rPr>
          <w:rFonts w:ascii="Times New Roman" w:eastAsia="Times New Roman" w:hAnsi="Times New Roman" w:cs="Times New Roman"/>
          <w:spacing w:val="2"/>
          <w:sz w:val="24"/>
          <w:szCs w:val="28"/>
        </w:rPr>
        <w:t>Медицинские  изделия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-  </w:t>
      </w:r>
      <w:r>
        <w:rPr>
          <w:rFonts w:ascii="Times New Roman" w:hAnsi="Times New Roman" w:cs="Times New Roman"/>
        </w:rPr>
        <w:t>Детектор рентгеновский плоскопанельный цифровой (беспроводной)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2410"/>
        <w:gridCol w:w="1134"/>
        <w:gridCol w:w="851"/>
        <w:gridCol w:w="1417"/>
        <w:gridCol w:w="1134"/>
        <w:gridCol w:w="1276"/>
        <w:gridCol w:w="992"/>
        <w:gridCol w:w="1039"/>
      </w:tblGrid>
      <w:tr w:rsidR="0070181D" w:rsidRPr="00660346" w:rsidTr="00901694">
        <w:trPr>
          <w:trHeight w:val="11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sz w:val="16"/>
                <w:szCs w:val="18"/>
              </w:rPr>
              <w:t> </w:t>
            </w:r>
            <w:r w:rsidRPr="00A22742">
              <w:rPr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Срок выполнения</w:t>
            </w:r>
          </w:p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Место поставки 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Размер авансового платежа, %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</w:tr>
      <w:tr w:rsidR="0070181D" w:rsidRPr="00660346" w:rsidTr="00901694">
        <w:trPr>
          <w:trHeight w:val="6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70181D" w:rsidRPr="00660346" w:rsidTr="00901694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0" w:colLast="8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901694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3D9C">
              <w:rPr>
                <w:rFonts w:ascii="Times New Roman" w:hAnsi="Times New Roman" w:cs="Times New Roman"/>
                <w:i/>
                <w:sz w:val="20"/>
                <w:szCs w:val="22"/>
              </w:rPr>
              <w:t xml:space="preserve">Лот №1: </w:t>
            </w:r>
            <w:r w:rsidRPr="00593D9C">
              <w:rPr>
                <w:rFonts w:ascii="Times New Roman" w:hAnsi="Times New Roman" w:cs="Times New Roman"/>
                <w:i/>
                <w:color w:val="auto"/>
                <w:sz w:val="22"/>
              </w:rPr>
              <w:t>Детектор рентгеновский плоскопанельный цифровой (беспроводной)</w:t>
            </w:r>
            <w:r w:rsidRPr="00593D9C">
              <w:rPr>
                <w:rFonts w:ascii="Times New Roman" w:hAnsi="Times New Roman" w:cs="Times New Roman"/>
                <w:i/>
                <w:sz w:val="22"/>
              </w:rPr>
              <w:t>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901694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  <w:r w:rsidR="0070181D"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 календарных дней с момента подписания договора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901694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7 200 000,00</w:t>
            </w:r>
          </w:p>
        </w:tc>
      </w:tr>
    </w:tbl>
    <w:bookmarkEnd w:id="0"/>
    <w:p w:rsidR="007D7361" w:rsidRPr="0070181D" w:rsidRDefault="00354814" w:rsidP="0070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70181D" w:rsidRDefault="0070181D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94E10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p w:rsidR="00593D9C" w:rsidRPr="00593D9C" w:rsidRDefault="00593D9C" w:rsidP="0059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108" w:type="dxa"/>
        <w:tblLook w:val="04A0"/>
      </w:tblPr>
      <w:tblGrid>
        <w:gridCol w:w="709"/>
        <w:gridCol w:w="2977"/>
        <w:gridCol w:w="2977"/>
        <w:gridCol w:w="3543"/>
      </w:tblGrid>
      <w:tr w:rsidR="00593D9C" w:rsidRPr="004C166B" w:rsidTr="00593D9C">
        <w:trPr>
          <w:trHeight w:val="827"/>
        </w:trPr>
        <w:tc>
          <w:tcPr>
            <w:tcW w:w="709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БИН </w:t>
            </w: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593D9C" w:rsidRPr="004C166B" w:rsidTr="00593D9C">
        <w:trPr>
          <w:trHeight w:val="827"/>
        </w:trPr>
        <w:tc>
          <w:tcPr>
            <w:tcW w:w="709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93D9C" w:rsidRDefault="00593D9C" w:rsidP="00610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«ОрдаМед Костанай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3D9C" w:rsidRPr="00D80D85" w:rsidRDefault="00593D9C" w:rsidP="00610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85">
              <w:rPr>
                <w:rFonts w:ascii="Times New Roman" w:hAnsi="Times New Roman"/>
                <w:sz w:val="24"/>
                <w:szCs w:val="24"/>
              </w:rPr>
              <w:t>БИН</w:t>
            </w: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2977" w:type="dxa"/>
          </w:tcPr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г.Костанай, улица Карбышева, дом 2</w:t>
            </w:r>
          </w:p>
        </w:tc>
        <w:tc>
          <w:tcPr>
            <w:tcW w:w="3543" w:type="dxa"/>
          </w:tcPr>
          <w:p w:rsidR="00593D9C" w:rsidRDefault="00593D9C" w:rsidP="0061034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09 сентября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593D9C" w:rsidRPr="004C166B" w:rsidRDefault="00593D9C" w:rsidP="0061034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08  часов 30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593D9C" w:rsidRDefault="00593D9C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814" w:rsidRDefault="00B62282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 xml:space="preserve">Квалификационные данные потенциальных поставщиков, предоставивших тендерные заявки, </w:t>
      </w:r>
      <w:r w:rsidR="008866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4814" w:rsidRPr="00354814" w:rsidRDefault="00354814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 xml:space="preserve">  </w:t>
      </w:r>
      <w:r w:rsidR="00B62282" w:rsidRPr="00354814">
        <w:rPr>
          <w:rFonts w:ascii="Times New Roman" w:hAnsi="Times New Roman" w:cs="Times New Roman"/>
          <w:sz w:val="24"/>
          <w:szCs w:val="24"/>
        </w:rPr>
        <w:t>соответствуют квалификационным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6D1" w:rsidRPr="00354814">
        <w:rPr>
          <w:rFonts w:ascii="Times New Roman" w:hAnsi="Times New Roman" w:cs="Times New Roman"/>
          <w:sz w:val="24"/>
          <w:szCs w:val="24"/>
        </w:rPr>
        <w:t>потенциальному поставщику, у</w:t>
      </w:r>
      <w:r w:rsidR="00B62282" w:rsidRPr="00354814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(п.14-19)</w:t>
      </w:r>
      <w:r w:rsidR="00B62282" w:rsidRPr="00354814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</w:t>
      </w:r>
    </w:p>
    <w:p w:rsidR="00594E10" w:rsidRPr="00354814" w:rsidRDefault="00B62282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D15F6" w:rsidRDefault="005D15F6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5D15F6" w:rsidRPr="005D15F6" w:rsidRDefault="005D15F6" w:rsidP="005D15F6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0"/>
        </w:rPr>
        <w:t>Сравнительная</w:t>
      </w:r>
      <w:r w:rsidRPr="005D15F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таблица </w:t>
      </w:r>
      <w:r w:rsidRPr="005D15F6">
        <w:rPr>
          <w:rFonts w:ascii="Times New Roman" w:eastAsia="Times New Roman" w:hAnsi="Times New Roman" w:cs="Times New Roman"/>
          <w:b/>
          <w:sz w:val="20"/>
        </w:rPr>
        <w:t>технических характеристик</w:t>
      </w:r>
      <w:r>
        <w:rPr>
          <w:rFonts w:ascii="Times New Roman" w:eastAsia="Times New Roman" w:hAnsi="Times New Roman" w:cs="Times New Roman"/>
          <w:b/>
          <w:sz w:val="20"/>
        </w:rPr>
        <w:t xml:space="preserve"> потенциальных поставщиков:</w:t>
      </w:r>
      <w:r w:rsidRPr="005D15F6"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594E10" w:rsidRPr="00033215" w:rsidRDefault="00594E10" w:rsidP="005D15F6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6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9"/>
        <w:gridCol w:w="3747"/>
        <w:gridCol w:w="993"/>
        <w:gridCol w:w="788"/>
        <w:gridCol w:w="1480"/>
        <w:gridCol w:w="2064"/>
      </w:tblGrid>
      <w:tr w:rsidR="00593D9C" w:rsidRPr="005D15F6" w:rsidTr="00593D9C">
        <w:trPr>
          <w:trHeight w:val="115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D15F6" w:rsidRDefault="00593D9C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  <w:tc>
          <w:tcPr>
            <w:tcW w:w="2064" w:type="dxa"/>
            <w:vAlign w:val="center"/>
          </w:tcPr>
          <w:p w:rsidR="00593D9C" w:rsidRPr="005D15F6" w:rsidRDefault="00593D9C" w:rsidP="00730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Сумма выделенная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D9C">
              <w:rPr>
                <w:rFonts w:ascii="Times New Roman" w:hAnsi="Times New Roman"/>
                <w:b/>
                <w:sz w:val="24"/>
                <w:szCs w:val="24"/>
              </w:rPr>
              <w:t>ТОО «ОрдаМед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>и</w:t>
            </w:r>
          </w:p>
          <w:p w:rsidR="00593D9C" w:rsidRPr="005D15F6" w:rsidRDefault="00593D9C" w:rsidP="00730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15F6">
              <w:rPr>
                <w:rFonts w:ascii="Times New Roman" w:eastAsia="Times New Roman" w:hAnsi="Times New Roman" w:cs="Times New Roman"/>
                <w:b/>
                <w:sz w:val="20"/>
              </w:rPr>
              <w:t>сравнения технических характеристик</w:t>
            </w:r>
            <w:r w:rsidRPr="005D15F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593D9C" w:rsidRPr="005D15F6" w:rsidRDefault="00593D9C" w:rsidP="0073079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</w:tr>
      <w:tr w:rsidR="00593D9C" w:rsidRPr="00660346" w:rsidTr="00593D9C">
        <w:trPr>
          <w:trHeight w:val="65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4" w:type="dxa"/>
            <w:vAlign w:val="center"/>
          </w:tcPr>
          <w:p w:rsidR="00593D9C" w:rsidRPr="00A22742" w:rsidRDefault="00593D9C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93D9C" w:rsidRPr="00660346" w:rsidTr="00593D9C">
        <w:trPr>
          <w:trHeight w:val="1037"/>
        </w:trPr>
        <w:tc>
          <w:tcPr>
            <w:tcW w:w="7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593D9C" w:rsidRDefault="00593D9C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3D9C">
              <w:rPr>
                <w:rFonts w:ascii="Times New Roman" w:hAnsi="Times New Roman" w:cs="Times New Roman"/>
                <w:i/>
                <w:sz w:val="20"/>
                <w:szCs w:val="22"/>
              </w:rPr>
              <w:t xml:space="preserve">Лот №1: </w:t>
            </w:r>
            <w:r w:rsidRPr="00593D9C">
              <w:rPr>
                <w:rFonts w:ascii="Times New Roman" w:hAnsi="Times New Roman" w:cs="Times New Roman"/>
                <w:i/>
                <w:color w:val="auto"/>
                <w:sz w:val="22"/>
              </w:rPr>
              <w:t>Детектор рентгеновский плоскопанельный цифровой (беспроводной)</w:t>
            </w:r>
            <w:r w:rsidRPr="00593D9C">
              <w:rPr>
                <w:rFonts w:ascii="Times New Roman" w:hAnsi="Times New Roman" w:cs="Times New Roman"/>
                <w:i/>
                <w:sz w:val="22"/>
              </w:rPr>
              <w:t>.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7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3D9C" w:rsidRPr="00A22742" w:rsidRDefault="00593D9C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7 200 </w:t>
            </w: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2064" w:type="dxa"/>
            <w:vAlign w:val="center"/>
          </w:tcPr>
          <w:p w:rsidR="00593D9C" w:rsidRDefault="00593D9C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7 200 000,00</w:t>
            </w:r>
          </w:p>
          <w:p w:rsidR="00593D9C" w:rsidRPr="00A22742" w:rsidRDefault="00593D9C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</w:tr>
    </w:tbl>
    <w:p w:rsidR="00805621" w:rsidRDefault="00593D9C" w:rsidP="00730790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="007E3FCD">
        <w:rPr>
          <w:rFonts w:ascii="Times New Roman" w:eastAsia="Calibri" w:hAnsi="Times New Roman" w:cs="Times New Roman"/>
          <w:b/>
          <w:i/>
          <w:szCs w:val="24"/>
        </w:rPr>
        <w:t xml:space="preserve">По </w:t>
      </w:r>
      <w:r w:rsidR="00886615" w:rsidRPr="00AA29A8">
        <w:rPr>
          <w:rFonts w:ascii="Times New Roman" w:eastAsia="Calibri" w:hAnsi="Times New Roman" w:cs="Times New Roman"/>
          <w:b/>
          <w:i/>
          <w:szCs w:val="24"/>
        </w:rPr>
        <w:t>результатам оценки и сопоставления тендерных заявок,</w:t>
      </w:r>
      <w:r w:rsidR="00886615">
        <w:rPr>
          <w:rFonts w:ascii="Times New Roman" w:eastAsia="Calibri" w:hAnsi="Times New Roman" w:cs="Times New Roman"/>
          <w:b/>
          <w:i/>
          <w:szCs w:val="24"/>
        </w:rPr>
        <w:t xml:space="preserve">  </w:t>
      </w:r>
      <w:r w:rsidR="00886615" w:rsidRPr="00AA29A8">
        <w:rPr>
          <w:rFonts w:ascii="Times New Roman" w:eastAsia="Calibri" w:hAnsi="Times New Roman" w:cs="Times New Roman"/>
          <w:b/>
          <w:i/>
          <w:szCs w:val="24"/>
        </w:rPr>
        <w:t xml:space="preserve"> на </w:t>
      </w:r>
      <w:r w:rsidR="00886615" w:rsidRPr="00AA29A8">
        <w:rPr>
          <w:rStyle w:val="ae"/>
          <w:b w:val="0"/>
          <w:i/>
        </w:rPr>
        <w:t xml:space="preserve"> </w:t>
      </w:r>
      <w:r w:rsidR="00886615" w:rsidRPr="00C94E73">
        <w:rPr>
          <w:rStyle w:val="ae"/>
          <w:rFonts w:ascii="Times New Roman" w:hAnsi="Times New Roman" w:cs="Times New Roman"/>
          <w:i/>
          <w:szCs w:val="24"/>
        </w:rPr>
        <w:t xml:space="preserve">основании </w:t>
      </w:r>
      <w:r w:rsidR="00886615">
        <w:rPr>
          <w:rStyle w:val="ae"/>
          <w:rFonts w:ascii="Times New Roman" w:hAnsi="Times New Roman" w:cs="Times New Roman"/>
          <w:i/>
          <w:szCs w:val="24"/>
        </w:rPr>
        <w:t xml:space="preserve"> п.83 Параграфа 4</w:t>
      </w:r>
      <w:r w:rsidR="00886615" w:rsidRPr="00C94E73">
        <w:rPr>
          <w:rStyle w:val="ae"/>
          <w:rFonts w:ascii="Times New Roman" w:hAnsi="Times New Roman" w:cs="Times New Roman"/>
          <w:i/>
          <w:szCs w:val="24"/>
        </w:rPr>
        <w:t xml:space="preserve"> Правил  организации и проведения закупа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="00886615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886615"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615" w:rsidRPr="00AA29A8">
        <w:rPr>
          <w:rFonts w:ascii="Times New Roman" w:eastAsia="Calibri" w:hAnsi="Times New Roman" w:cs="Times New Roman"/>
          <w:b/>
          <w:i/>
          <w:szCs w:val="24"/>
        </w:rPr>
        <w:t xml:space="preserve">комиссия решила </w:t>
      </w:r>
      <w:r w:rsidR="00886615">
        <w:rPr>
          <w:rFonts w:ascii="Times New Roman" w:hAnsi="Times New Roman"/>
          <w:b/>
          <w:i/>
          <w:szCs w:val="24"/>
        </w:rPr>
        <w:t>направить поставщику приглашение на закуп из одного источника</w:t>
      </w:r>
      <w:r w:rsidR="00886615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="00730790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Pr="00593D9C">
        <w:rPr>
          <w:rFonts w:ascii="Times New Roman" w:hAnsi="Times New Roman"/>
          <w:b/>
          <w:i/>
          <w:sz w:val="24"/>
          <w:szCs w:val="24"/>
        </w:rPr>
        <w:t>ТОО «ОрдаМед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3D9C">
        <w:rPr>
          <w:rFonts w:ascii="Times New Roman" w:hAnsi="Times New Roman"/>
          <w:b/>
          <w:i/>
          <w:sz w:val="24"/>
          <w:szCs w:val="24"/>
        </w:rPr>
        <w:t>Костанай»</w:t>
      </w:r>
      <w:r w:rsidR="002F6A1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05621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20561B" w:rsidRPr="00593D9C" w:rsidRDefault="00593D9C" w:rsidP="00730790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93D9C">
        <w:rPr>
          <w:rFonts w:ascii="Times New Roman" w:hAnsi="Times New Roman"/>
          <w:b/>
          <w:i/>
          <w:sz w:val="24"/>
          <w:szCs w:val="24"/>
        </w:rPr>
        <w:t>г.Костанай, улица Карбышева, дом 2</w:t>
      </w:r>
      <w:r w:rsidRPr="00593D9C">
        <w:rPr>
          <w:rStyle w:val="ae"/>
          <w:rFonts w:ascii="Times New Roman" w:hAnsi="Times New Roman" w:cs="Times New Roman"/>
          <w:b w:val="0"/>
          <w:i/>
          <w:szCs w:val="24"/>
        </w:rPr>
        <w:t xml:space="preserve"> 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DC5" w:rsidRPr="007E3FCD" w:rsidRDefault="005D15F6" w:rsidP="00542A46">
      <w:pPr>
        <w:jc w:val="both"/>
        <w:rPr>
          <w:rFonts w:ascii="Times New Roman" w:hAnsi="Times New Roman"/>
          <w:sz w:val="24"/>
          <w:szCs w:val="24"/>
        </w:rPr>
      </w:pPr>
      <w:r w:rsidRPr="00C94E73">
        <w:rPr>
          <w:rStyle w:val="ae"/>
          <w:rFonts w:ascii="Times New Roman" w:hAnsi="Times New Roman" w:cs="Times New Roman"/>
          <w:i/>
          <w:szCs w:val="24"/>
        </w:rPr>
        <w:t>Сумма договора:</w:t>
      </w:r>
      <w:r w:rsidR="00593D9C">
        <w:rPr>
          <w:rStyle w:val="ae"/>
          <w:rFonts w:ascii="Times New Roman" w:hAnsi="Times New Roman" w:cs="Times New Roman"/>
          <w:i/>
          <w:szCs w:val="24"/>
        </w:rPr>
        <w:t xml:space="preserve"> 7 2</w:t>
      </w:r>
      <w:r>
        <w:rPr>
          <w:rStyle w:val="ae"/>
          <w:rFonts w:ascii="Times New Roman" w:hAnsi="Times New Roman" w:cs="Times New Roman"/>
          <w:i/>
          <w:szCs w:val="24"/>
        </w:rPr>
        <w:t>00 000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D4">
        <w:rPr>
          <w:rStyle w:val="ae"/>
          <w:rFonts w:ascii="Times New Roman" w:hAnsi="Times New Roman" w:cs="Times New Roman"/>
          <w:i/>
          <w:szCs w:val="24"/>
        </w:rPr>
        <w:t xml:space="preserve"> (</w:t>
      </w:r>
      <w:r w:rsidR="00593D9C">
        <w:rPr>
          <w:rStyle w:val="ae"/>
          <w:rFonts w:ascii="Times New Roman" w:hAnsi="Times New Roman" w:cs="Times New Roman"/>
          <w:i/>
          <w:szCs w:val="24"/>
        </w:rPr>
        <w:t xml:space="preserve">семь миллионов двести </w:t>
      </w:r>
      <w:r w:rsidRPr="005D15F6">
        <w:rPr>
          <w:rStyle w:val="ae"/>
          <w:rFonts w:ascii="Times New Roman" w:hAnsi="Times New Roman" w:cs="Times New Roman"/>
          <w:i/>
          <w:szCs w:val="24"/>
        </w:rPr>
        <w:t xml:space="preserve"> тысяч</w:t>
      </w:r>
      <w:r w:rsidRPr="00E964D4">
        <w:rPr>
          <w:rStyle w:val="ae"/>
          <w:rFonts w:ascii="Times New Roman" w:hAnsi="Times New Roman" w:cs="Times New Roman"/>
          <w:i/>
          <w:szCs w:val="24"/>
        </w:rPr>
        <w:t>) тенге.</w:t>
      </w:r>
    </w:p>
    <w:p w:rsidR="00BA29A5" w:rsidRPr="00FD7B42" w:rsidRDefault="00BA29A5" w:rsidP="00FD7B42">
      <w:pPr>
        <w:framePr w:hSpace="180" w:wrap="around" w:vAnchor="text" w:hAnchor="text" w:y="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</w:p>
    <w:p w:rsid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  <w:r w:rsidR="007E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730790" w:rsidRPr="00730790" w:rsidRDefault="00730790" w:rsidP="00730790">
      <w:pPr>
        <w:spacing w:after="0"/>
        <w:ind w:left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4"/>
        </w:rPr>
        <w:t>2.</w:t>
      </w:r>
      <w:r w:rsidR="00DC46BB" w:rsidRPr="00730790">
        <w:rPr>
          <w:rFonts w:ascii="Times New Roman" w:hAnsi="Times New Roman"/>
          <w:szCs w:val="24"/>
        </w:rPr>
        <w:t xml:space="preserve">  </w:t>
      </w:r>
      <w:r w:rsidRPr="00730790">
        <w:rPr>
          <w:rFonts w:ascii="Times New Roman" w:hAnsi="Times New Roman"/>
          <w:sz w:val="28"/>
          <w:szCs w:val="28"/>
        </w:rPr>
        <w:t xml:space="preserve">    </w:t>
      </w:r>
      <w:r w:rsidRPr="00730790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730790" w:rsidRPr="00730790" w:rsidRDefault="00730790" w:rsidP="00730790">
      <w:pPr>
        <w:spacing w:after="0"/>
        <w:ind w:left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</w:t>
      </w:r>
      <w:r w:rsidRPr="00730790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730790" w:rsidRPr="00730790" w:rsidRDefault="00730790" w:rsidP="00730790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</w:t>
      </w:r>
      <w:r w:rsidRPr="00730790">
        <w:rPr>
          <w:rFonts w:ascii="Times New Roman" w:hAnsi="Times New Roman"/>
          <w:sz w:val="24"/>
          <w:szCs w:val="28"/>
        </w:rPr>
        <w:t>- Понятова И.В. – юрист;</w:t>
      </w:r>
    </w:p>
    <w:p w:rsidR="00593D9C" w:rsidRPr="00593D9C" w:rsidRDefault="00593D9C" w:rsidP="00593D9C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593D9C">
        <w:rPr>
          <w:rFonts w:ascii="Times New Roman" w:hAnsi="Times New Roman"/>
          <w:sz w:val="24"/>
          <w:szCs w:val="28"/>
        </w:rPr>
        <w:t>- Вересович   С.В.– заведующая рентген службой;</w:t>
      </w:r>
    </w:p>
    <w:p w:rsidR="00542A46" w:rsidRPr="007E3FCD" w:rsidRDefault="00730790" w:rsidP="007E3FCD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 xml:space="preserve">-секретарь комиссии: Бахтиярова </w:t>
      </w:r>
      <w:r w:rsidR="007E3FCD">
        <w:rPr>
          <w:rFonts w:ascii="Times New Roman" w:hAnsi="Times New Roman"/>
          <w:sz w:val="24"/>
          <w:szCs w:val="28"/>
        </w:rPr>
        <w:t xml:space="preserve"> А.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354814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3F" w:rsidRDefault="003B763F" w:rsidP="00931AD5">
      <w:pPr>
        <w:spacing w:after="0" w:line="240" w:lineRule="auto"/>
      </w:pPr>
      <w:r>
        <w:separator/>
      </w:r>
    </w:p>
  </w:endnote>
  <w:endnote w:type="continuationSeparator" w:id="1">
    <w:p w:rsidR="003B763F" w:rsidRDefault="003B763F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730790" w:rsidRDefault="005C20CF">
        <w:pPr>
          <w:pStyle w:val="a8"/>
          <w:jc w:val="right"/>
        </w:pPr>
        <w:fldSimple w:instr="PAGE   \* MERGEFORMAT">
          <w:r w:rsidR="007E3FCD">
            <w:rPr>
              <w:noProof/>
            </w:rPr>
            <w:t>1</w:t>
          </w:r>
        </w:fldSimple>
      </w:p>
    </w:sdtContent>
  </w:sdt>
  <w:p w:rsidR="00730790" w:rsidRDefault="0073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3F" w:rsidRDefault="003B763F" w:rsidP="00931AD5">
      <w:pPr>
        <w:spacing w:after="0" w:line="240" w:lineRule="auto"/>
      </w:pPr>
      <w:r>
        <w:separator/>
      </w:r>
    </w:p>
  </w:footnote>
  <w:footnote w:type="continuationSeparator" w:id="1">
    <w:p w:rsidR="003B763F" w:rsidRDefault="003B763F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2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25"/>
  </w:num>
  <w:num w:numId="24">
    <w:abstractNumId w:val="22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2A96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5AB8"/>
    <w:rsid w:val="001C746F"/>
    <w:rsid w:val="001D0AE1"/>
    <w:rsid w:val="001D666D"/>
    <w:rsid w:val="001E0783"/>
    <w:rsid w:val="001E2233"/>
    <w:rsid w:val="001F013A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4CF"/>
    <w:rsid w:val="002C26F1"/>
    <w:rsid w:val="002C4CA2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376E4"/>
    <w:rsid w:val="003450A1"/>
    <w:rsid w:val="003454DE"/>
    <w:rsid w:val="0034643F"/>
    <w:rsid w:val="0035308D"/>
    <w:rsid w:val="00354814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B763F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1AD4"/>
    <w:rsid w:val="004C154F"/>
    <w:rsid w:val="004C24D6"/>
    <w:rsid w:val="004D59BB"/>
    <w:rsid w:val="004D6130"/>
    <w:rsid w:val="004E3C2B"/>
    <w:rsid w:val="004E4D72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2C00"/>
    <w:rsid w:val="0058768D"/>
    <w:rsid w:val="00590DD2"/>
    <w:rsid w:val="005938F0"/>
    <w:rsid w:val="00593D9C"/>
    <w:rsid w:val="00594E10"/>
    <w:rsid w:val="00596679"/>
    <w:rsid w:val="005A1D17"/>
    <w:rsid w:val="005A3272"/>
    <w:rsid w:val="005A54A6"/>
    <w:rsid w:val="005B0F3D"/>
    <w:rsid w:val="005B1023"/>
    <w:rsid w:val="005C113A"/>
    <w:rsid w:val="005C20CF"/>
    <w:rsid w:val="005D15F6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25DF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67A4"/>
    <w:rsid w:val="006B4F89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3FCD"/>
    <w:rsid w:val="007E4A04"/>
    <w:rsid w:val="007F0282"/>
    <w:rsid w:val="007F1E00"/>
    <w:rsid w:val="007F3468"/>
    <w:rsid w:val="007F559F"/>
    <w:rsid w:val="00801A6F"/>
    <w:rsid w:val="00805621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86615"/>
    <w:rsid w:val="008A66B3"/>
    <w:rsid w:val="008B1724"/>
    <w:rsid w:val="008C0C75"/>
    <w:rsid w:val="008C3E91"/>
    <w:rsid w:val="008C78F2"/>
    <w:rsid w:val="008E057B"/>
    <w:rsid w:val="00901694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47A2"/>
    <w:rsid w:val="00A80E8F"/>
    <w:rsid w:val="00A93FC2"/>
    <w:rsid w:val="00A95EA3"/>
    <w:rsid w:val="00AA0423"/>
    <w:rsid w:val="00AA1370"/>
    <w:rsid w:val="00AA1601"/>
    <w:rsid w:val="00AA29A8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46EB"/>
    <w:rsid w:val="00E27DFC"/>
    <w:rsid w:val="00E366A7"/>
    <w:rsid w:val="00E42754"/>
    <w:rsid w:val="00E431C6"/>
    <w:rsid w:val="00E45958"/>
    <w:rsid w:val="00E45BDD"/>
    <w:rsid w:val="00E51FE6"/>
    <w:rsid w:val="00E56A55"/>
    <w:rsid w:val="00E61D7E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13</cp:revision>
  <cp:lastPrinted>2019-05-28T06:11:00Z</cp:lastPrinted>
  <dcterms:created xsi:type="dcterms:W3CDTF">2020-07-13T07:12:00Z</dcterms:created>
  <dcterms:modified xsi:type="dcterms:W3CDTF">2020-09-10T05:16:00Z</dcterms:modified>
</cp:coreProperties>
</file>