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F0" w:rsidRPr="005545FF" w:rsidRDefault="006A67B6" w:rsidP="004143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545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</w:t>
      </w:r>
      <w:r w:rsidR="00414397" w:rsidRPr="005545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ород Рудный                                                                            </w:t>
      </w:r>
      <w:r w:rsidR="00EC5CF8" w:rsidRPr="005545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   </w:t>
      </w:r>
      <w:r w:rsidR="00A2274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07.07</w:t>
      </w:r>
      <w:r w:rsidR="00BC29A1" w:rsidRPr="005545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EC32C6" w:rsidRPr="005545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2020 </w:t>
      </w:r>
      <w:r w:rsidR="003D3FF0" w:rsidRPr="005545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г.</w:t>
      </w:r>
    </w:p>
    <w:p w:rsidR="007622DB" w:rsidRPr="005545FF" w:rsidRDefault="007622DB" w:rsidP="0041439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545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Объявление о предстоящем тендере</w:t>
      </w:r>
    </w:p>
    <w:p w:rsidR="00A22742" w:rsidRDefault="007622DB" w:rsidP="00A22742">
      <w:pPr>
        <w:ind w:firstLine="70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области  объявляет</w:t>
      </w:r>
      <w:proofErr w:type="gram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проведении </w:t>
      </w:r>
      <w:r w:rsidR="00707A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закупа способом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тендера </w:t>
      </w:r>
      <w:r w:rsidR="000137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медицинских и</w:t>
      </w:r>
      <w:r w:rsidR="002470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зделий</w:t>
      </w:r>
      <w:r w:rsidR="0093721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  <w:r w:rsidR="000137E4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 </w:t>
      </w:r>
    </w:p>
    <w:tbl>
      <w:tblPr>
        <w:tblW w:w="11483" w:type="dxa"/>
        <w:tblInd w:w="-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6"/>
        <w:gridCol w:w="1134"/>
        <w:gridCol w:w="992"/>
        <w:gridCol w:w="993"/>
        <w:gridCol w:w="1417"/>
        <w:gridCol w:w="1276"/>
        <w:gridCol w:w="992"/>
        <w:gridCol w:w="1276"/>
      </w:tblGrid>
      <w:tr w:rsidR="00A22742" w:rsidRPr="00660346" w:rsidTr="00185CA2">
        <w:trPr>
          <w:trHeight w:val="119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EC5069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sz w:val="16"/>
                <w:szCs w:val="18"/>
              </w:rPr>
              <w:t> </w:t>
            </w:r>
            <w:r w:rsidRPr="00A22742">
              <w:rPr>
                <w:b/>
                <w:bCs/>
                <w:color w:val="000000"/>
                <w:sz w:val="16"/>
                <w:szCs w:val="18"/>
              </w:rPr>
              <w:t>№ лота</w:t>
            </w:r>
          </w:p>
        </w:tc>
        <w:tc>
          <w:tcPr>
            <w:tcW w:w="283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EC5069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Наименование товара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EC5069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Единица измерения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EC5069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Кол-во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EC5069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Условия поставки (в соответствии с ИНКОТЕРМС 2010)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EC5069">
            <w:pPr>
              <w:spacing w:line="115" w:lineRule="atLeast"/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Срок выполнения</w:t>
            </w:r>
          </w:p>
          <w:p w:rsidR="00A22742" w:rsidRPr="00A22742" w:rsidRDefault="00A22742" w:rsidP="00EC5069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EC5069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Место поставки товара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EC5069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Размер авансового платежа, %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EC5069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Сумма, выделенная для закупа , тенге</w:t>
            </w:r>
          </w:p>
        </w:tc>
      </w:tr>
      <w:tr w:rsidR="00A22742" w:rsidRPr="00660346" w:rsidTr="00185CA2">
        <w:trPr>
          <w:trHeight w:val="68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EC5069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EC5069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EC5069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EC5069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EC5069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EC5069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EC5069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EC5069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EC5069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A22742" w:rsidRPr="00660346" w:rsidTr="00185CA2">
        <w:trPr>
          <w:trHeight w:val="108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 w:colFirst="0" w:colLast="8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№1:Аппарат ультразвуковой терапии</w:t>
            </w:r>
            <w:r w:rsidRPr="00A227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DDP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область, </w:t>
            </w: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г.Рудный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680 000,00</w:t>
            </w:r>
          </w:p>
        </w:tc>
      </w:tr>
      <w:tr w:rsidR="00A22742" w:rsidRPr="00660346" w:rsidTr="00185CA2">
        <w:trPr>
          <w:trHeight w:val="1423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 xml:space="preserve">Лот №2: </w:t>
            </w:r>
            <w:r w:rsidRPr="00A227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Облучатель ультрафиолетовый стационарный ОУФ-ну.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DDP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область, </w:t>
            </w: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г.Рудный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365 120,00</w:t>
            </w:r>
          </w:p>
        </w:tc>
      </w:tr>
      <w:tr w:rsidR="00185CA2" w:rsidRPr="00660346" w:rsidTr="00185CA2">
        <w:trPr>
          <w:trHeight w:val="1423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 xml:space="preserve">Лот №3:Аппарат </w:t>
            </w:r>
            <w:proofErr w:type="spellStart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магнитотерапии</w:t>
            </w:r>
            <w:proofErr w:type="spellEnd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 xml:space="preserve"> универсальный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область, </w:t>
            </w: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г.Рудный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871 680,00</w:t>
            </w:r>
          </w:p>
        </w:tc>
      </w:tr>
      <w:tr w:rsidR="00185CA2" w:rsidRPr="00660346" w:rsidTr="00185CA2">
        <w:trPr>
          <w:trHeight w:val="1423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 xml:space="preserve">Лот №4: </w:t>
            </w:r>
            <w:proofErr w:type="spellStart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Гальванизатор</w:t>
            </w:r>
            <w:proofErr w:type="spellEnd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 xml:space="preserve"> «Поток».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область, </w:t>
            </w: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г.Рудный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116 800,00</w:t>
            </w:r>
          </w:p>
        </w:tc>
      </w:tr>
      <w:tr w:rsidR="00185CA2" w:rsidRPr="00DA1A8B" w:rsidTr="00185CA2">
        <w:trPr>
          <w:trHeight w:val="1423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Лот №5:Аппарат УВЧ-терапии.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DDP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Костанайская</w:t>
            </w:r>
            <w:proofErr w:type="spellEnd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</w:t>
            </w:r>
            <w:proofErr w:type="spellStart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г.Рудный</w:t>
            </w:r>
            <w:proofErr w:type="spellEnd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Цена за единицу: 587 000,00.</w:t>
            </w:r>
          </w:p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Общая сумма: 1 174 000,00</w:t>
            </w:r>
          </w:p>
        </w:tc>
      </w:tr>
      <w:tr w:rsidR="00185CA2" w:rsidRPr="00660346" w:rsidTr="00185CA2">
        <w:trPr>
          <w:trHeight w:val="1423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№6: Совмещенный аудиометр (</w:t>
            </w:r>
            <w:proofErr w:type="spellStart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импедансный</w:t>
            </w:r>
            <w:proofErr w:type="spellEnd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 xml:space="preserve"> и диагностический)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область, </w:t>
            </w: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г.Рудный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7 345 000,00</w:t>
            </w:r>
          </w:p>
        </w:tc>
      </w:tr>
      <w:tr w:rsidR="00185CA2" w:rsidRPr="00660346" w:rsidTr="00185CA2">
        <w:trPr>
          <w:trHeight w:val="1423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№7:Аппарат «</w:t>
            </w:r>
            <w:proofErr w:type="spellStart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Дарсонваль</w:t>
            </w:r>
            <w:proofErr w:type="spellEnd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область, </w:t>
            </w: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г.Рудный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63 872,00</w:t>
            </w:r>
          </w:p>
        </w:tc>
      </w:tr>
      <w:tr w:rsidR="00185CA2" w:rsidRPr="00660346" w:rsidTr="00185CA2">
        <w:trPr>
          <w:trHeight w:val="1423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83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 xml:space="preserve">Лот №8: </w:t>
            </w:r>
            <w:proofErr w:type="spellStart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Авторефрактор</w:t>
            </w:r>
            <w:proofErr w:type="spellEnd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 xml:space="preserve"> переносной педиатрический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область, </w:t>
            </w: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г.Рудный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5 920 000,00</w:t>
            </w:r>
          </w:p>
        </w:tc>
      </w:tr>
      <w:tr w:rsidR="00185CA2" w:rsidRPr="00660346" w:rsidTr="00185CA2">
        <w:trPr>
          <w:trHeight w:val="1423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№9:Галогенный прямой офтальмоскоп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область, </w:t>
            </w: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г.Рудный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522 000,00</w:t>
            </w:r>
          </w:p>
        </w:tc>
      </w:tr>
      <w:tr w:rsidR="00185CA2" w:rsidRPr="00660346" w:rsidTr="00185CA2">
        <w:trPr>
          <w:trHeight w:val="1423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 xml:space="preserve">Лот №10: Комплект трубопроводов ГП 01-07 для </w:t>
            </w:r>
            <w:proofErr w:type="spellStart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гистеропомпы</w:t>
            </w:r>
            <w:proofErr w:type="spellEnd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 xml:space="preserve"> ГП-01 «Крыло»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область, </w:t>
            </w: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г.Рудный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256 644,00</w:t>
            </w:r>
          </w:p>
        </w:tc>
      </w:tr>
      <w:tr w:rsidR="00185CA2" w:rsidRPr="00660346" w:rsidTr="00185CA2">
        <w:trPr>
          <w:trHeight w:val="1423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 xml:space="preserve">Лот №11: Комплект запасных частей: мембрана(3шт), трубка насоса(3шт), стяжка(7шт), переходной штуцер "канюля типа </w:t>
            </w:r>
            <w:proofErr w:type="spellStart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луер</w:t>
            </w:r>
            <w:proofErr w:type="spellEnd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 xml:space="preserve">"(2шт), предохранитель (2шт) ГП 01-08  Для </w:t>
            </w:r>
            <w:proofErr w:type="spellStart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гистеропомпы</w:t>
            </w:r>
            <w:proofErr w:type="spellEnd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 xml:space="preserve"> ГП-01 «Крыло»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область, </w:t>
            </w: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г.Рудный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176 616,00</w:t>
            </w:r>
          </w:p>
        </w:tc>
      </w:tr>
      <w:tr w:rsidR="00185CA2" w:rsidRPr="00660346" w:rsidTr="00185CA2">
        <w:trPr>
          <w:trHeight w:val="1423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№12:Тренажер детский механический «Беговая дорожка с диском-твист»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область, </w:t>
            </w: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г.Рудный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96 900,00</w:t>
            </w:r>
          </w:p>
        </w:tc>
      </w:tr>
      <w:tr w:rsidR="00185CA2" w:rsidRPr="00660346" w:rsidTr="00185CA2">
        <w:trPr>
          <w:trHeight w:val="1423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№13:Тренажер детский механический «Велотренажер»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область, </w:t>
            </w: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г.Рудный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69 700,00</w:t>
            </w:r>
          </w:p>
        </w:tc>
      </w:tr>
      <w:tr w:rsidR="00185CA2" w:rsidRPr="00660346" w:rsidTr="00185CA2">
        <w:trPr>
          <w:trHeight w:val="1423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№14: Детский тренажер «Ходики»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область, </w:t>
            </w: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г.Рудный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5CA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81 585,00</w:t>
            </w:r>
          </w:p>
        </w:tc>
      </w:tr>
      <w:tr w:rsidR="00A22742" w:rsidRPr="00660346" w:rsidTr="00185CA2">
        <w:trPr>
          <w:trHeight w:val="1423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 xml:space="preserve">Лот №15:Мини – </w:t>
            </w:r>
            <w:proofErr w:type="spellStart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степпер</w:t>
            </w:r>
            <w:proofErr w:type="spellEnd"/>
            <w:r w:rsidRPr="00A22742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 ручкой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185CA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область, </w:t>
            </w:r>
            <w:proofErr w:type="spellStart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г.Рудный</w:t>
            </w:r>
            <w:proofErr w:type="spellEnd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2742" w:rsidRPr="00A22742" w:rsidRDefault="00A22742" w:rsidP="00185C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98 200,00</w:t>
            </w:r>
          </w:p>
        </w:tc>
      </w:tr>
      <w:bookmarkEnd w:id="0"/>
    </w:tbl>
    <w:p w:rsidR="00A22742" w:rsidRPr="000137E4" w:rsidRDefault="00A22742" w:rsidP="000137E4">
      <w:pPr>
        <w:ind w:firstLine="708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22742" w:rsidRDefault="00A22742" w:rsidP="0039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0137E4" w:rsidRDefault="00A22742" w:rsidP="000137E4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</w:p>
    <w:p w:rsidR="000137E4" w:rsidRPr="006A67B6" w:rsidRDefault="000137E4" w:rsidP="0001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Требуемый срок поставки и условия поставки: </w:t>
      </w:r>
      <w:r w:rsidR="00A22742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0</w:t>
      </w:r>
      <w:r w:rsidRPr="00EC5CF8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календарных дней </w:t>
      </w:r>
      <w:r w:rsidRPr="006A67B6">
        <w:rPr>
          <w:rFonts w:ascii="Times New Roman" w:hAnsi="Times New Roman" w:cs="Times New Roman"/>
          <w:sz w:val="24"/>
          <w:szCs w:val="24"/>
        </w:rPr>
        <w:t>с момента подпи</w:t>
      </w:r>
      <w:r>
        <w:rPr>
          <w:rFonts w:ascii="Times New Roman" w:hAnsi="Times New Roman" w:cs="Times New Roman"/>
          <w:sz w:val="24"/>
          <w:szCs w:val="24"/>
        </w:rPr>
        <w:t xml:space="preserve">сания договора обеими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6A67B6">
        <w:rPr>
          <w:rFonts w:ascii="Times New Roman" w:hAnsi="Times New Roman" w:cs="Times New Roman"/>
          <w:sz w:val="24"/>
          <w:szCs w:val="24"/>
        </w:rPr>
        <w:t xml:space="preserve">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proofErr w:type="gramEnd"/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0137E4" w:rsidRPr="006A67B6" w:rsidRDefault="00EC32C6" w:rsidP="0001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</w:p>
    <w:p w:rsidR="00474F08" w:rsidRPr="00BC29A1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74F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lastRenderedPageBreak/>
        <w:t>Порядок и источник передачи тендерной документации: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 истечения окончательного срока приема тендерной документации, пакет тендерной документации предоставляется в запечатанном виде нарочно, либо через почтовую службу.</w:t>
      </w:r>
    </w:p>
    <w:p w:rsidR="0061424F" w:rsidRPr="006A67B6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F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Место предоставления (приема) документов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о</w:t>
      </w:r>
      <w:r w:rsidR="007622DB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кончательный срок представления тендерных заявок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РК,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улица 50 лет Октября 102А, кабинет № 212Б </w:t>
      </w:r>
      <w:r w:rsidR="002007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(график работы: с 8-00</w:t>
      </w:r>
      <w:r w:rsidR="00F843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2007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ч. до 17-00 ч, перерыв на обед: с 13-00ч. до 14-00ч.)</w:t>
      </w:r>
      <w:r w:rsidR="007622DB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до 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09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.00 </w:t>
      </w:r>
      <w:proofErr w:type="gramStart"/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часов </w:t>
      </w:r>
      <w:r w:rsidR="00EC32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«</w:t>
      </w:r>
      <w:proofErr w:type="gramEnd"/>
      <w:r w:rsidR="00A2274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</w:t>
      </w:r>
      <w:r w:rsidR="00EC32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7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EC32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июл</w:t>
      </w:r>
      <w:r w:rsidR="001D6B2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</w:t>
      </w:r>
      <w:r w:rsidR="005329C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2020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. </w:t>
      </w:r>
    </w:p>
    <w:p w:rsidR="007622DB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</w:t>
      </w:r>
      <w:r w:rsidR="009530C6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A2274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</w:t>
      </w:r>
      <w:r w:rsidR="00EC32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7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proofErr w:type="gramStart"/>
      <w:r w:rsidR="00EC32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июл</w:t>
      </w:r>
      <w:r w:rsidR="001D6B2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5329C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2020</w:t>
      </w:r>
      <w:proofErr w:type="gramEnd"/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по следующ</w:t>
      </w:r>
      <w:r w:rsidR="00F843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ему адресу: РК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474F08" w:rsidRPr="006A67B6" w:rsidRDefault="00474F08" w:rsidP="0047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улица 50 лет Октября 102а</w:t>
      </w:r>
    </w:p>
    <w:p w:rsidR="005302E4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организации и проведения закупа лекарственных </w:t>
      </w:r>
      <w:proofErr w:type="gramStart"/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средств, </w:t>
      </w:r>
      <w:r w:rsidR="008A3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изделий медицинского назначения и </w:t>
      </w:r>
      <w:r w:rsidR="008A3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</w:p>
    <w:p w:rsidR="00131CC0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Дополнительную информацию и справку можно</w:t>
      </w:r>
      <w:r w:rsidR="00DB0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получить по телефону: 8(71431)</w:t>
      </w:r>
      <w:r w:rsidR="0048639A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</w:t>
      </w:r>
      <w:r w:rsidR="006654D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9-57</w:t>
      </w:r>
    </w:p>
    <w:sectPr w:rsidR="00131CC0" w:rsidRPr="006A67B6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E5230"/>
    <w:multiLevelType w:val="hybridMultilevel"/>
    <w:tmpl w:val="3FCCD674"/>
    <w:lvl w:ilvl="0" w:tplc="00AC0D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137E4"/>
    <w:rsid w:val="000441E6"/>
    <w:rsid w:val="000461DF"/>
    <w:rsid w:val="000A0C29"/>
    <w:rsid w:val="000A3018"/>
    <w:rsid w:val="00131CC0"/>
    <w:rsid w:val="00181D8C"/>
    <w:rsid w:val="00185CA2"/>
    <w:rsid w:val="001B0C61"/>
    <w:rsid w:val="001D6B21"/>
    <w:rsid w:val="0020071C"/>
    <w:rsid w:val="0021052D"/>
    <w:rsid w:val="00247018"/>
    <w:rsid w:val="002815D8"/>
    <w:rsid w:val="00283B72"/>
    <w:rsid w:val="002B4978"/>
    <w:rsid w:val="002F1217"/>
    <w:rsid w:val="003263A8"/>
    <w:rsid w:val="00395F79"/>
    <w:rsid w:val="003A5E06"/>
    <w:rsid w:val="003B5FDA"/>
    <w:rsid w:val="003D3FF0"/>
    <w:rsid w:val="00400E4B"/>
    <w:rsid w:val="00406090"/>
    <w:rsid w:val="00414397"/>
    <w:rsid w:val="00474F08"/>
    <w:rsid w:val="0048639A"/>
    <w:rsid w:val="004D12C0"/>
    <w:rsid w:val="004E5BC7"/>
    <w:rsid w:val="00504BEE"/>
    <w:rsid w:val="005302E4"/>
    <w:rsid w:val="0053291E"/>
    <w:rsid w:val="005329CC"/>
    <w:rsid w:val="005545FF"/>
    <w:rsid w:val="0058430A"/>
    <w:rsid w:val="005D6357"/>
    <w:rsid w:val="0061424F"/>
    <w:rsid w:val="00623CFD"/>
    <w:rsid w:val="006654D9"/>
    <w:rsid w:val="006A67B6"/>
    <w:rsid w:val="006F618A"/>
    <w:rsid w:val="00707AC7"/>
    <w:rsid w:val="007250AA"/>
    <w:rsid w:val="007622DB"/>
    <w:rsid w:val="00773BCD"/>
    <w:rsid w:val="00793863"/>
    <w:rsid w:val="007A1FEE"/>
    <w:rsid w:val="007E435D"/>
    <w:rsid w:val="007F5201"/>
    <w:rsid w:val="008550C0"/>
    <w:rsid w:val="008A0177"/>
    <w:rsid w:val="008A33B2"/>
    <w:rsid w:val="008B3CFC"/>
    <w:rsid w:val="00937210"/>
    <w:rsid w:val="009530C6"/>
    <w:rsid w:val="00A22742"/>
    <w:rsid w:val="00AD0389"/>
    <w:rsid w:val="00B517C9"/>
    <w:rsid w:val="00BC29A1"/>
    <w:rsid w:val="00C1700F"/>
    <w:rsid w:val="00D24882"/>
    <w:rsid w:val="00DB0EC4"/>
    <w:rsid w:val="00DB45A3"/>
    <w:rsid w:val="00EB497A"/>
    <w:rsid w:val="00EC32C6"/>
    <w:rsid w:val="00EC5CF8"/>
    <w:rsid w:val="00EE19A3"/>
    <w:rsid w:val="00EE6AD9"/>
    <w:rsid w:val="00F06040"/>
    <w:rsid w:val="00F373C2"/>
    <w:rsid w:val="00F843FA"/>
    <w:rsid w:val="00FC1129"/>
    <w:rsid w:val="00FC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9A27"/>
  <w15:docId w15:val="{1F3FB672-56D6-4573-ABB8-FA95B40F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61"/>
    <w:pPr>
      <w:ind w:left="720"/>
      <w:contextualSpacing/>
    </w:pPr>
  </w:style>
  <w:style w:type="paragraph" w:customStyle="1" w:styleId="Default">
    <w:name w:val="Default"/>
    <w:rsid w:val="00EC32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Пользователь</cp:lastModifiedBy>
  <cp:revision>29</cp:revision>
  <dcterms:created xsi:type="dcterms:W3CDTF">2018-05-03T09:50:00Z</dcterms:created>
  <dcterms:modified xsi:type="dcterms:W3CDTF">2020-07-06T08:16:00Z</dcterms:modified>
</cp:coreProperties>
</file>