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Pr="00592B29" w:rsidRDefault="002F020F" w:rsidP="007451AC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19.06</w:t>
      </w:r>
      <w:r w:rsidR="007451AC" w:rsidRPr="00592B29">
        <w:rPr>
          <w:rStyle w:val="a3"/>
          <w:rFonts w:ascii="Times New Roman" w:hAnsi="Times New Roman" w:cs="Times New Roman"/>
          <w:sz w:val="24"/>
          <w:szCs w:val="24"/>
        </w:rPr>
        <w:t>.2018г</w:t>
      </w:r>
    </w:p>
    <w:p w:rsidR="00602305" w:rsidRPr="00592B29" w:rsidRDefault="00602305" w:rsidP="001F3CB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Протокол итогов </w:t>
      </w:r>
      <w:r w:rsidR="001F3CB3" w:rsidRPr="00592B29">
        <w:rPr>
          <w:rStyle w:val="a3"/>
          <w:rFonts w:ascii="Times New Roman" w:hAnsi="Times New Roman" w:cs="Times New Roman"/>
          <w:sz w:val="24"/>
          <w:szCs w:val="24"/>
        </w:rPr>
        <w:t>о</w:t>
      </w:r>
    </w:p>
    <w:p w:rsidR="00131CC0" w:rsidRPr="00592B29" w:rsidRDefault="00602305" w:rsidP="001F3CB3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ые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предоставил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 по следующим позициям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592B29" w:rsidRDefault="00C40E86" w:rsidP="00C40E86">
      <w:p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 поставщиков, подтверждающие соответствие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p w:rsidR="002F020F" w:rsidRPr="00182506" w:rsidRDefault="002F020F" w:rsidP="002F020F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INKAR</w:t>
      </w:r>
      <w:r>
        <w:rPr>
          <w:rFonts w:ascii="Times New Roman" w:hAnsi="Times New Roman"/>
          <w:sz w:val="24"/>
          <w:szCs w:val="24"/>
        </w:rPr>
        <w:t>» БИН</w:t>
      </w:r>
      <w:r w:rsidRPr="00182506">
        <w:rPr>
          <w:rFonts w:ascii="Times New Roman" w:hAnsi="Times New Roman" w:cs="Times New Roman"/>
          <w:sz w:val="24"/>
          <w:szCs w:val="24"/>
        </w:rPr>
        <w:t xml:space="preserve"> </w:t>
      </w:r>
      <w:r w:rsidRPr="00182506">
        <w:rPr>
          <w:rFonts w:ascii="Times New Roman" w:hAnsi="Times New Roman" w:cs="Times New Roman"/>
          <w:iCs/>
          <w:sz w:val="24"/>
          <w:szCs w:val="24"/>
        </w:rPr>
        <w:t>110941011627</w:t>
      </w:r>
    </w:p>
    <w:p w:rsidR="002F020F" w:rsidRPr="00592B29" w:rsidRDefault="002F020F" w:rsidP="002F020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ТОО «СТ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>» БИН 110440001669</w:t>
      </w:r>
    </w:p>
    <w:p w:rsidR="002F020F" w:rsidRDefault="002F020F" w:rsidP="002F020F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Company</w:t>
      </w:r>
      <w:r>
        <w:rPr>
          <w:rFonts w:ascii="Times New Roman" w:hAnsi="Times New Roman"/>
          <w:sz w:val="24"/>
          <w:szCs w:val="24"/>
        </w:rPr>
        <w:t xml:space="preserve"> «МАГНАТ» БИН 170140000978</w:t>
      </w:r>
    </w:p>
    <w:p w:rsidR="00456392" w:rsidRDefault="00456392" w:rsidP="004563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 закупа </w:t>
      </w:r>
      <w:r w:rsidR="00A67CD3" w:rsidRPr="00592B29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592B29">
        <w:rPr>
          <w:rFonts w:ascii="Times New Roman" w:hAnsi="Times New Roman" w:cs="Times New Roman"/>
          <w:b/>
          <w:sz w:val="24"/>
          <w:szCs w:val="24"/>
        </w:rPr>
        <w:t>, комиссия КГП «</w:t>
      </w:r>
      <w:proofErr w:type="spellStart"/>
      <w:r w:rsidRPr="00592B29">
        <w:rPr>
          <w:rFonts w:ascii="Times New Roman" w:hAnsi="Times New Roman" w:cs="Times New Roman"/>
          <w:b/>
          <w:sz w:val="24"/>
          <w:szCs w:val="24"/>
        </w:rPr>
        <w:t>Рудненской</w:t>
      </w:r>
      <w:proofErr w:type="spellEnd"/>
      <w:r w:rsidRPr="00592B29">
        <w:rPr>
          <w:rFonts w:ascii="Times New Roman" w:hAnsi="Times New Roman" w:cs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2F020F" w:rsidRPr="00284548" w:rsidRDefault="002F020F" w:rsidP="002F020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060">
        <w:rPr>
          <w:rFonts w:ascii="Times New Roman" w:hAnsi="Times New Roman" w:cs="Times New Roman"/>
          <w:b/>
          <w:sz w:val="24"/>
          <w:szCs w:val="24"/>
          <w:u w:val="single"/>
        </w:rPr>
        <w:t>ТОО «СТ-ФАРМ»</w:t>
      </w:r>
      <w:r w:rsidRPr="002845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4548">
        <w:rPr>
          <w:rFonts w:ascii="Times New Roman" w:hAnsi="Times New Roman" w:cs="Times New Roman"/>
          <w:sz w:val="24"/>
          <w:szCs w:val="24"/>
        </w:rPr>
        <w:t>- согласно п.108 главы 10 Постановления Республики Казахстан от 08.11.2017 года № 729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конверт содержит ценовое предложение по форме, утвержденной уполномоченным органом</w:t>
      </w:r>
      <w:proofErr w:type="gramEnd"/>
      <w:r w:rsidRPr="002845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548">
        <w:rPr>
          <w:rFonts w:ascii="Times New Roman" w:hAnsi="Times New Roman" w:cs="Times New Roman"/>
          <w:sz w:val="24"/>
          <w:szCs w:val="24"/>
        </w:rPr>
        <w:t xml:space="preserve">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осуществление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</w:t>
      </w:r>
      <w:r w:rsidRPr="00284548">
        <w:rPr>
          <w:rFonts w:ascii="Times New Roman" w:hAnsi="Times New Roman" w:cs="Times New Roman"/>
          <w:i/>
          <w:sz w:val="24"/>
          <w:szCs w:val="24"/>
        </w:rPr>
        <w:t>подтверждающие соответствие предлагаемых товаров требованиям, установленным главой 4 настоящих правил</w:t>
      </w:r>
      <w:r w:rsidRPr="00284548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  <w:r w:rsidRPr="00284548">
        <w:rPr>
          <w:rFonts w:ascii="Times New Roman" w:hAnsi="Times New Roman" w:cs="Times New Roman"/>
          <w:sz w:val="24"/>
          <w:szCs w:val="24"/>
        </w:rPr>
        <w:t xml:space="preserve"> Требованием к товарам согласно пп.1) п.20 главы 4 правил является наличие регистрации лекарственных сре</w:t>
      </w:r>
      <w:proofErr w:type="gramStart"/>
      <w:r w:rsidRPr="00284548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284548">
        <w:rPr>
          <w:rFonts w:ascii="Times New Roman" w:hAnsi="Times New Roman" w:cs="Times New Roman"/>
          <w:sz w:val="24"/>
          <w:szCs w:val="24"/>
        </w:rPr>
        <w:t xml:space="preserve">еспублике Казахстан. В представленном пакете документов потенциальным поставщиком отсутствует регистрационное удостоверение на лекарственное средство. Отсутствует разрешительный документ подтверждающий право юридического лица на осуществление оптовой реализации лекарственных средств </w:t>
      </w:r>
      <w:proofErr w:type="gramStart"/>
      <w:r w:rsidRPr="00284548">
        <w:rPr>
          <w:rFonts w:ascii="Times New Roman" w:hAnsi="Times New Roman" w:cs="Times New Roman"/>
          <w:sz w:val="24"/>
          <w:szCs w:val="24"/>
        </w:rPr>
        <w:t>согласно Закона</w:t>
      </w:r>
      <w:proofErr w:type="gramEnd"/>
      <w:r w:rsidRPr="00284548">
        <w:rPr>
          <w:rFonts w:ascii="Times New Roman" w:hAnsi="Times New Roman" w:cs="Times New Roman"/>
          <w:sz w:val="24"/>
          <w:szCs w:val="24"/>
        </w:rPr>
        <w:t xml:space="preserve"> Республики Казахстан «О разрешениях и уведомлениях», п. 108 главы 10 Правил.</w:t>
      </w:r>
    </w:p>
    <w:p w:rsidR="002F020F" w:rsidRPr="00284548" w:rsidRDefault="002F020F" w:rsidP="002F020F">
      <w:pPr>
        <w:pStyle w:val="Default"/>
        <w:jc w:val="both"/>
      </w:pPr>
      <w:proofErr w:type="gramStart"/>
      <w:r w:rsidRPr="00733060">
        <w:rPr>
          <w:b/>
        </w:rPr>
        <w:lastRenderedPageBreak/>
        <w:t>ТОО «</w:t>
      </w:r>
      <w:r w:rsidRPr="00733060">
        <w:rPr>
          <w:b/>
          <w:lang w:val="en-US"/>
        </w:rPr>
        <w:t>INKAR</w:t>
      </w:r>
      <w:r w:rsidRPr="00733060">
        <w:rPr>
          <w:b/>
        </w:rPr>
        <w:t>»</w:t>
      </w:r>
      <w:r>
        <w:t xml:space="preserve"> </w:t>
      </w:r>
      <w:r w:rsidRPr="00284548">
        <w:t>- согласно пп.9), п. 20, главы 4 Постановления Республики Казахстан от 08.11.2017 года № 729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к закупаемым, отпускаемым лекарственным средствам предъявляются требования</w:t>
      </w:r>
      <w:proofErr w:type="gramEnd"/>
      <w:r w:rsidRPr="00284548">
        <w:t xml:space="preserve"> наличие зарегистрированной цены на торговое наименование лекарственных средств. ТОО «</w:t>
      </w:r>
      <w:r w:rsidRPr="00284548">
        <w:rPr>
          <w:lang w:val="en-US"/>
        </w:rPr>
        <w:t>INKAR</w:t>
      </w:r>
      <w:r w:rsidRPr="00284548">
        <w:t>» в ценовом предложении указано лекарственное средство «Лира (</w:t>
      </w:r>
      <w:proofErr w:type="spellStart"/>
      <w:r w:rsidRPr="00284548">
        <w:t>цитиколин</w:t>
      </w:r>
      <w:proofErr w:type="spellEnd"/>
      <w:r w:rsidRPr="00284548">
        <w:t>)», на данное торговое наименование лекарственного средства отсутствует з</w:t>
      </w:r>
      <w:r w:rsidRPr="00284548">
        <w:rPr>
          <w:bCs/>
        </w:rPr>
        <w:t>арегистрированная цена (руководствуясь приказом Министра здравоохранения Республики Казахстан от 30 ноября 2017 года № 910).</w:t>
      </w:r>
      <w:r w:rsidRPr="003E0A28">
        <w:rPr>
          <w:bCs/>
        </w:rPr>
        <w:t xml:space="preserve"> </w:t>
      </w:r>
      <w:r>
        <w:rPr>
          <w:bCs/>
        </w:rPr>
        <w:t>На основании чего данное лекарственное средство не соответствует требованиям.</w:t>
      </w:r>
    </w:p>
    <w:p w:rsidR="002F020F" w:rsidRPr="00284548" w:rsidRDefault="002F020F" w:rsidP="002F020F">
      <w:pPr>
        <w:pStyle w:val="Default"/>
        <w:jc w:val="both"/>
      </w:pPr>
    </w:p>
    <w:p w:rsidR="002F020F" w:rsidRPr="00284548" w:rsidRDefault="002F020F" w:rsidP="002F020F">
      <w:pPr>
        <w:pStyle w:val="Default"/>
        <w:jc w:val="both"/>
      </w:pPr>
    </w:p>
    <w:p w:rsidR="002F020F" w:rsidRPr="00284548" w:rsidRDefault="002F020F" w:rsidP="002F020F">
      <w:pPr>
        <w:pStyle w:val="Default"/>
        <w:jc w:val="both"/>
      </w:pPr>
      <w:proofErr w:type="gramStart"/>
      <w:r w:rsidRPr="00733060">
        <w:rPr>
          <w:b/>
        </w:rPr>
        <w:t>ТОО «</w:t>
      </w:r>
      <w:r w:rsidRPr="00733060">
        <w:rPr>
          <w:b/>
          <w:lang w:val="en-US"/>
        </w:rPr>
        <w:t>Company</w:t>
      </w:r>
      <w:r w:rsidRPr="00733060">
        <w:rPr>
          <w:b/>
        </w:rPr>
        <w:t xml:space="preserve"> «МАГНАТ»</w:t>
      </w:r>
      <w:r>
        <w:t xml:space="preserve"> - </w:t>
      </w:r>
      <w:r w:rsidRPr="00284548">
        <w:t>согласно пп.9), п. 20, главы 4 Постановления Республики Казахстан от 08.11.2017 года № 729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к закупаемым, отпускаемым лекарственным средствам предъявляются</w:t>
      </w:r>
      <w:proofErr w:type="gramEnd"/>
      <w:r w:rsidRPr="00284548">
        <w:t xml:space="preserve"> требования наличие зарегистрированной цены на торговое наименование лекарственных средств. ТОО </w:t>
      </w:r>
      <w:r w:rsidRPr="00733060">
        <w:rPr>
          <w:b/>
        </w:rPr>
        <w:t>«</w:t>
      </w:r>
      <w:r w:rsidRPr="00733060">
        <w:rPr>
          <w:b/>
          <w:lang w:val="en-US"/>
        </w:rPr>
        <w:t>Company</w:t>
      </w:r>
      <w:r w:rsidRPr="00733060">
        <w:rPr>
          <w:b/>
        </w:rPr>
        <w:t xml:space="preserve"> «МАГНАТ»</w:t>
      </w:r>
      <w:r>
        <w:t xml:space="preserve"> </w:t>
      </w:r>
      <w:r w:rsidRPr="00284548">
        <w:t>в ценовом предложении указано лекарственное средство «</w:t>
      </w:r>
      <w:proofErr w:type="spellStart"/>
      <w:r>
        <w:t>Роноцит</w:t>
      </w:r>
      <w:proofErr w:type="spellEnd"/>
      <w:r w:rsidRPr="00284548">
        <w:t>», на данное торговое наименование лекарственного средства отсутствует з</w:t>
      </w:r>
      <w:r w:rsidRPr="00284548">
        <w:rPr>
          <w:bCs/>
        </w:rPr>
        <w:t>арегистрированная цена (руководствуясь приказом Министра здравоохранения Республики Казахстан от 30 ноября 2017 года № 910).</w:t>
      </w:r>
      <w:r>
        <w:rPr>
          <w:bCs/>
        </w:rPr>
        <w:t xml:space="preserve"> На основании чего данное лекарственное средство не соответствует требованиям.</w:t>
      </w:r>
    </w:p>
    <w:p w:rsidR="002F020F" w:rsidRPr="00284548" w:rsidRDefault="002F020F" w:rsidP="002F020F">
      <w:pPr>
        <w:rPr>
          <w:rFonts w:ascii="Times New Roman" w:hAnsi="Times New Roman" w:cs="Times New Roman"/>
          <w:sz w:val="24"/>
          <w:szCs w:val="24"/>
        </w:rPr>
      </w:pPr>
    </w:p>
    <w:p w:rsidR="00317B58" w:rsidRPr="00592B29" w:rsidRDefault="00317B58" w:rsidP="00456392">
      <w:pPr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:rsidR="0088328E" w:rsidRPr="00B35707" w:rsidRDefault="00DD44C3" w:rsidP="0088328E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</w:t>
      </w:r>
      <w:r w:rsidR="0088328E">
        <w:rPr>
          <w:rStyle w:val="a3"/>
          <w:rFonts w:ascii="Times New Roman" w:hAnsi="Times New Roman" w:cs="Times New Roman"/>
          <w:b w:val="0"/>
        </w:rPr>
        <w:t>.Краткое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88328E" w:rsidRPr="00011637" w:rsidTr="004E7E75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011637" w:rsidRDefault="0088328E" w:rsidP="004E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F20801" w:rsidRPr="00011637" w:rsidTr="00177A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801" w:rsidRPr="00011637" w:rsidRDefault="00F20801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801" w:rsidRPr="00BA038A" w:rsidRDefault="00F20801" w:rsidP="0070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Эссенциальные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фосфолипиды</w:t>
            </w:r>
            <w:proofErr w:type="spellEnd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раствор для инъекций 50мг/мл 5 мл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01" w:rsidRPr="00BA038A" w:rsidRDefault="00F20801" w:rsidP="0070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0801" w:rsidRPr="00BA038A" w:rsidRDefault="00F20801" w:rsidP="0070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3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0801" w:rsidRPr="00BE3C60" w:rsidRDefault="00F20801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</w:tbl>
    <w:p w:rsidR="0088328E" w:rsidRDefault="0088328E" w:rsidP="0088328E">
      <w:pPr>
        <w:rPr>
          <w:rFonts w:ascii="Times New Roman" w:hAnsi="Times New Roman" w:cs="Times New Roman"/>
          <w:sz w:val="24"/>
          <w:szCs w:val="24"/>
        </w:rPr>
      </w:pPr>
    </w:p>
    <w:p w:rsidR="00F20801" w:rsidRPr="00592B29" w:rsidRDefault="00F20801" w:rsidP="00F20801">
      <w:pPr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ТОО « INKAR» г. 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улица 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2 офис 104</w:t>
      </w:r>
    </w:p>
    <w:p w:rsidR="0087555C" w:rsidRDefault="0088328E" w:rsidP="00E83E15">
      <w:pPr>
        <w:rPr>
          <w:rStyle w:val="a3"/>
          <w:rFonts w:ascii="Times New Roman" w:hAnsi="Times New Roman" w:cs="Times New Roman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F20801">
        <w:rPr>
          <w:rStyle w:val="a3"/>
          <w:rFonts w:ascii="Times New Roman" w:hAnsi="Times New Roman" w:cs="Times New Roman"/>
          <w:sz w:val="24"/>
          <w:szCs w:val="24"/>
        </w:rPr>
        <w:t>500000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(</w:t>
      </w:r>
      <w:r w:rsidR="00F20801">
        <w:rPr>
          <w:rStyle w:val="a3"/>
          <w:rFonts w:ascii="Times New Roman" w:hAnsi="Times New Roman" w:cs="Times New Roman"/>
          <w:sz w:val="24"/>
          <w:szCs w:val="24"/>
        </w:rPr>
        <w:t>Пятьсот тысяч</w:t>
      </w:r>
      <w:proofErr w:type="gramStart"/>
      <w:r w:rsidR="0087555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)</w:t>
      </w:r>
      <w:proofErr w:type="gramEnd"/>
      <w:r w:rsidRPr="00D27976">
        <w:rPr>
          <w:rStyle w:val="a3"/>
          <w:rFonts w:ascii="Times New Roman" w:hAnsi="Times New Roman" w:cs="Times New Roman"/>
          <w:sz w:val="24"/>
          <w:szCs w:val="24"/>
        </w:rPr>
        <w:t xml:space="preserve"> тенге.</w:t>
      </w:r>
    </w:p>
    <w:p w:rsidR="00F20801" w:rsidRPr="00F20801" w:rsidRDefault="00F20801" w:rsidP="00E83E15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D4290B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592B29">
        <w:rPr>
          <w:rFonts w:ascii="Times New Roman" w:hAnsi="Times New Roman" w:cs="Times New Roman"/>
          <w:sz w:val="24"/>
          <w:szCs w:val="24"/>
        </w:rPr>
        <w:t>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592B29">
        <w:rPr>
          <w:rFonts w:ascii="Times New Roman" w:hAnsi="Times New Roman" w:cs="Times New Roman"/>
          <w:sz w:val="24"/>
          <w:szCs w:val="24"/>
        </w:rPr>
        <w:t>и</w:t>
      </w:r>
      <w:r w:rsidRPr="00592B29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592B29">
        <w:rPr>
          <w:rFonts w:ascii="Times New Roman" w:hAnsi="Times New Roman" w:cs="Times New Roman"/>
          <w:sz w:val="24"/>
          <w:szCs w:val="24"/>
        </w:rPr>
        <w:t>ют</w:t>
      </w:r>
      <w:r w:rsidRPr="00592B29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F20801" w:rsidRDefault="00F20801" w:rsidP="00A85764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5764" w:rsidRPr="00141527" w:rsidRDefault="00A85764" w:rsidP="00A85764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</w:t>
      </w:r>
      <w:r w:rsidRPr="00141527">
        <w:rPr>
          <w:rFonts w:ascii="Times New Roman" w:hAnsi="Times New Roman"/>
          <w:b/>
          <w:sz w:val="24"/>
          <w:szCs w:val="24"/>
        </w:rPr>
        <w:t>омиссия в составе: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врач </w:t>
      </w:r>
      <w:proofErr w:type="spellStart"/>
      <w:r w:rsidRPr="00141527">
        <w:rPr>
          <w:rFonts w:ascii="Times New Roman" w:hAnsi="Times New Roman"/>
          <w:sz w:val="24"/>
          <w:szCs w:val="24"/>
        </w:rPr>
        <w:t>Калиева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К.С.;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бухгалтер </w:t>
      </w:r>
      <w:proofErr w:type="spellStart"/>
      <w:r w:rsidRPr="00141527">
        <w:rPr>
          <w:rFonts w:ascii="Times New Roman" w:hAnsi="Times New Roman"/>
          <w:sz w:val="24"/>
          <w:szCs w:val="24"/>
        </w:rPr>
        <w:t>Борычева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О.Б.;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заведующий КДЛ </w:t>
      </w:r>
      <w:proofErr w:type="spellStart"/>
      <w:r w:rsidRPr="00141527">
        <w:rPr>
          <w:rFonts w:ascii="Times New Roman" w:hAnsi="Times New Roman"/>
          <w:sz w:val="24"/>
          <w:szCs w:val="24"/>
        </w:rPr>
        <w:t>Жусупов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М.Т.;</w:t>
      </w:r>
    </w:p>
    <w:p w:rsidR="00A85764" w:rsidRPr="00A85764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8576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A09EC">
        <w:rPr>
          <w:rFonts w:ascii="Times New Roman" w:hAnsi="Times New Roman"/>
          <w:sz w:val="24"/>
          <w:szCs w:val="24"/>
        </w:rPr>
        <w:t>Морозова Л.А.;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Понятова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A85764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Бадиж</w:t>
      </w:r>
      <w:proofErr w:type="spellEnd"/>
      <w:r>
        <w:rPr>
          <w:rFonts w:ascii="Times New Roman" w:hAnsi="Times New Roman"/>
          <w:sz w:val="24"/>
          <w:szCs w:val="24"/>
        </w:rPr>
        <w:t xml:space="preserve"> Т.Г.</w:t>
      </w:r>
    </w:p>
    <w:p w:rsidR="005903F4" w:rsidRPr="00592B29" w:rsidRDefault="005903F4" w:rsidP="00A85764">
      <w:pPr>
        <w:rPr>
          <w:rFonts w:ascii="Times New Roman" w:hAnsi="Times New Roman" w:cs="Times New Roman"/>
          <w:bCs/>
          <w:sz w:val="24"/>
          <w:szCs w:val="24"/>
        </w:rPr>
      </w:pPr>
    </w:p>
    <w:sectPr w:rsidR="005903F4" w:rsidRPr="00592B2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15886"/>
    <w:rsid w:val="00026309"/>
    <w:rsid w:val="0003360F"/>
    <w:rsid w:val="000436F3"/>
    <w:rsid w:val="0005387B"/>
    <w:rsid w:val="000571A2"/>
    <w:rsid w:val="00075694"/>
    <w:rsid w:val="000A533A"/>
    <w:rsid w:val="001120B9"/>
    <w:rsid w:val="00131CC0"/>
    <w:rsid w:val="00146E0A"/>
    <w:rsid w:val="00172276"/>
    <w:rsid w:val="00182506"/>
    <w:rsid w:val="001D76D2"/>
    <w:rsid w:val="001E5111"/>
    <w:rsid w:val="001F3CB3"/>
    <w:rsid w:val="00201CCB"/>
    <w:rsid w:val="002075F5"/>
    <w:rsid w:val="00214F75"/>
    <w:rsid w:val="00237008"/>
    <w:rsid w:val="00240E08"/>
    <w:rsid w:val="00241BDD"/>
    <w:rsid w:val="002737DE"/>
    <w:rsid w:val="00290511"/>
    <w:rsid w:val="002A7459"/>
    <w:rsid w:val="002B3B57"/>
    <w:rsid w:val="002C1F08"/>
    <w:rsid w:val="002D6765"/>
    <w:rsid w:val="002E1B09"/>
    <w:rsid w:val="002F020F"/>
    <w:rsid w:val="002F3686"/>
    <w:rsid w:val="00317B58"/>
    <w:rsid w:val="00317E68"/>
    <w:rsid w:val="00326D30"/>
    <w:rsid w:val="00351700"/>
    <w:rsid w:val="00367248"/>
    <w:rsid w:val="00392D15"/>
    <w:rsid w:val="00394495"/>
    <w:rsid w:val="003B3B86"/>
    <w:rsid w:val="003B6A8A"/>
    <w:rsid w:val="003E0BED"/>
    <w:rsid w:val="00424BAF"/>
    <w:rsid w:val="004314DE"/>
    <w:rsid w:val="00456392"/>
    <w:rsid w:val="00456450"/>
    <w:rsid w:val="00460524"/>
    <w:rsid w:val="00476FC9"/>
    <w:rsid w:val="0048105C"/>
    <w:rsid w:val="004906A8"/>
    <w:rsid w:val="004E2175"/>
    <w:rsid w:val="004E7E75"/>
    <w:rsid w:val="004F1EFD"/>
    <w:rsid w:val="004F41A3"/>
    <w:rsid w:val="00501FC0"/>
    <w:rsid w:val="00503A9B"/>
    <w:rsid w:val="005048C8"/>
    <w:rsid w:val="00514A8F"/>
    <w:rsid w:val="00516EF4"/>
    <w:rsid w:val="00525D4F"/>
    <w:rsid w:val="00532790"/>
    <w:rsid w:val="00535275"/>
    <w:rsid w:val="00571D3A"/>
    <w:rsid w:val="00573359"/>
    <w:rsid w:val="005903F4"/>
    <w:rsid w:val="00592B29"/>
    <w:rsid w:val="005B57D6"/>
    <w:rsid w:val="005E1CFC"/>
    <w:rsid w:val="00602305"/>
    <w:rsid w:val="00606026"/>
    <w:rsid w:val="0065393D"/>
    <w:rsid w:val="006665FE"/>
    <w:rsid w:val="00666F93"/>
    <w:rsid w:val="00681EEF"/>
    <w:rsid w:val="00681F5B"/>
    <w:rsid w:val="006C2F3E"/>
    <w:rsid w:val="006F02AD"/>
    <w:rsid w:val="00702D0B"/>
    <w:rsid w:val="00725D29"/>
    <w:rsid w:val="00735A21"/>
    <w:rsid w:val="00736753"/>
    <w:rsid w:val="007451AC"/>
    <w:rsid w:val="00753A1E"/>
    <w:rsid w:val="00764072"/>
    <w:rsid w:val="007879BD"/>
    <w:rsid w:val="007A0C85"/>
    <w:rsid w:val="007D0392"/>
    <w:rsid w:val="007F45DB"/>
    <w:rsid w:val="008171C9"/>
    <w:rsid w:val="00846733"/>
    <w:rsid w:val="00852B53"/>
    <w:rsid w:val="00872AB3"/>
    <w:rsid w:val="0087555C"/>
    <w:rsid w:val="0088328E"/>
    <w:rsid w:val="00895E2A"/>
    <w:rsid w:val="008A4142"/>
    <w:rsid w:val="008F2A0E"/>
    <w:rsid w:val="008F4574"/>
    <w:rsid w:val="009103FD"/>
    <w:rsid w:val="00910760"/>
    <w:rsid w:val="00931E43"/>
    <w:rsid w:val="009520FD"/>
    <w:rsid w:val="0097187C"/>
    <w:rsid w:val="00973523"/>
    <w:rsid w:val="009750B4"/>
    <w:rsid w:val="00981F6B"/>
    <w:rsid w:val="00983A93"/>
    <w:rsid w:val="00996D1D"/>
    <w:rsid w:val="009A3120"/>
    <w:rsid w:val="009D1F6F"/>
    <w:rsid w:val="009D5091"/>
    <w:rsid w:val="009E6185"/>
    <w:rsid w:val="009F00CC"/>
    <w:rsid w:val="009F02A6"/>
    <w:rsid w:val="009F3EF1"/>
    <w:rsid w:val="009F4E43"/>
    <w:rsid w:val="00A01640"/>
    <w:rsid w:val="00A053AC"/>
    <w:rsid w:val="00A21A0E"/>
    <w:rsid w:val="00A47333"/>
    <w:rsid w:val="00A60B6D"/>
    <w:rsid w:val="00A67CD3"/>
    <w:rsid w:val="00A80964"/>
    <w:rsid w:val="00A85764"/>
    <w:rsid w:val="00A863A9"/>
    <w:rsid w:val="00AB77AA"/>
    <w:rsid w:val="00AC6C0C"/>
    <w:rsid w:val="00B11B34"/>
    <w:rsid w:val="00B23277"/>
    <w:rsid w:val="00B266A8"/>
    <w:rsid w:val="00B35707"/>
    <w:rsid w:val="00B435DF"/>
    <w:rsid w:val="00B4580B"/>
    <w:rsid w:val="00B53224"/>
    <w:rsid w:val="00B65F5E"/>
    <w:rsid w:val="00B67F56"/>
    <w:rsid w:val="00B752E1"/>
    <w:rsid w:val="00B759E8"/>
    <w:rsid w:val="00B95BE2"/>
    <w:rsid w:val="00B96B40"/>
    <w:rsid w:val="00BC7707"/>
    <w:rsid w:val="00BD29EC"/>
    <w:rsid w:val="00BE3C60"/>
    <w:rsid w:val="00BE4A12"/>
    <w:rsid w:val="00C25ECA"/>
    <w:rsid w:val="00C37E5D"/>
    <w:rsid w:val="00C40E86"/>
    <w:rsid w:val="00C85868"/>
    <w:rsid w:val="00CB0923"/>
    <w:rsid w:val="00CD6F99"/>
    <w:rsid w:val="00D27945"/>
    <w:rsid w:val="00D27976"/>
    <w:rsid w:val="00D27F55"/>
    <w:rsid w:val="00D36EC9"/>
    <w:rsid w:val="00D4290B"/>
    <w:rsid w:val="00D4625B"/>
    <w:rsid w:val="00D46A5E"/>
    <w:rsid w:val="00D65640"/>
    <w:rsid w:val="00D72A68"/>
    <w:rsid w:val="00D7528F"/>
    <w:rsid w:val="00D914CC"/>
    <w:rsid w:val="00DC0A42"/>
    <w:rsid w:val="00DC3177"/>
    <w:rsid w:val="00DC6991"/>
    <w:rsid w:val="00DD44C3"/>
    <w:rsid w:val="00DD6C4B"/>
    <w:rsid w:val="00DE468D"/>
    <w:rsid w:val="00DF19D6"/>
    <w:rsid w:val="00E01C00"/>
    <w:rsid w:val="00E02B17"/>
    <w:rsid w:val="00E4507A"/>
    <w:rsid w:val="00E83E15"/>
    <w:rsid w:val="00E94E5E"/>
    <w:rsid w:val="00EA482B"/>
    <w:rsid w:val="00EB4F4A"/>
    <w:rsid w:val="00EB5093"/>
    <w:rsid w:val="00EC4AB1"/>
    <w:rsid w:val="00ED067F"/>
    <w:rsid w:val="00EE14D5"/>
    <w:rsid w:val="00EE38DE"/>
    <w:rsid w:val="00F01113"/>
    <w:rsid w:val="00F05F66"/>
    <w:rsid w:val="00F14798"/>
    <w:rsid w:val="00F20801"/>
    <w:rsid w:val="00F316C2"/>
    <w:rsid w:val="00F42203"/>
    <w:rsid w:val="00F42966"/>
    <w:rsid w:val="00F70DBB"/>
    <w:rsid w:val="00F75ACB"/>
    <w:rsid w:val="00F95902"/>
    <w:rsid w:val="00FA177D"/>
    <w:rsid w:val="00FA602B"/>
    <w:rsid w:val="00FD2D06"/>
    <w:rsid w:val="00FE67A6"/>
    <w:rsid w:val="00FE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2F02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E897-A0C4-4C72-817E-0302099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2018-06-19T09:39:00Z</dcterms:created>
  <dcterms:modified xsi:type="dcterms:W3CDTF">2018-06-19T09:51:00Z</dcterms:modified>
</cp:coreProperties>
</file>