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Pr="00592B29" w:rsidRDefault="00212618" w:rsidP="007451AC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25</w:t>
      </w:r>
      <w:r w:rsidR="00D36EC9" w:rsidRPr="00592B29">
        <w:rPr>
          <w:rStyle w:val="a3"/>
          <w:rFonts w:ascii="Times New Roman" w:hAnsi="Times New Roman" w:cs="Times New Roman"/>
          <w:sz w:val="24"/>
          <w:szCs w:val="24"/>
        </w:rPr>
        <w:t>.0</w:t>
      </w:r>
      <w:r w:rsidR="00B11B34">
        <w:rPr>
          <w:rStyle w:val="a3"/>
          <w:rFonts w:ascii="Times New Roman" w:hAnsi="Times New Roman" w:cs="Times New Roman"/>
          <w:sz w:val="24"/>
          <w:szCs w:val="24"/>
        </w:rPr>
        <w:t>5</w:t>
      </w:r>
      <w:r w:rsidR="007451AC" w:rsidRPr="00592B29">
        <w:rPr>
          <w:rStyle w:val="a3"/>
          <w:rFonts w:ascii="Times New Roman" w:hAnsi="Times New Roman" w:cs="Times New Roman"/>
          <w:sz w:val="24"/>
          <w:szCs w:val="24"/>
        </w:rPr>
        <w:t>.2018г</w:t>
      </w:r>
    </w:p>
    <w:p w:rsidR="00602305" w:rsidRPr="00592B29" w:rsidRDefault="00602305" w:rsidP="001F3CB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Протокол итогов </w:t>
      </w:r>
      <w:r w:rsidR="001F3CB3" w:rsidRPr="00592B29">
        <w:rPr>
          <w:rStyle w:val="a3"/>
          <w:rFonts w:ascii="Times New Roman" w:hAnsi="Times New Roman" w:cs="Times New Roman"/>
          <w:sz w:val="24"/>
          <w:szCs w:val="24"/>
        </w:rPr>
        <w:t>о</w:t>
      </w:r>
    </w:p>
    <w:p w:rsidR="00131CC0" w:rsidRPr="00592B29" w:rsidRDefault="00602305" w:rsidP="001F3CB3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ые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предоставил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 по следующим позициям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592B29" w:rsidRDefault="00C40E86" w:rsidP="00C40E86">
      <w:p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 поставщиков, подтверждающие соответствие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Pr="00592B29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«Универсал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 БИН 060740005204</w:t>
      </w:r>
    </w:p>
    <w:p w:rsidR="002733FE" w:rsidRPr="00456392" w:rsidRDefault="002733FE" w:rsidP="002733F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Dynamic Group</w:t>
      </w:r>
      <w:r>
        <w:rPr>
          <w:rFonts w:ascii="Times New Roman" w:hAnsi="Times New Roman"/>
          <w:sz w:val="24"/>
          <w:szCs w:val="24"/>
        </w:rPr>
        <w:t>» БИН 160840012886</w:t>
      </w:r>
    </w:p>
    <w:p w:rsidR="002733FE" w:rsidRDefault="002733FE" w:rsidP="002733F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56392" w:rsidRPr="00592B29" w:rsidRDefault="00456392" w:rsidP="00456392">
      <w:pPr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 закупа </w:t>
      </w:r>
      <w:r w:rsidR="00A67CD3" w:rsidRPr="00592B29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592B29">
        <w:rPr>
          <w:rFonts w:ascii="Times New Roman" w:hAnsi="Times New Roman" w:cs="Times New Roman"/>
          <w:b/>
          <w:sz w:val="24"/>
          <w:szCs w:val="24"/>
        </w:rPr>
        <w:t>, комиссия КГП «</w:t>
      </w:r>
      <w:proofErr w:type="spellStart"/>
      <w:r w:rsidRPr="00592B29">
        <w:rPr>
          <w:rFonts w:ascii="Times New Roman" w:hAnsi="Times New Roman" w:cs="Times New Roman"/>
          <w:b/>
          <w:sz w:val="24"/>
          <w:szCs w:val="24"/>
        </w:rPr>
        <w:t>Рудненской</w:t>
      </w:r>
      <w:proofErr w:type="spellEnd"/>
      <w:r w:rsidRPr="00592B29">
        <w:rPr>
          <w:rFonts w:ascii="Times New Roman" w:hAnsi="Times New Roman" w:cs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592B29" w:rsidRDefault="00456392" w:rsidP="009750B4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1. Краткое описание и цена закупаемых товаров: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6064"/>
        <w:gridCol w:w="992"/>
        <w:gridCol w:w="851"/>
        <w:gridCol w:w="1134"/>
      </w:tblGrid>
      <w:tr w:rsidR="004906A8" w:rsidRPr="00592B29" w:rsidTr="004906A8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proofErr w:type="spell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.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2733FE" w:rsidRPr="00592B29" w:rsidTr="00BE7F02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E" w:rsidRPr="00592B29" w:rsidRDefault="002733F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2B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E" w:rsidRPr="007E2999" w:rsidRDefault="002733FE" w:rsidP="0076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2999">
              <w:rPr>
                <w:rFonts w:ascii="Times New Roman" w:hAnsi="Times New Roman" w:cs="Times New Roman"/>
                <w:color w:val="000000"/>
              </w:rPr>
              <w:t>Аквадистиллятор</w:t>
            </w:r>
            <w:proofErr w:type="spellEnd"/>
            <w:r w:rsidRPr="007E2999">
              <w:rPr>
                <w:rFonts w:ascii="Times New Roman" w:hAnsi="Times New Roman" w:cs="Times New Roman"/>
                <w:color w:val="000000"/>
              </w:rPr>
              <w:t xml:space="preserve"> ДЭ-10М на 10 литров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E" w:rsidRPr="007E2999" w:rsidRDefault="002733FE" w:rsidP="0076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E299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E" w:rsidRPr="007E2999" w:rsidRDefault="002733FE" w:rsidP="0076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299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E" w:rsidRPr="00592B29" w:rsidRDefault="002733FE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262320</w:t>
            </w:r>
          </w:p>
        </w:tc>
      </w:tr>
      <w:tr w:rsidR="002733FE" w:rsidRPr="00592B29" w:rsidTr="00BE7F02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E" w:rsidRPr="00592B29" w:rsidRDefault="002733F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2B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E" w:rsidRPr="007E2999" w:rsidRDefault="002733FE" w:rsidP="0076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2999">
              <w:rPr>
                <w:rFonts w:ascii="Times New Roman" w:hAnsi="Times New Roman" w:cs="Times New Roman"/>
                <w:color w:val="000000"/>
              </w:rPr>
              <w:t>Аквадистиллятор</w:t>
            </w:r>
            <w:proofErr w:type="spellEnd"/>
            <w:r w:rsidRPr="007E2999">
              <w:rPr>
                <w:rFonts w:ascii="Times New Roman" w:hAnsi="Times New Roman" w:cs="Times New Roman"/>
                <w:color w:val="000000"/>
              </w:rPr>
              <w:t xml:space="preserve"> ДЭ-25М на 25 литров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E" w:rsidRPr="007E2999" w:rsidRDefault="002733FE" w:rsidP="0076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E299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E" w:rsidRPr="007E2999" w:rsidRDefault="002733FE" w:rsidP="0076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299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E" w:rsidRPr="00592B29" w:rsidRDefault="002733FE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354391</w:t>
            </w:r>
          </w:p>
        </w:tc>
      </w:tr>
    </w:tbl>
    <w:p w:rsidR="00214F75" w:rsidRPr="00592B29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3FE" w:rsidRDefault="002733FE" w:rsidP="002733FE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Dynamic</w:t>
      </w:r>
      <w:r w:rsidRPr="00B357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Group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Амангельды 96</w:t>
      </w:r>
    </w:p>
    <w:p w:rsidR="00A053AC" w:rsidRDefault="004F1EFD" w:rsidP="00A053AC">
      <w:pPr>
        <w:rPr>
          <w:rStyle w:val="a3"/>
          <w:rFonts w:ascii="Times New Roman" w:hAnsi="Times New Roman" w:cs="Times New Roman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="00214F75"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="00214F75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0436F3" w:rsidRPr="000436F3">
        <w:t xml:space="preserve"> </w:t>
      </w:r>
      <w:r w:rsidR="002733FE">
        <w:rPr>
          <w:rStyle w:val="a3"/>
          <w:rFonts w:ascii="Times New Roman" w:hAnsi="Times New Roman" w:cs="Times New Roman"/>
        </w:rPr>
        <w:t>879031</w:t>
      </w:r>
      <w:r w:rsidR="000436F3" w:rsidRPr="000436F3">
        <w:rPr>
          <w:rStyle w:val="a3"/>
          <w:rFonts w:ascii="Times New Roman" w:hAnsi="Times New Roman" w:cs="Times New Roman"/>
        </w:rPr>
        <w:t xml:space="preserve"> (</w:t>
      </w:r>
      <w:r w:rsidR="002733FE">
        <w:rPr>
          <w:rStyle w:val="a3"/>
          <w:rFonts w:ascii="Times New Roman" w:hAnsi="Times New Roman" w:cs="Times New Roman"/>
        </w:rPr>
        <w:t xml:space="preserve">Восемьсот семьдесят </w:t>
      </w:r>
      <w:r w:rsidR="00510FDD">
        <w:rPr>
          <w:rStyle w:val="a3"/>
          <w:rFonts w:ascii="Times New Roman" w:hAnsi="Times New Roman" w:cs="Times New Roman"/>
        </w:rPr>
        <w:t>девять тысяч тридцать одна</w:t>
      </w:r>
      <w:proofErr w:type="gramStart"/>
      <w:r w:rsidR="000436F3" w:rsidRPr="000436F3">
        <w:rPr>
          <w:rStyle w:val="a3"/>
          <w:rFonts w:ascii="Times New Roman" w:hAnsi="Times New Roman" w:cs="Times New Roman"/>
        </w:rPr>
        <w:t xml:space="preserve"> )</w:t>
      </w:r>
      <w:proofErr w:type="gramEnd"/>
      <w:r w:rsidR="000436F3" w:rsidRPr="000436F3">
        <w:rPr>
          <w:rStyle w:val="a3"/>
          <w:rFonts w:ascii="Times New Roman" w:hAnsi="Times New Roman" w:cs="Times New Roman"/>
        </w:rPr>
        <w:t xml:space="preserve"> тенге.</w:t>
      </w:r>
    </w:p>
    <w:p w:rsidR="00AB77AA" w:rsidRPr="00B35707" w:rsidRDefault="00AB77AA" w:rsidP="00AB77AA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2. Краткое описание и цена закупаемых товаров:</w:t>
      </w:r>
    </w:p>
    <w:tbl>
      <w:tblPr>
        <w:tblW w:w="9063" w:type="dxa"/>
        <w:tblInd w:w="93" w:type="dxa"/>
        <w:tblLook w:val="04A0"/>
      </w:tblPr>
      <w:tblGrid>
        <w:gridCol w:w="723"/>
        <w:gridCol w:w="5388"/>
        <w:gridCol w:w="950"/>
        <w:gridCol w:w="766"/>
        <w:gridCol w:w="1236"/>
      </w:tblGrid>
      <w:tr w:rsidR="00AB77AA" w:rsidRPr="00011637" w:rsidTr="00AB77AA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7AA" w:rsidRPr="00011637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7AA" w:rsidRPr="00011637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7AA" w:rsidRPr="00011637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7AA" w:rsidRPr="00011637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AA" w:rsidRPr="00011637" w:rsidRDefault="00AB77AA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385142" w:rsidRPr="00011637" w:rsidTr="00DA16F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142" w:rsidRPr="00011637" w:rsidRDefault="00385142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142" w:rsidRPr="007E2999" w:rsidRDefault="00385142" w:rsidP="0076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2999">
              <w:rPr>
                <w:rFonts w:ascii="Times New Roman" w:hAnsi="Times New Roman" w:cs="Times New Roman"/>
                <w:color w:val="000000"/>
              </w:rPr>
              <w:t>Гласперленовый</w:t>
            </w:r>
            <w:proofErr w:type="spellEnd"/>
            <w:r w:rsidRPr="007E2999">
              <w:rPr>
                <w:rFonts w:ascii="Times New Roman" w:hAnsi="Times New Roman" w:cs="Times New Roman"/>
                <w:color w:val="000000"/>
              </w:rPr>
              <w:t xml:space="preserve"> стерилизатор  шариковый для стерилизации </w:t>
            </w:r>
            <w:proofErr w:type="spellStart"/>
            <w:r w:rsidRPr="007E2999">
              <w:rPr>
                <w:rFonts w:ascii="Times New Roman" w:hAnsi="Times New Roman" w:cs="Times New Roman"/>
                <w:color w:val="000000"/>
              </w:rPr>
              <w:t>эндодонтических</w:t>
            </w:r>
            <w:proofErr w:type="spellEnd"/>
            <w:r w:rsidRPr="007E2999">
              <w:rPr>
                <w:rFonts w:ascii="Times New Roman" w:hAnsi="Times New Roman" w:cs="Times New Roman"/>
                <w:color w:val="000000"/>
              </w:rPr>
              <w:t xml:space="preserve"> инструментов, боров и мелкого инструментария диаметр камеры 50*62 мм (с </w:t>
            </w:r>
            <w:proofErr w:type="spellStart"/>
            <w:r w:rsidRPr="007E2999">
              <w:rPr>
                <w:rFonts w:ascii="Times New Roman" w:hAnsi="Times New Roman" w:cs="Times New Roman"/>
                <w:color w:val="000000"/>
              </w:rPr>
              <w:t>гласперленовыми</w:t>
            </w:r>
            <w:proofErr w:type="spellEnd"/>
            <w:r w:rsidRPr="007E2999">
              <w:rPr>
                <w:rFonts w:ascii="Times New Roman" w:hAnsi="Times New Roman" w:cs="Times New Roman"/>
                <w:color w:val="000000"/>
              </w:rPr>
              <w:t xml:space="preserve"> шариками в комплекте)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142" w:rsidRPr="007E2999" w:rsidRDefault="00385142" w:rsidP="0076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E299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85142" w:rsidRPr="007E2999" w:rsidRDefault="00385142" w:rsidP="0076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299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142" w:rsidRPr="00592B29" w:rsidRDefault="00385142" w:rsidP="003D46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65000</w:t>
            </w:r>
          </w:p>
        </w:tc>
      </w:tr>
    </w:tbl>
    <w:p w:rsidR="00AB77AA" w:rsidRDefault="00AB77AA" w:rsidP="00AB77AA">
      <w:pPr>
        <w:rPr>
          <w:rFonts w:ascii="Times New Roman" w:hAnsi="Times New Roman" w:cs="Times New Roman"/>
          <w:sz w:val="24"/>
          <w:szCs w:val="24"/>
        </w:rPr>
      </w:pPr>
    </w:p>
    <w:p w:rsidR="00510FDD" w:rsidRDefault="00510FDD" w:rsidP="00510FDD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 xml:space="preserve">ТОО «Универсал </w:t>
      </w:r>
      <w:proofErr w:type="spellStart"/>
      <w:proofErr w:type="gramStart"/>
      <w:r>
        <w:rPr>
          <w:rStyle w:val="a3"/>
          <w:rFonts w:ascii="Times New Roman" w:hAnsi="Times New Roman" w:cs="Times New Roman"/>
          <w:b w:val="0"/>
        </w:rPr>
        <w:t>Фарм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Майлина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57а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AB77AA" w:rsidRDefault="00AB77AA" w:rsidP="00AB77AA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Pr="00AB77AA">
        <w:rPr>
          <w:rStyle w:val="a3"/>
          <w:rFonts w:ascii="Times New Roman" w:hAnsi="Times New Roman" w:cs="Times New Roman"/>
        </w:rPr>
        <w:t>6</w:t>
      </w:r>
      <w:r w:rsidR="00385142">
        <w:rPr>
          <w:rStyle w:val="a3"/>
          <w:rFonts w:ascii="Times New Roman" w:hAnsi="Times New Roman" w:cs="Times New Roman"/>
        </w:rPr>
        <w:t>5000 (Шестьдесят пять тысяч</w:t>
      </w:r>
      <w:r w:rsidRPr="00AB77AA">
        <w:rPr>
          <w:rStyle w:val="a3"/>
          <w:rFonts w:ascii="Times New Roman" w:hAnsi="Times New Roman" w:cs="Times New Roman"/>
        </w:rPr>
        <w:t>) тенге.</w:t>
      </w:r>
    </w:p>
    <w:p w:rsidR="003E0BED" w:rsidRDefault="00BD29EC" w:rsidP="003E0BE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="003E0BED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3E0BED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Краткое описание и цена закупаемых товаров:</w:t>
      </w:r>
    </w:p>
    <w:p w:rsidR="0088328E" w:rsidRPr="00592B29" w:rsidRDefault="0088328E" w:rsidP="003E0BED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183" w:type="dxa"/>
        <w:tblInd w:w="93" w:type="dxa"/>
        <w:tblLook w:val="04A0"/>
      </w:tblPr>
      <w:tblGrid>
        <w:gridCol w:w="769"/>
        <w:gridCol w:w="5388"/>
        <w:gridCol w:w="1016"/>
        <w:gridCol w:w="774"/>
        <w:gridCol w:w="1236"/>
      </w:tblGrid>
      <w:tr w:rsidR="003E0BED" w:rsidRPr="00592B29" w:rsidTr="003E0BED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E0BED" w:rsidRPr="00592B29" w:rsidRDefault="003E0BED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E0BED" w:rsidRPr="00592B29" w:rsidRDefault="003E0BED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E0BED" w:rsidRPr="00592B29" w:rsidRDefault="003E0BED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0BED" w:rsidRPr="00592B29" w:rsidRDefault="003E0BED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592B29" w:rsidRDefault="003E0BED" w:rsidP="004E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510FDD" w:rsidRPr="00592B29" w:rsidTr="00F84FA7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DD" w:rsidRPr="00592B29" w:rsidRDefault="00510FDD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DD" w:rsidRPr="007E2999" w:rsidRDefault="00510FDD" w:rsidP="0076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2999">
              <w:rPr>
                <w:rFonts w:ascii="Times New Roman" w:hAnsi="Times New Roman" w:cs="Times New Roman"/>
                <w:color w:val="000000"/>
              </w:rPr>
              <w:t xml:space="preserve">Портативное устройство регистрации </w:t>
            </w:r>
            <w:proofErr w:type="spellStart"/>
            <w:r w:rsidRPr="007E2999">
              <w:rPr>
                <w:rFonts w:ascii="Times New Roman" w:hAnsi="Times New Roman" w:cs="Times New Roman"/>
                <w:color w:val="000000"/>
              </w:rPr>
              <w:t>отоакустичекой</w:t>
            </w:r>
            <w:proofErr w:type="spellEnd"/>
            <w:r w:rsidRPr="007E2999">
              <w:rPr>
                <w:rFonts w:ascii="Times New Roman" w:hAnsi="Times New Roman" w:cs="Times New Roman"/>
                <w:color w:val="000000"/>
              </w:rPr>
              <w:t xml:space="preserve"> эмиссии </w:t>
            </w:r>
            <w:proofErr w:type="spellStart"/>
            <w:r w:rsidRPr="007E2999">
              <w:rPr>
                <w:rFonts w:ascii="Times New Roman" w:hAnsi="Times New Roman" w:cs="Times New Roman"/>
                <w:color w:val="000000"/>
              </w:rPr>
              <w:t>OtoRead</w:t>
            </w:r>
            <w:proofErr w:type="spellEnd"/>
            <w:r w:rsidRPr="007E2999">
              <w:rPr>
                <w:rFonts w:ascii="Times New Roman" w:hAnsi="Times New Roman" w:cs="Times New Roman"/>
                <w:color w:val="000000"/>
              </w:rPr>
              <w:t xml:space="preserve"> в комплекте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DD" w:rsidRPr="007E2999" w:rsidRDefault="00510FDD" w:rsidP="0076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E299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FDD" w:rsidRPr="007E2999" w:rsidRDefault="00510FDD" w:rsidP="0076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299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DD" w:rsidRPr="00592B29" w:rsidRDefault="00510FDD" w:rsidP="004E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2480000</w:t>
            </w:r>
          </w:p>
        </w:tc>
      </w:tr>
    </w:tbl>
    <w:p w:rsidR="003E0BED" w:rsidRPr="00592B29" w:rsidRDefault="003E0BED" w:rsidP="003E0BED">
      <w:pPr>
        <w:rPr>
          <w:rFonts w:ascii="Times New Roman" w:hAnsi="Times New Roman" w:cs="Times New Roman"/>
          <w:sz w:val="24"/>
          <w:szCs w:val="24"/>
        </w:rPr>
      </w:pPr>
    </w:p>
    <w:p w:rsidR="00510FDD" w:rsidRDefault="00510FDD" w:rsidP="00510FDD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«ТАС-ФАРМ»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пр. Абая 28/4</w:t>
      </w:r>
    </w:p>
    <w:p w:rsidR="003E0BED" w:rsidRDefault="003E0BED" w:rsidP="003E0BE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510FDD">
        <w:rPr>
          <w:rStyle w:val="a3"/>
          <w:rFonts w:ascii="Times New Roman" w:hAnsi="Times New Roman" w:cs="Times New Roman"/>
          <w:sz w:val="24"/>
          <w:szCs w:val="24"/>
        </w:rPr>
        <w:t>2480000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510FDD">
        <w:rPr>
          <w:rStyle w:val="a3"/>
          <w:rFonts w:ascii="Times New Roman" w:hAnsi="Times New Roman" w:cs="Times New Roman"/>
          <w:sz w:val="24"/>
          <w:szCs w:val="24"/>
        </w:rPr>
        <w:t>Два миллиона четыреста восемьдесят тысяч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>) тенге</w:t>
      </w:r>
    </w:p>
    <w:p w:rsidR="0087555C" w:rsidRPr="00571D3A" w:rsidRDefault="0087555C" w:rsidP="00E83E15">
      <w:pPr>
        <w:rPr>
          <w:rStyle w:val="a3"/>
          <w:rFonts w:ascii="Times New Roman" w:hAnsi="Times New Roman" w:cs="Times New Roman"/>
          <w:b w:val="0"/>
        </w:rPr>
      </w:pPr>
    </w:p>
    <w:p w:rsidR="00D4290B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592B29">
        <w:rPr>
          <w:rFonts w:ascii="Times New Roman" w:hAnsi="Times New Roman" w:cs="Times New Roman"/>
          <w:sz w:val="24"/>
          <w:szCs w:val="24"/>
        </w:rPr>
        <w:t>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592B29">
        <w:rPr>
          <w:rFonts w:ascii="Times New Roman" w:hAnsi="Times New Roman" w:cs="Times New Roman"/>
          <w:sz w:val="24"/>
          <w:szCs w:val="24"/>
        </w:rPr>
        <w:t>и</w:t>
      </w:r>
      <w:r w:rsidRPr="00592B29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592B29">
        <w:rPr>
          <w:rFonts w:ascii="Times New Roman" w:hAnsi="Times New Roman" w:cs="Times New Roman"/>
          <w:sz w:val="24"/>
          <w:szCs w:val="24"/>
        </w:rPr>
        <w:t>ют</w:t>
      </w:r>
      <w:r w:rsidRPr="00592B29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A85764" w:rsidRPr="00141527" w:rsidRDefault="00A85764" w:rsidP="00A85764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141527">
        <w:rPr>
          <w:rFonts w:ascii="Times New Roman" w:hAnsi="Times New Roman"/>
          <w:b/>
          <w:sz w:val="24"/>
          <w:szCs w:val="24"/>
        </w:rPr>
        <w:t>омиссия в составе: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врач </w:t>
      </w:r>
      <w:proofErr w:type="spellStart"/>
      <w:r w:rsidRPr="00141527">
        <w:rPr>
          <w:rFonts w:ascii="Times New Roman" w:hAnsi="Times New Roman"/>
          <w:sz w:val="24"/>
          <w:szCs w:val="24"/>
        </w:rPr>
        <w:t>Калиева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К.С.;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бухгалтер </w:t>
      </w:r>
      <w:proofErr w:type="spellStart"/>
      <w:r w:rsidRPr="00141527">
        <w:rPr>
          <w:rFonts w:ascii="Times New Roman" w:hAnsi="Times New Roman"/>
          <w:sz w:val="24"/>
          <w:szCs w:val="24"/>
        </w:rPr>
        <w:t>Борычева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О.Б.;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заведующий КДЛ </w:t>
      </w:r>
      <w:proofErr w:type="spellStart"/>
      <w:r w:rsidRPr="00141527">
        <w:rPr>
          <w:rFonts w:ascii="Times New Roman" w:hAnsi="Times New Roman"/>
          <w:sz w:val="24"/>
          <w:szCs w:val="24"/>
        </w:rPr>
        <w:t>Жусупов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М.Т.;</w:t>
      </w:r>
    </w:p>
    <w:p w:rsidR="00A85764" w:rsidRPr="00A85764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8576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A09EC">
        <w:rPr>
          <w:rFonts w:ascii="Times New Roman" w:hAnsi="Times New Roman"/>
          <w:sz w:val="24"/>
          <w:szCs w:val="24"/>
        </w:rPr>
        <w:t>Морозова Л.А.;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Понятова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A85764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Бадиж</w:t>
      </w:r>
      <w:proofErr w:type="spellEnd"/>
      <w:r>
        <w:rPr>
          <w:rFonts w:ascii="Times New Roman" w:hAnsi="Times New Roman"/>
          <w:sz w:val="24"/>
          <w:szCs w:val="24"/>
        </w:rPr>
        <w:t xml:space="preserve"> Т.Г.</w:t>
      </w:r>
    </w:p>
    <w:p w:rsidR="005903F4" w:rsidRPr="00592B29" w:rsidRDefault="005903F4" w:rsidP="00A85764">
      <w:pPr>
        <w:rPr>
          <w:rFonts w:ascii="Times New Roman" w:hAnsi="Times New Roman" w:cs="Times New Roman"/>
          <w:bCs/>
          <w:sz w:val="24"/>
          <w:szCs w:val="24"/>
        </w:rPr>
      </w:pPr>
    </w:p>
    <w:sectPr w:rsidR="005903F4" w:rsidRPr="00592B2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15886"/>
    <w:rsid w:val="00026309"/>
    <w:rsid w:val="0003360F"/>
    <w:rsid w:val="000436F3"/>
    <w:rsid w:val="0005387B"/>
    <w:rsid w:val="000571A2"/>
    <w:rsid w:val="000A533A"/>
    <w:rsid w:val="001120B9"/>
    <w:rsid w:val="00131CC0"/>
    <w:rsid w:val="00146E0A"/>
    <w:rsid w:val="00172276"/>
    <w:rsid w:val="00182506"/>
    <w:rsid w:val="001D76D2"/>
    <w:rsid w:val="001E5111"/>
    <w:rsid w:val="001F3CB3"/>
    <w:rsid w:val="00201CCB"/>
    <w:rsid w:val="002075F5"/>
    <w:rsid w:val="00212618"/>
    <w:rsid w:val="00214F75"/>
    <w:rsid w:val="00237008"/>
    <w:rsid w:val="00240E08"/>
    <w:rsid w:val="00241BDD"/>
    <w:rsid w:val="002733FE"/>
    <w:rsid w:val="002737DE"/>
    <w:rsid w:val="00290511"/>
    <w:rsid w:val="002A7459"/>
    <w:rsid w:val="002B3B57"/>
    <w:rsid w:val="002C1F08"/>
    <w:rsid w:val="002C5A5A"/>
    <w:rsid w:val="002D6765"/>
    <w:rsid w:val="002E1B09"/>
    <w:rsid w:val="002F3686"/>
    <w:rsid w:val="00317E68"/>
    <w:rsid w:val="00326D30"/>
    <w:rsid w:val="00351700"/>
    <w:rsid w:val="00367248"/>
    <w:rsid w:val="00385142"/>
    <w:rsid w:val="00392D15"/>
    <w:rsid w:val="00394495"/>
    <w:rsid w:val="003B3B86"/>
    <w:rsid w:val="003B6A8A"/>
    <w:rsid w:val="003E0BED"/>
    <w:rsid w:val="00424BAF"/>
    <w:rsid w:val="004314DE"/>
    <w:rsid w:val="00456392"/>
    <w:rsid w:val="00456450"/>
    <w:rsid w:val="00460524"/>
    <w:rsid w:val="00476FC9"/>
    <w:rsid w:val="0048105C"/>
    <w:rsid w:val="004906A8"/>
    <w:rsid w:val="004E2175"/>
    <w:rsid w:val="004E7E75"/>
    <w:rsid w:val="004F1EFD"/>
    <w:rsid w:val="004F41A3"/>
    <w:rsid w:val="00501FC0"/>
    <w:rsid w:val="00503A9B"/>
    <w:rsid w:val="005048C8"/>
    <w:rsid w:val="00510FDD"/>
    <w:rsid w:val="00514A8F"/>
    <w:rsid w:val="00516EF4"/>
    <w:rsid w:val="00525D4F"/>
    <w:rsid w:val="00532790"/>
    <w:rsid w:val="00535275"/>
    <w:rsid w:val="00571D3A"/>
    <w:rsid w:val="00573359"/>
    <w:rsid w:val="005903F4"/>
    <w:rsid w:val="00592B29"/>
    <w:rsid w:val="005B57D6"/>
    <w:rsid w:val="005E1CFC"/>
    <w:rsid w:val="00602305"/>
    <w:rsid w:val="00606026"/>
    <w:rsid w:val="0065393D"/>
    <w:rsid w:val="006665FE"/>
    <w:rsid w:val="00666F93"/>
    <w:rsid w:val="00681EEF"/>
    <w:rsid w:val="00681F5B"/>
    <w:rsid w:val="006C2F3E"/>
    <w:rsid w:val="006F02AD"/>
    <w:rsid w:val="00702D0B"/>
    <w:rsid w:val="00725D29"/>
    <w:rsid w:val="00735A21"/>
    <w:rsid w:val="00736753"/>
    <w:rsid w:val="007451AC"/>
    <w:rsid w:val="00753A1E"/>
    <w:rsid w:val="00764072"/>
    <w:rsid w:val="007879BD"/>
    <w:rsid w:val="007A0C85"/>
    <w:rsid w:val="007F45DB"/>
    <w:rsid w:val="008171C9"/>
    <w:rsid w:val="00846733"/>
    <w:rsid w:val="00852B53"/>
    <w:rsid w:val="00872AB3"/>
    <w:rsid w:val="0087555C"/>
    <w:rsid w:val="0088328E"/>
    <w:rsid w:val="00895E2A"/>
    <w:rsid w:val="008A4142"/>
    <w:rsid w:val="008F2A0E"/>
    <w:rsid w:val="009103FD"/>
    <w:rsid w:val="00910760"/>
    <w:rsid w:val="00931E43"/>
    <w:rsid w:val="009520FD"/>
    <w:rsid w:val="0097187C"/>
    <w:rsid w:val="00973523"/>
    <w:rsid w:val="009750B4"/>
    <w:rsid w:val="00981F6B"/>
    <w:rsid w:val="00983A93"/>
    <w:rsid w:val="00996D1D"/>
    <w:rsid w:val="009A3120"/>
    <w:rsid w:val="009D1F6F"/>
    <w:rsid w:val="009D5091"/>
    <w:rsid w:val="009E6185"/>
    <w:rsid w:val="009F00CC"/>
    <w:rsid w:val="009F02A6"/>
    <w:rsid w:val="009F3EF1"/>
    <w:rsid w:val="009F4E43"/>
    <w:rsid w:val="00A01640"/>
    <w:rsid w:val="00A053AC"/>
    <w:rsid w:val="00A21A0E"/>
    <w:rsid w:val="00A47333"/>
    <w:rsid w:val="00A60B6D"/>
    <w:rsid w:val="00A67CD3"/>
    <w:rsid w:val="00A80964"/>
    <w:rsid w:val="00A85764"/>
    <w:rsid w:val="00A863A9"/>
    <w:rsid w:val="00AB77AA"/>
    <w:rsid w:val="00AC6C0C"/>
    <w:rsid w:val="00B11B34"/>
    <w:rsid w:val="00B23277"/>
    <w:rsid w:val="00B266A8"/>
    <w:rsid w:val="00B35707"/>
    <w:rsid w:val="00B435DF"/>
    <w:rsid w:val="00B4580B"/>
    <w:rsid w:val="00B53224"/>
    <w:rsid w:val="00B65F5E"/>
    <w:rsid w:val="00B752E1"/>
    <w:rsid w:val="00B95BE2"/>
    <w:rsid w:val="00B96B40"/>
    <w:rsid w:val="00BC7707"/>
    <w:rsid w:val="00BD29EC"/>
    <w:rsid w:val="00BE3C60"/>
    <w:rsid w:val="00BE4A12"/>
    <w:rsid w:val="00C25ECA"/>
    <w:rsid w:val="00C37E5D"/>
    <w:rsid w:val="00C40E86"/>
    <w:rsid w:val="00C85868"/>
    <w:rsid w:val="00CA7CF6"/>
    <w:rsid w:val="00CB0923"/>
    <w:rsid w:val="00CD6F99"/>
    <w:rsid w:val="00D27945"/>
    <w:rsid w:val="00D27976"/>
    <w:rsid w:val="00D27F55"/>
    <w:rsid w:val="00D36EC9"/>
    <w:rsid w:val="00D4290B"/>
    <w:rsid w:val="00D4625B"/>
    <w:rsid w:val="00D46A5E"/>
    <w:rsid w:val="00D65640"/>
    <w:rsid w:val="00D72A68"/>
    <w:rsid w:val="00D7528F"/>
    <w:rsid w:val="00D914CC"/>
    <w:rsid w:val="00DC0A42"/>
    <w:rsid w:val="00DC3177"/>
    <w:rsid w:val="00DC6991"/>
    <w:rsid w:val="00DD6C4B"/>
    <w:rsid w:val="00DE468D"/>
    <w:rsid w:val="00DF19D6"/>
    <w:rsid w:val="00E01C00"/>
    <w:rsid w:val="00E02B17"/>
    <w:rsid w:val="00E4507A"/>
    <w:rsid w:val="00E83E15"/>
    <w:rsid w:val="00EA482B"/>
    <w:rsid w:val="00EB4F4A"/>
    <w:rsid w:val="00EB5093"/>
    <w:rsid w:val="00EC4AB1"/>
    <w:rsid w:val="00ED067F"/>
    <w:rsid w:val="00EE14D5"/>
    <w:rsid w:val="00EE38DE"/>
    <w:rsid w:val="00F01113"/>
    <w:rsid w:val="00F05F66"/>
    <w:rsid w:val="00F316C2"/>
    <w:rsid w:val="00F42203"/>
    <w:rsid w:val="00F42966"/>
    <w:rsid w:val="00F70DBB"/>
    <w:rsid w:val="00F75ACB"/>
    <w:rsid w:val="00F95902"/>
    <w:rsid w:val="00FA177D"/>
    <w:rsid w:val="00FA602B"/>
    <w:rsid w:val="00FD2D06"/>
    <w:rsid w:val="00FE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E897-A0C4-4C72-817E-0302099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4</cp:revision>
  <dcterms:created xsi:type="dcterms:W3CDTF">2018-05-28T09:56:00Z</dcterms:created>
  <dcterms:modified xsi:type="dcterms:W3CDTF">2018-05-28T10:17:00Z</dcterms:modified>
</cp:coreProperties>
</file>