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Default="00910760" w:rsidP="001F3CB3">
      <w:pPr>
        <w:jc w:val="center"/>
        <w:rPr>
          <w:rStyle w:val="a3"/>
          <w:rFonts w:ascii="Times New Roman" w:hAnsi="Times New Roman" w:cs="Times New Roman"/>
        </w:rPr>
      </w:pPr>
    </w:p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C40E86" w:rsidRDefault="00C40E86" w:rsidP="00C40E86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поставщиков</w:t>
      </w:r>
      <w:r w:rsidRPr="00DD201B">
        <w:rPr>
          <w:rFonts w:ascii="Times New Roman" w:eastAsia="Calibri" w:hAnsi="Times New Roman" w:cs="Times New Roman"/>
          <w:sz w:val="24"/>
          <w:szCs w:val="24"/>
        </w:rPr>
        <w:t>, подтвержда</w:t>
      </w:r>
      <w:r>
        <w:rPr>
          <w:rFonts w:ascii="Times New Roman" w:eastAsia="Calibri" w:hAnsi="Times New Roman" w:cs="Times New Roman"/>
          <w:sz w:val="24"/>
          <w:szCs w:val="24"/>
        </w:rPr>
        <w:t>ющие соответствие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квалификацион</w:t>
      </w:r>
      <w:r w:rsidRPr="00DD201B">
        <w:rPr>
          <w:rFonts w:ascii="Times New Roman" w:eastAsia="Calibri" w:hAnsi="Times New Roman" w:cs="Times New Roman"/>
          <w:sz w:val="24"/>
          <w:szCs w:val="24"/>
        </w:rPr>
        <w:t>ным т</w:t>
      </w:r>
      <w:r>
        <w:rPr>
          <w:rFonts w:ascii="Times New Roman" w:eastAsia="Calibri" w:hAnsi="Times New Roman" w:cs="Times New Roman"/>
          <w:sz w:val="24"/>
          <w:szCs w:val="24"/>
        </w:rPr>
        <w:t>ребованиям (согласно гл. 3,4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постановления №1729):</w:t>
      </w:r>
    </w:p>
    <w:p w:rsidR="008A3DBA" w:rsidRPr="00424BAF" w:rsidRDefault="008A3DBA" w:rsidP="008A3DB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Гелика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424BAF">
        <w:rPr>
          <w:rFonts w:ascii="Times New Roman" w:hAnsi="Times New Roman" w:cs="Times New Roman"/>
          <w:sz w:val="24"/>
          <w:szCs w:val="24"/>
        </w:rPr>
        <w:t xml:space="preserve"> 001140000601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B65F5E" w:rsidRDefault="001C3FB0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Фармация-Нео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="00B65F5E">
        <w:rPr>
          <w:rFonts w:ascii="Times New Roman" w:hAnsi="Times New Roman"/>
          <w:sz w:val="24"/>
          <w:szCs w:val="24"/>
        </w:rPr>
        <w:t>БИН</w:t>
      </w:r>
      <w:r w:rsidR="00B65F5E" w:rsidRPr="00B65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050140001674</w:t>
      </w:r>
    </w:p>
    <w:p w:rsidR="00424BAF" w:rsidRPr="00CD6F99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460524">
        <w:rPr>
          <w:rFonts w:ascii="Times New Roman" w:hAnsi="Times New Roman"/>
          <w:sz w:val="24"/>
          <w:szCs w:val="24"/>
        </w:rPr>
        <w:t>Современные Медицинские Технологии</w:t>
      </w:r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="00460524" w:rsidRPr="00460524">
        <w:rPr>
          <w:rFonts w:ascii="Times New Roman" w:eastAsia="Calibri" w:hAnsi="Times New Roman" w:cs="Times New Roman"/>
          <w:sz w:val="24"/>
          <w:szCs w:val="24"/>
        </w:rPr>
        <w:t>130440006673</w:t>
      </w:r>
    </w:p>
    <w:p w:rsidR="00460524" w:rsidRPr="00460524" w:rsidRDefault="00460524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«СТ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арм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110440001669</w:t>
      </w:r>
    </w:p>
    <w:p w:rsidR="00460524" w:rsidRDefault="00460524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4D787A">
        <w:rPr>
          <w:rFonts w:ascii="Times New Roman" w:hAnsi="Times New Roman"/>
          <w:sz w:val="24"/>
          <w:szCs w:val="24"/>
        </w:rPr>
        <w:t xml:space="preserve">ЭМИТИ </w:t>
      </w:r>
      <w:proofErr w:type="spellStart"/>
      <w:r w:rsidR="004D787A">
        <w:rPr>
          <w:rFonts w:ascii="Times New Roman" w:hAnsi="Times New Roman"/>
          <w:sz w:val="24"/>
          <w:szCs w:val="24"/>
        </w:rPr>
        <w:t>Интернешнл</w:t>
      </w:r>
      <w:proofErr w:type="spellEnd"/>
      <w:r>
        <w:rPr>
          <w:rFonts w:ascii="Times New Roman" w:hAnsi="Times New Roman"/>
          <w:sz w:val="24"/>
          <w:szCs w:val="24"/>
        </w:rPr>
        <w:t xml:space="preserve">» БИН </w:t>
      </w:r>
      <w:r w:rsidR="004D787A">
        <w:rPr>
          <w:rFonts w:ascii="Times New Roman" w:hAnsi="Times New Roman"/>
          <w:sz w:val="24"/>
          <w:szCs w:val="24"/>
        </w:rPr>
        <w:t>9</w:t>
      </w:r>
      <w:r w:rsidR="00BA6C00">
        <w:rPr>
          <w:rFonts w:ascii="Times New Roman" w:hAnsi="Times New Roman"/>
          <w:sz w:val="24"/>
          <w:szCs w:val="24"/>
        </w:rPr>
        <w:t>81040000153</w:t>
      </w:r>
    </w:p>
    <w:p w:rsidR="00C35EB4" w:rsidRDefault="00C35EB4" w:rsidP="00C35EB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Тас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арм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Pr="00B65F5E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FD1593" w:rsidRDefault="00FD1593" w:rsidP="00FD159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Тефа</w:t>
      </w:r>
      <w:proofErr w:type="spellEnd"/>
      <w:r>
        <w:rPr>
          <w:rFonts w:ascii="Times New Roman" w:hAnsi="Times New Roman"/>
          <w:sz w:val="24"/>
          <w:szCs w:val="24"/>
        </w:rPr>
        <w:t>» БИН 170540023476</w:t>
      </w:r>
    </w:p>
    <w:p w:rsidR="00135E04" w:rsidRDefault="00476E82" w:rsidP="00135E0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 </w:t>
      </w:r>
      <w:r w:rsidR="00135E04">
        <w:rPr>
          <w:rFonts w:ascii="Times New Roman" w:hAnsi="Times New Roman"/>
          <w:sz w:val="24"/>
          <w:szCs w:val="24"/>
        </w:rPr>
        <w:t>ТОО «</w:t>
      </w:r>
      <w:r w:rsidR="00135E04">
        <w:rPr>
          <w:rFonts w:ascii="Times New Roman" w:hAnsi="Times New Roman"/>
          <w:sz w:val="24"/>
          <w:szCs w:val="24"/>
          <w:lang w:val="en-US"/>
        </w:rPr>
        <w:t>INKAR</w:t>
      </w:r>
      <w:r w:rsidR="00135E04">
        <w:rPr>
          <w:rFonts w:ascii="Times New Roman" w:hAnsi="Times New Roman"/>
          <w:sz w:val="24"/>
          <w:szCs w:val="24"/>
        </w:rPr>
        <w:t xml:space="preserve">» БИН </w:t>
      </w:r>
      <w:r w:rsidR="002E79FD" w:rsidRPr="002E79FD">
        <w:rPr>
          <w:rFonts w:ascii="Times New Roman" w:hAnsi="Times New Roman" w:cs="Times New Roman"/>
          <w:sz w:val="24"/>
          <w:szCs w:val="24"/>
        </w:rPr>
        <w:t>110941011627</w:t>
      </w:r>
    </w:p>
    <w:p w:rsidR="00135E04" w:rsidRPr="00135E04" w:rsidRDefault="000E6FC4" w:rsidP="00135E0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>
        <w:rPr>
          <w:rFonts w:ascii="Times New Roman" w:hAnsi="Times New Roman"/>
          <w:sz w:val="24"/>
          <w:szCs w:val="24"/>
          <w:lang w:val="en-US"/>
        </w:rPr>
        <w:t>GMV Logistics</w:t>
      </w:r>
      <w:r>
        <w:rPr>
          <w:rFonts w:ascii="Times New Roman" w:hAnsi="Times New Roman"/>
          <w:sz w:val="24"/>
          <w:szCs w:val="24"/>
        </w:rPr>
        <w:t>» БИН 15140007405</w:t>
      </w:r>
    </w:p>
    <w:p w:rsidR="00456392" w:rsidRPr="00521030" w:rsidRDefault="00456392" w:rsidP="00456392">
      <w:pPr>
        <w:jc w:val="both"/>
        <w:rPr>
          <w:rStyle w:val="a3"/>
          <w:rFonts w:ascii="Times New Roman" w:hAnsi="Times New Roman"/>
          <w:bCs w:val="0"/>
          <w:sz w:val="24"/>
          <w:szCs w:val="24"/>
        </w:rPr>
      </w:pPr>
      <w:r w:rsidRPr="00DC3177">
        <w:rPr>
          <w:rFonts w:ascii="Times New Roman" w:hAnsi="Times New Roman"/>
          <w:b/>
          <w:sz w:val="24"/>
          <w:szCs w:val="24"/>
        </w:rPr>
        <w:t>По результатам итогов закупа ИМН, комиссия КГП «</w:t>
      </w:r>
      <w:proofErr w:type="spellStart"/>
      <w:r w:rsidRPr="00DC3177">
        <w:rPr>
          <w:rFonts w:ascii="Times New Roman" w:hAnsi="Times New Roman"/>
          <w:b/>
          <w:sz w:val="24"/>
          <w:szCs w:val="24"/>
        </w:rPr>
        <w:t>Рудненской</w:t>
      </w:r>
      <w:proofErr w:type="spellEnd"/>
      <w:r w:rsidRPr="00DC3177">
        <w:rPr>
          <w:rFonts w:ascii="Times New Roman" w:hAnsi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Pr="009750B4" w:rsidRDefault="00456392" w:rsidP="009750B4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1. Краткое описание и цена закупаемых товаров:</w:t>
      </w:r>
    </w:p>
    <w:tbl>
      <w:tblPr>
        <w:tblW w:w="8719" w:type="dxa"/>
        <w:tblInd w:w="93" w:type="dxa"/>
        <w:tblLook w:val="04A0"/>
      </w:tblPr>
      <w:tblGrid>
        <w:gridCol w:w="723"/>
        <w:gridCol w:w="5129"/>
        <w:gridCol w:w="950"/>
        <w:gridCol w:w="766"/>
        <w:gridCol w:w="1151"/>
      </w:tblGrid>
      <w:tr w:rsidR="008A3DBA" w:rsidRPr="00907812" w:rsidTr="008A3DBA">
        <w:trPr>
          <w:trHeight w:val="61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E93BA3" w:rsidRPr="00907812" w:rsidTr="00C86232">
        <w:trPr>
          <w:trHeight w:val="6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907812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Спирометр ВТL-08 Спиро (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оверка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1407800</w:t>
            </w:r>
          </w:p>
        </w:tc>
      </w:tr>
      <w:tr w:rsidR="00E93BA3" w:rsidRPr="00907812" w:rsidTr="00C8623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907812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Катетер мочевой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Нелатона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женский 20 см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E93BA3" w:rsidRPr="00907812" w:rsidTr="00C86232">
        <w:trPr>
          <w:trHeight w:val="58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907812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Катетер мочевой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Фолея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№14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93BA3" w:rsidRPr="00907812" w:rsidTr="00C8623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907812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Катетер мочевой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Фолея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№16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93BA3" w:rsidRPr="00907812" w:rsidTr="00C86232">
        <w:trPr>
          <w:trHeight w:val="5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907812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Катетер мочевой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Фолея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№18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93BA3" w:rsidRPr="00907812" w:rsidTr="00C86232">
        <w:trPr>
          <w:trHeight w:val="58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907812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Катетер мочевой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Фолея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№20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93BA3" w:rsidRPr="00907812" w:rsidTr="00C86232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907812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Катетер мочевой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Фолея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№22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93BA3" w:rsidRPr="00907812" w:rsidTr="00C8623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907812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Катетер мочевой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Фолея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№24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93BA3" w:rsidRPr="00907812" w:rsidTr="00C86232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907812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спринцовка резиновая А-11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E93BA3" w:rsidRPr="00907812" w:rsidTr="00C86232">
        <w:trPr>
          <w:trHeight w:val="6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907812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Презерватив (натуральный латекс)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5B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E93BA3" w:rsidRPr="00907812" w:rsidTr="00C8623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907812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DSUPPP0002 90*50*125 №2000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62700</w:t>
            </w:r>
          </w:p>
        </w:tc>
      </w:tr>
      <w:tr w:rsidR="00E93BA3" w:rsidRPr="00907812" w:rsidTr="00C86232">
        <w:trPr>
          <w:trHeight w:val="39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907812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DSUPPP0011 90*50*250 №1000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45600</w:t>
            </w:r>
          </w:p>
        </w:tc>
      </w:tr>
      <w:tr w:rsidR="00E93BA3" w:rsidRPr="00907812" w:rsidTr="00C86232">
        <w:trPr>
          <w:trHeight w:val="39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DSUPPP0010 110*30*190 №1000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38000</w:t>
            </w:r>
          </w:p>
        </w:tc>
      </w:tr>
      <w:tr w:rsidR="00E93BA3" w:rsidRPr="00907812" w:rsidTr="00C86232">
        <w:trPr>
          <w:trHeight w:val="39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Упаковочная импульсная машина для сваривания швов на упаковки для стерилизации (ширина рулона 25см) 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hd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558400</w:t>
            </w:r>
          </w:p>
        </w:tc>
      </w:tr>
      <w:tr w:rsidR="00E93BA3" w:rsidRPr="00907812" w:rsidTr="00C86232">
        <w:trPr>
          <w:trHeight w:val="39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Пакеты для утилизации отходов класс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0,7*0,8 черные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E93BA3" w:rsidRPr="00907812" w:rsidTr="00C86232">
        <w:trPr>
          <w:trHeight w:val="39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Пакеты для утилизации отходов класс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0,7*0,8 желтые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E93BA3" w:rsidRPr="00907812" w:rsidTr="00C86232">
        <w:trPr>
          <w:trHeight w:val="39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Пакеты для утилизации отходов класс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0,7*0,8 красные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E93BA3" w:rsidRPr="00907812" w:rsidTr="00C86232">
        <w:trPr>
          <w:trHeight w:val="39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Default="00E93BA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24Y50W для медицинского напольного светильника СМН-1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A3" w:rsidRPr="00BB7EBB" w:rsidRDefault="00E93BA3" w:rsidP="0046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BA3" w:rsidRPr="00E93BA3" w:rsidRDefault="00E93BA3" w:rsidP="00467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10400</w:t>
            </w:r>
          </w:p>
        </w:tc>
      </w:tr>
    </w:tbl>
    <w:p w:rsidR="00214F75" w:rsidRDefault="00214F75" w:rsidP="00490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2B53" w:rsidRDefault="00852B53" w:rsidP="00214F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214F75" w:rsidRDefault="00214F75" w:rsidP="00214F75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147204">
        <w:rPr>
          <w:rStyle w:val="a3"/>
          <w:rFonts w:ascii="Times New Roman" w:hAnsi="Times New Roman" w:cs="Times New Roman"/>
          <w:b w:val="0"/>
          <w:sz w:val="24"/>
          <w:szCs w:val="24"/>
        </w:rPr>
        <w:t>3987100</w:t>
      </w:r>
      <w:r w:rsidR="00E31F9C" w:rsidRPr="00E31F9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147204">
        <w:rPr>
          <w:rStyle w:val="a3"/>
          <w:rFonts w:ascii="Times New Roman" w:hAnsi="Times New Roman" w:cs="Times New Roman"/>
          <w:b w:val="0"/>
          <w:sz w:val="24"/>
          <w:szCs w:val="24"/>
        </w:rPr>
        <w:t>Три миллиона девятьсот восемьдесят семь тысяч сто</w:t>
      </w:r>
      <w:r w:rsidR="00E31F9C" w:rsidRPr="00E31F9C">
        <w:rPr>
          <w:rStyle w:val="a3"/>
          <w:rFonts w:ascii="Times New Roman" w:hAnsi="Times New Roman" w:cs="Times New Roman"/>
          <w:b w:val="0"/>
          <w:sz w:val="24"/>
          <w:szCs w:val="24"/>
        </w:rPr>
        <w:t>) тенге.</w:t>
      </w:r>
    </w:p>
    <w:p w:rsidR="00BC7707" w:rsidRPr="00B35707" w:rsidRDefault="00BC7707" w:rsidP="00B35707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2. Краткое описание и цена закупаемых товаров:</w:t>
      </w:r>
    </w:p>
    <w:tbl>
      <w:tblPr>
        <w:tblW w:w="9063" w:type="dxa"/>
        <w:tblInd w:w="93" w:type="dxa"/>
        <w:tblLook w:val="04A0"/>
      </w:tblPr>
      <w:tblGrid>
        <w:gridCol w:w="723"/>
        <w:gridCol w:w="5388"/>
        <w:gridCol w:w="950"/>
        <w:gridCol w:w="766"/>
        <w:gridCol w:w="1236"/>
      </w:tblGrid>
      <w:tr w:rsidR="00BC7707" w:rsidRPr="00011637" w:rsidTr="00482D57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07" w:rsidRPr="00011637" w:rsidRDefault="00BC7707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482D57" w:rsidRPr="00011637" w:rsidTr="00482D57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Pr="00011637" w:rsidRDefault="00482D5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D57" w:rsidRPr="00BB7EBB" w:rsidRDefault="00482D57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Стеллаж стационарный медицинский  3-х полочный передвижной  на колесах 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D57" w:rsidRPr="00BB7EBB" w:rsidRDefault="00482D57" w:rsidP="0044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82D57" w:rsidRPr="00BB7EBB" w:rsidRDefault="00482D57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Pr="00482D57" w:rsidRDefault="00482D57" w:rsidP="004470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39000</w:t>
            </w:r>
          </w:p>
        </w:tc>
      </w:tr>
      <w:tr w:rsidR="00482D57" w:rsidRPr="00011637" w:rsidTr="00482D57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Default="00482D5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Pr="00BB7EBB" w:rsidRDefault="00482D57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стерилизационная круглая с фильтром  КСКФ-6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Pr="00BB7EBB" w:rsidRDefault="00482D57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D57" w:rsidRPr="00BB7EBB" w:rsidRDefault="00482D57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Pr="00482D57" w:rsidRDefault="00482D57" w:rsidP="004470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8150</w:t>
            </w:r>
          </w:p>
        </w:tc>
      </w:tr>
      <w:tr w:rsidR="00482D57" w:rsidRPr="00011637" w:rsidTr="00482D57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Default="00482D5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Pr="00BB7EBB" w:rsidRDefault="00482D57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Марля медицинская (фасовка по 20 м)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Pr="00BB7EBB" w:rsidRDefault="00482D57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D57" w:rsidRPr="00BB7EBB" w:rsidRDefault="00482D57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Pr="00482D57" w:rsidRDefault="00482D57" w:rsidP="004470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2D57" w:rsidRPr="00011637" w:rsidTr="00482D57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Default="00482D5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Pr="00BB7EBB" w:rsidRDefault="00482D57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Салфетка спиртовая 65*60мм одноразовая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57" w:rsidRPr="00BB7EBB" w:rsidRDefault="00482D57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D57" w:rsidRPr="00BB7EBB" w:rsidRDefault="00482D57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20000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Pr="00482D57" w:rsidRDefault="00482D57" w:rsidP="004470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2D57" w:rsidRPr="00011637" w:rsidTr="00482D57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Default="00482D5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Pr="00BB7EBB" w:rsidRDefault="00482D57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Бахилы одноразовые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57" w:rsidRPr="00BB7EBB" w:rsidRDefault="00482D57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D57" w:rsidRPr="00BB7EBB" w:rsidRDefault="00482D57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15000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D57" w:rsidRPr="00482D57" w:rsidRDefault="00482D57" w:rsidP="004470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6,40</w:t>
            </w:r>
          </w:p>
        </w:tc>
      </w:tr>
    </w:tbl>
    <w:p w:rsidR="00BC7707" w:rsidRDefault="00BC7707" w:rsidP="00BC7707">
      <w:pPr>
        <w:rPr>
          <w:rFonts w:ascii="Times New Roman" w:hAnsi="Times New Roman" w:cs="Times New Roman"/>
          <w:sz w:val="24"/>
          <w:szCs w:val="24"/>
        </w:rPr>
      </w:pPr>
    </w:p>
    <w:p w:rsidR="006572CE" w:rsidRDefault="006572CE" w:rsidP="006572CE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proofErr w:type="spellStart"/>
      <w:r>
        <w:rPr>
          <w:rStyle w:val="a3"/>
          <w:rFonts w:ascii="Times New Roman" w:hAnsi="Times New Roman" w:cs="Times New Roman"/>
          <w:b w:val="0"/>
        </w:rPr>
        <w:t>Гелика</w:t>
      </w:r>
      <w:proofErr w:type="spellEnd"/>
      <w:r>
        <w:rPr>
          <w:rStyle w:val="a3"/>
          <w:rFonts w:ascii="Times New Roman" w:hAnsi="Times New Roman" w:cs="Times New Roman"/>
          <w:b w:val="0"/>
        </w:rPr>
        <w:t>»  город Петропавловск  улица Маяковского 95</w:t>
      </w:r>
    </w:p>
    <w:p w:rsidR="00BC7707" w:rsidRDefault="00BC7707" w:rsidP="00BC7707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5A34E8">
        <w:rPr>
          <w:rStyle w:val="a3"/>
          <w:rFonts w:ascii="Times New Roman" w:hAnsi="Times New Roman" w:cs="Times New Roman"/>
          <w:b w:val="0"/>
          <w:sz w:val="24"/>
          <w:szCs w:val="24"/>
        </w:rPr>
        <w:t>464300</w:t>
      </w:r>
      <w:r w:rsidR="00A16599" w:rsidRPr="00A1659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5A34E8">
        <w:rPr>
          <w:rStyle w:val="a3"/>
          <w:rFonts w:ascii="Times New Roman" w:hAnsi="Times New Roman" w:cs="Times New Roman"/>
          <w:b w:val="0"/>
          <w:sz w:val="24"/>
          <w:szCs w:val="24"/>
        </w:rPr>
        <w:t>Четыреста шестьдесят четыре тысячи триста</w:t>
      </w:r>
      <w:r w:rsidR="00A16599" w:rsidRPr="00A16599">
        <w:rPr>
          <w:rStyle w:val="a3"/>
          <w:rFonts w:ascii="Times New Roman" w:hAnsi="Times New Roman" w:cs="Times New Roman"/>
          <w:b w:val="0"/>
          <w:sz w:val="24"/>
          <w:szCs w:val="24"/>
        </w:rPr>
        <w:t>) тенге.</w:t>
      </w:r>
    </w:p>
    <w:p w:rsidR="00EB5093" w:rsidRDefault="00EB5093" w:rsidP="00EB5093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EB5093" w:rsidRPr="00A34312" w:rsidTr="00394495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93" w:rsidRPr="00A34312" w:rsidRDefault="00EB5093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761A45" w:rsidRPr="00A34312" w:rsidTr="00EC53F7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A34312" w:rsidRDefault="00761A4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Спираль внутриматочная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487905" w:rsidRDefault="00B85647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761A45" w:rsidRPr="00A34312" w:rsidTr="00314F00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Default="00761A4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Аммиак 10% 20,0 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 хранения до +25)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487905" w:rsidRDefault="00B85647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</w:t>
            </w:r>
          </w:p>
        </w:tc>
      </w:tr>
      <w:tr w:rsidR="00761A45" w:rsidRPr="00A34312" w:rsidTr="00314F00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Default="00761A4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Бриллиантовой зелени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1% 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487905" w:rsidRDefault="00B85647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F8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8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61A45" w:rsidRPr="00A34312" w:rsidTr="002C09A8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Default="00761A4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Ацетилсалициловая кислота 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487905" w:rsidRDefault="00B85647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8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8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1A45" w:rsidRPr="00A34312" w:rsidTr="002C09A8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Default="00761A4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Активированный уголь 200мг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487905" w:rsidRDefault="00B85647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61A45" w:rsidRPr="00A34312" w:rsidTr="006D05ED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Default="00761A4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Пирацетам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20%5мл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487905" w:rsidRDefault="00B85647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B6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</w:tr>
      <w:tr w:rsidR="00761A45" w:rsidRPr="00A34312" w:rsidTr="00495A6D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Default="00761A4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Цитиколин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500мг/4,0 мл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487905" w:rsidRDefault="001436D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</w:t>
            </w:r>
            <w:r w:rsidR="00F8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</w:t>
            </w:r>
          </w:p>
        </w:tc>
      </w:tr>
      <w:tr w:rsidR="00761A45" w:rsidRPr="00A34312" w:rsidTr="00835029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Default="00761A4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Салфетка марлевая стерильная 16*8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487905" w:rsidRDefault="001436D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761A45" w:rsidRPr="00A34312" w:rsidTr="00835029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Default="00761A4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Пластырь бактерицидный 2,5*7,2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487905" w:rsidRDefault="001436D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61A45" w:rsidRPr="00A34312" w:rsidTr="00835029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Default="00761A4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Бинт трубчатый эластичный №1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487905" w:rsidRDefault="001436D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761A45" w:rsidRPr="00A34312" w:rsidTr="00835029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Default="00761A4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Бинт трубчатый эластичный №2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487905" w:rsidRDefault="001436D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761A45" w:rsidRPr="00A34312" w:rsidTr="00835029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Default="00761A4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Бинт трубчатый эластичный №3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A45" w:rsidRPr="00BB7EBB" w:rsidRDefault="00761A45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A45" w:rsidRPr="00487905" w:rsidRDefault="001436D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</w:tbl>
    <w:p w:rsidR="00394495" w:rsidRDefault="00394495" w:rsidP="00EB5093">
      <w:pPr>
        <w:rPr>
          <w:rStyle w:val="a3"/>
          <w:rFonts w:ascii="Times New Roman" w:hAnsi="Times New Roman" w:cs="Times New Roman"/>
          <w:b w:val="0"/>
        </w:rPr>
      </w:pPr>
    </w:p>
    <w:p w:rsidR="00EB5093" w:rsidRDefault="00EB5093" w:rsidP="00EB5093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</w:t>
      </w:r>
      <w:r w:rsidRPr="00A44E50">
        <w:rPr>
          <w:rStyle w:val="a3"/>
          <w:rFonts w:ascii="Times New Roman" w:hAnsi="Times New Roman" w:cs="Times New Roman"/>
          <w:b w:val="0"/>
        </w:rPr>
        <w:t xml:space="preserve"> </w:t>
      </w:r>
      <w:r w:rsidR="00A16599">
        <w:rPr>
          <w:rStyle w:val="a3"/>
          <w:rFonts w:ascii="Times New Roman" w:hAnsi="Times New Roman" w:cs="Times New Roman"/>
          <w:b w:val="0"/>
        </w:rPr>
        <w:t xml:space="preserve">ТОО </w:t>
      </w:r>
      <w:r w:rsidR="00A16599">
        <w:rPr>
          <w:rFonts w:ascii="Times New Roman" w:hAnsi="Times New Roman"/>
          <w:sz w:val="24"/>
          <w:szCs w:val="24"/>
        </w:rPr>
        <w:t>«</w:t>
      </w:r>
      <w:proofErr w:type="spellStart"/>
      <w:r w:rsidR="00997249">
        <w:rPr>
          <w:rFonts w:ascii="Times New Roman" w:hAnsi="Times New Roman"/>
          <w:sz w:val="24"/>
          <w:szCs w:val="24"/>
        </w:rPr>
        <w:t>Фармация-Нео</w:t>
      </w:r>
      <w:proofErr w:type="spellEnd"/>
      <w:r w:rsidR="00A16599">
        <w:rPr>
          <w:rFonts w:ascii="Times New Roman" w:hAnsi="Times New Roman"/>
          <w:sz w:val="24"/>
          <w:szCs w:val="24"/>
        </w:rPr>
        <w:t xml:space="preserve">» </w:t>
      </w:r>
      <w:r w:rsidR="00A16599"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 w:rsidR="00A16599"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 w:rsidR="00A16599">
        <w:rPr>
          <w:rStyle w:val="a3"/>
          <w:rFonts w:ascii="Times New Roman" w:hAnsi="Times New Roman" w:cs="Times New Roman"/>
          <w:b w:val="0"/>
        </w:rPr>
        <w:t xml:space="preserve"> улица </w:t>
      </w:r>
      <w:r w:rsidR="00997249">
        <w:rPr>
          <w:rStyle w:val="a3"/>
          <w:rFonts w:ascii="Times New Roman" w:hAnsi="Times New Roman" w:cs="Times New Roman"/>
          <w:b w:val="0"/>
        </w:rPr>
        <w:t>Бородина 233</w:t>
      </w:r>
    </w:p>
    <w:p w:rsidR="009F00CC" w:rsidRDefault="009F00CC" w:rsidP="00EB509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613F0B">
        <w:rPr>
          <w:rStyle w:val="a3"/>
        </w:rPr>
        <w:t xml:space="preserve">487835 </w:t>
      </w:r>
      <w:r w:rsidR="00613F0B" w:rsidRPr="007B2CCC">
        <w:rPr>
          <w:rStyle w:val="a3"/>
        </w:rPr>
        <w:t>(</w:t>
      </w:r>
      <w:r w:rsidR="00613F0B">
        <w:rPr>
          <w:rStyle w:val="a3"/>
        </w:rPr>
        <w:t>Четыреста восемьдесят семь тысяч восемьсот тридцать пять</w:t>
      </w:r>
      <w:r w:rsidR="00613F0B" w:rsidRPr="007B2CCC">
        <w:rPr>
          <w:rStyle w:val="a3"/>
        </w:rPr>
        <w:t>) тенге.</w:t>
      </w:r>
    </w:p>
    <w:p w:rsidR="009116A6" w:rsidRDefault="009116A6" w:rsidP="009116A6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4.Краткое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9116A6" w:rsidRPr="00A34312" w:rsidTr="00817062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6A6" w:rsidRPr="00A34312" w:rsidRDefault="009116A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6A6" w:rsidRPr="00A34312" w:rsidRDefault="009116A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6A6" w:rsidRPr="00A34312" w:rsidRDefault="009116A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6A6" w:rsidRPr="00A34312" w:rsidRDefault="009116A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6A6" w:rsidRPr="00A34312" w:rsidRDefault="009116A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E81E7B" w:rsidRPr="00A34312" w:rsidTr="00C91D5E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E7B" w:rsidRPr="00A34312" w:rsidRDefault="00E81E7B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E7B" w:rsidRPr="00BB7EBB" w:rsidRDefault="00E81E7B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Тест полосы для определения содержания холестерина в крови на прибор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Accutrend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Plus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№25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E7B" w:rsidRPr="00BB7EBB" w:rsidRDefault="00E81E7B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E7B" w:rsidRPr="00BB7EBB" w:rsidRDefault="00E81E7B" w:rsidP="0046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E7B" w:rsidRPr="00907812" w:rsidRDefault="00E81E7B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6680</w:t>
            </w:r>
          </w:p>
        </w:tc>
      </w:tr>
      <w:tr w:rsidR="00E81E7B" w:rsidRPr="00A34312" w:rsidTr="00C91D5E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E7B" w:rsidRDefault="00E81E7B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E7B" w:rsidRPr="00BB7EBB" w:rsidRDefault="00E81E7B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Прибор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Accutrend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Plus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измерения уровня глюкозы,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триглицеридов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холестерина в крови (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оверка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E7B" w:rsidRPr="00BB7EBB" w:rsidRDefault="00E81E7B" w:rsidP="0046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E7B" w:rsidRPr="00BB7EBB" w:rsidRDefault="00E81E7B" w:rsidP="0046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E7B" w:rsidRPr="00907812" w:rsidRDefault="00E81E7B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83000</w:t>
            </w:r>
          </w:p>
        </w:tc>
      </w:tr>
    </w:tbl>
    <w:p w:rsidR="009116A6" w:rsidRDefault="009116A6" w:rsidP="009116A6">
      <w:pPr>
        <w:rPr>
          <w:rStyle w:val="a3"/>
          <w:rFonts w:ascii="Times New Roman" w:hAnsi="Times New Roman" w:cs="Times New Roman"/>
          <w:b w:val="0"/>
        </w:rPr>
      </w:pPr>
    </w:p>
    <w:p w:rsidR="009116A6" w:rsidRDefault="009116A6" w:rsidP="009116A6">
      <w:pPr>
        <w:ind w:left="-426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</w:t>
      </w:r>
      <w:r w:rsidRPr="00A44E50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 xml:space="preserve">«Современные Медицинские Технологии»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Наримановская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126-27</w:t>
      </w:r>
    </w:p>
    <w:p w:rsidR="009116A6" w:rsidRDefault="009116A6" w:rsidP="009116A6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E81E7B">
        <w:rPr>
          <w:rStyle w:val="a3"/>
          <w:rFonts w:ascii="Times New Roman" w:hAnsi="Times New Roman" w:cs="Times New Roman"/>
          <w:b w:val="0"/>
          <w:sz w:val="24"/>
          <w:szCs w:val="24"/>
        </w:rPr>
        <w:t>4339988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E81E7B">
        <w:rPr>
          <w:rStyle w:val="a3"/>
          <w:rFonts w:ascii="Times New Roman" w:hAnsi="Times New Roman" w:cs="Times New Roman"/>
          <w:b w:val="0"/>
          <w:sz w:val="24"/>
          <w:szCs w:val="24"/>
        </w:rPr>
        <w:t>Четыре миллиона триста тридцать девять</w:t>
      </w:r>
      <w:r w:rsidR="00DC37A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тысяч девятьсот восемьдесят восемь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>) тенге</w:t>
      </w:r>
    </w:p>
    <w:p w:rsidR="00481456" w:rsidRDefault="00481456" w:rsidP="00481456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5.Краткое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481456" w:rsidRPr="00A34312" w:rsidTr="00817062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456" w:rsidRPr="00A34312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456" w:rsidRPr="00A34312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456" w:rsidRPr="00A34312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456" w:rsidRPr="00A34312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456" w:rsidRPr="00A343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FD1593" w:rsidRPr="00A34312" w:rsidTr="0002746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93" w:rsidRPr="00A34312" w:rsidRDefault="00FD159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93" w:rsidRPr="00BB7EBB" w:rsidRDefault="00FD1593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стерилизационная круглая с фильтром  КСКФ-9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93" w:rsidRPr="00BB7EBB" w:rsidRDefault="00FD1593" w:rsidP="0044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93" w:rsidRPr="00BB7EBB" w:rsidRDefault="00FD1593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93" w:rsidRPr="00FD1593" w:rsidRDefault="00FD1593" w:rsidP="004470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593">
              <w:rPr>
                <w:rFonts w:ascii="Times New Roman" w:hAnsi="Times New Roman" w:cs="Times New Roman"/>
                <w:bCs/>
                <w:sz w:val="24"/>
                <w:szCs w:val="24"/>
              </w:rPr>
              <w:t>8395</w:t>
            </w:r>
          </w:p>
        </w:tc>
      </w:tr>
      <w:tr w:rsidR="00FD1593" w:rsidRPr="00A34312" w:rsidTr="0002746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93" w:rsidRDefault="00FD159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93" w:rsidRPr="00BB7EBB" w:rsidRDefault="00FD1593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Клеенка медицинская подкладная резинотканевая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93" w:rsidRPr="00BB7EBB" w:rsidRDefault="00FD1593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93" w:rsidRPr="00BB7EBB" w:rsidRDefault="00FD1593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93" w:rsidRPr="00FD1593" w:rsidRDefault="00FD1593" w:rsidP="004470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593">
              <w:rPr>
                <w:rFonts w:ascii="Times New Roman" w:hAnsi="Times New Roman" w:cs="Times New Roman"/>
                <w:bCs/>
                <w:sz w:val="24"/>
                <w:szCs w:val="24"/>
              </w:rPr>
              <w:t>561</w:t>
            </w:r>
          </w:p>
        </w:tc>
      </w:tr>
      <w:tr w:rsidR="00FD1593" w:rsidRPr="00A34312" w:rsidTr="0002746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93" w:rsidRDefault="00FD1593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93" w:rsidRPr="00BB7EBB" w:rsidRDefault="00FD1593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Емкость ЕДПО прямоугольная с крышкой (для обработки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нструментария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5л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93" w:rsidRPr="00BB7EBB" w:rsidRDefault="00FD1593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93" w:rsidRPr="00BB7EBB" w:rsidRDefault="00FD1593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93" w:rsidRPr="00FD1593" w:rsidRDefault="00FD1593" w:rsidP="004470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593">
              <w:rPr>
                <w:rFonts w:ascii="Times New Roman" w:hAnsi="Times New Roman" w:cs="Times New Roman"/>
                <w:bCs/>
                <w:sz w:val="24"/>
                <w:szCs w:val="24"/>
              </w:rPr>
              <w:t>6970</w:t>
            </w:r>
          </w:p>
        </w:tc>
      </w:tr>
    </w:tbl>
    <w:p w:rsidR="00481456" w:rsidRDefault="00481456" w:rsidP="00481456">
      <w:pPr>
        <w:rPr>
          <w:rStyle w:val="a3"/>
          <w:rFonts w:ascii="Times New Roman" w:hAnsi="Times New Roman" w:cs="Times New Roman"/>
          <w:b w:val="0"/>
        </w:rPr>
      </w:pPr>
    </w:p>
    <w:p w:rsidR="00481456" w:rsidRDefault="00481456" w:rsidP="00481456">
      <w:pPr>
        <w:ind w:left="-426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</w:t>
      </w:r>
      <w:r w:rsidRPr="00A44E50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FD1593">
        <w:rPr>
          <w:rFonts w:ascii="Times New Roman" w:hAnsi="Times New Roman"/>
          <w:sz w:val="24"/>
          <w:szCs w:val="24"/>
        </w:rPr>
        <w:t>Тефа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r w:rsidR="00FD1593">
        <w:rPr>
          <w:rStyle w:val="a3"/>
          <w:rFonts w:ascii="Times New Roman" w:hAnsi="Times New Roman" w:cs="Times New Roman"/>
          <w:b w:val="0"/>
        </w:rPr>
        <w:t>Чехова 23</w:t>
      </w:r>
    </w:p>
    <w:p w:rsidR="00481456" w:rsidRDefault="00481456" w:rsidP="00481456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FD1593">
        <w:rPr>
          <w:rStyle w:val="a3"/>
          <w:rFonts w:ascii="Times New Roman" w:hAnsi="Times New Roman" w:cs="Times New Roman"/>
          <w:b w:val="0"/>
          <w:sz w:val="24"/>
          <w:szCs w:val="24"/>
        </w:rPr>
        <w:t>114710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FD1593">
        <w:rPr>
          <w:rStyle w:val="a3"/>
          <w:rFonts w:ascii="Times New Roman" w:hAnsi="Times New Roman" w:cs="Times New Roman"/>
          <w:b w:val="0"/>
          <w:sz w:val="24"/>
          <w:szCs w:val="24"/>
        </w:rPr>
        <w:t>Сто четырнадцать тысяч семьсот десять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>) тенге</w:t>
      </w:r>
    </w:p>
    <w:p w:rsidR="00071954" w:rsidRDefault="00071954" w:rsidP="00481456">
      <w:pPr>
        <w:rPr>
          <w:rStyle w:val="a3"/>
          <w:rFonts w:ascii="Times New Roman" w:hAnsi="Times New Roman" w:cs="Times New Roman"/>
          <w:b w:val="0"/>
        </w:rPr>
      </w:pPr>
    </w:p>
    <w:p w:rsidR="00071954" w:rsidRDefault="00071954" w:rsidP="00071954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lastRenderedPageBreak/>
        <w:t>6.Краткое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071954" w:rsidRPr="00A34312" w:rsidTr="00447038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954" w:rsidRPr="00A34312" w:rsidRDefault="00071954" w:rsidP="0044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954" w:rsidRPr="00A34312" w:rsidRDefault="00071954" w:rsidP="0044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954" w:rsidRPr="00A34312" w:rsidRDefault="00071954" w:rsidP="0044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954" w:rsidRPr="00A34312" w:rsidRDefault="00071954" w:rsidP="0044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954" w:rsidRPr="00A34312" w:rsidRDefault="00071954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C35EB4" w:rsidRPr="00A34312" w:rsidTr="00A75F9E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B4" w:rsidRPr="00A34312" w:rsidRDefault="00C35EB4" w:rsidP="0044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EB4" w:rsidRPr="00BB7EBB" w:rsidRDefault="00C35EB4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Пластырь  на тканевой основе 3*500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EB4" w:rsidRPr="00BB7EBB" w:rsidRDefault="00C35EB4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5EB4" w:rsidRPr="00BB7EBB" w:rsidRDefault="00C35EB4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EB4" w:rsidRPr="00FD1593" w:rsidRDefault="00C35EB4" w:rsidP="004470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</w:t>
            </w:r>
          </w:p>
        </w:tc>
      </w:tr>
    </w:tbl>
    <w:p w:rsidR="00071954" w:rsidRDefault="00071954" w:rsidP="00071954">
      <w:pPr>
        <w:rPr>
          <w:rStyle w:val="a3"/>
          <w:rFonts w:ascii="Times New Roman" w:hAnsi="Times New Roman" w:cs="Times New Roman"/>
          <w:b w:val="0"/>
        </w:rPr>
      </w:pPr>
    </w:p>
    <w:p w:rsidR="00C35EB4" w:rsidRDefault="00C35EB4" w:rsidP="00C35EB4">
      <w:pPr>
        <w:rPr>
          <w:rFonts w:ascii="Times New Roman" w:hAnsi="Times New Roman" w:cs="Times New Roman"/>
          <w:sz w:val="24"/>
          <w:szCs w:val="24"/>
        </w:rPr>
      </w:pPr>
    </w:p>
    <w:p w:rsidR="00071954" w:rsidRDefault="00C35EB4" w:rsidP="00C35EB4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«ТАС-ФАРМ»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 пр. Абая 28/4</w:t>
      </w:r>
    </w:p>
    <w:p w:rsidR="00071954" w:rsidRDefault="00071954" w:rsidP="00071954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C35EB4" w:rsidRPr="00C35EB4">
        <w:rPr>
          <w:rStyle w:val="a3"/>
          <w:rFonts w:ascii="Times New Roman" w:hAnsi="Times New Roman" w:cs="Times New Roman"/>
          <w:b w:val="0"/>
          <w:sz w:val="24"/>
          <w:szCs w:val="24"/>
        </w:rPr>
        <w:t>45400(Сорок пять тысяч четыреста) тенге</w:t>
      </w:r>
    </w:p>
    <w:p w:rsidR="004D787A" w:rsidRDefault="004D787A" w:rsidP="004D787A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7.Краткое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4D787A" w:rsidRPr="00A34312" w:rsidTr="00AF5EA4">
        <w:trPr>
          <w:trHeight w:val="703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D787A" w:rsidRPr="00A34312" w:rsidRDefault="004D787A" w:rsidP="0044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D787A" w:rsidRPr="00A34312" w:rsidRDefault="004D787A" w:rsidP="0044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D787A" w:rsidRPr="00A34312" w:rsidRDefault="004D787A" w:rsidP="0044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D787A" w:rsidRPr="00A34312" w:rsidRDefault="004D787A" w:rsidP="0044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87A" w:rsidRPr="00A34312" w:rsidRDefault="004D787A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AF5EA4" w:rsidRPr="00A34312" w:rsidTr="007508CD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EA4" w:rsidRPr="00A34312" w:rsidRDefault="00AF5EA4" w:rsidP="0044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EA4" w:rsidRPr="00BB7EBB" w:rsidRDefault="00AF5EA4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Маска хирургическая трехслойная на резинках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EA4" w:rsidRPr="00BB7EBB" w:rsidRDefault="00AF5EA4" w:rsidP="0044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EA4" w:rsidRPr="00BB7EBB" w:rsidRDefault="00AF5EA4" w:rsidP="0044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EA4" w:rsidRPr="00AF5EA4" w:rsidRDefault="00AF5EA4" w:rsidP="00476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76E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4D787A" w:rsidRDefault="004D787A" w:rsidP="004D787A">
      <w:pPr>
        <w:rPr>
          <w:rFonts w:ascii="Times New Roman" w:hAnsi="Times New Roman" w:cs="Times New Roman"/>
          <w:sz w:val="24"/>
          <w:szCs w:val="24"/>
        </w:rPr>
      </w:pPr>
    </w:p>
    <w:p w:rsidR="00AF5EA4" w:rsidRDefault="00476E82" w:rsidP="00AF5EA4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Филиал </w:t>
      </w:r>
      <w:r w:rsidR="00AF5EA4">
        <w:rPr>
          <w:rStyle w:val="a3"/>
          <w:rFonts w:ascii="Times New Roman" w:hAnsi="Times New Roman" w:cs="Times New Roman"/>
          <w:b w:val="0"/>
        </w:rPr>
        <w:t>ТОО «</w:t>
      </w:r>
      <w:r>
        <w:rPr>
          <w:rFonts w:ascii="Times New Roman" w:hAnsi="Times New Roman"/>
          <w:sz w:val="24"/>
          <w:szCs w:val="24"/>
          <w:lang w:val="en-US"/>
        </w:rPr>
        <w:t>INKAR</w:t>
      </w:r>
      <w:r w:rsidR="00AF5EA4">
        <w:rPr>
          <w:rStyle w:val="a3"/>
          <w:rFonts w:ascii="Times New Roman" w:hAnsi="Times New Roman" w:cs="Times New Roman"/>
          <w:b w:val="0"/>
        </w:rPr>
        <w:t xml:space="preserve">»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 w:rsidR="00AF5EA4">
        <w:rPr>
          <w:rStyle w:val="a3"/>
          <w:rFonts w:ascii="Times New Roman" w:hAnsi="Times New Roman" w:cs="Times New Roman"/>
          <w:b w:val="0"/>
        </w:rPr>
        <w:t xml:space="preserve"> ул. </w:t>
      </w:r>
      <w:proofErr w:type="spellStart"/>
      <w:r>
        <w:rPr>
          <w:rStyle w:val="a3"/>
          <w:rFonts w:ascii="Times New Roman" w:hAnsi="Times New Roman" w:cs="Times New Roman"/>
          <w:b w:val="0"/>
        </w:rPr>
        <w:t>Карбышева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2</w:t>
      </w:r>
    </w:p>
    <w:p w:rsidR="004D787A" w:rsidRDefault="004D787A" w:rsidP="004D787A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CF5E5A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476E82">
        <w:rPr>
          <w:rStyle w:val="a3"/>
          <w:rFonts w:ascii="Times New Roman" w:hAnsi="Times New Roman" w:cs="Times New Roman"/>
          <w:b w:val="0"/>
          <w:sz w:val="24"/>
          <w:szCs w:val="24"/>
        </w:rPr>
        <w:t>0</w:t>
      </w:r>
      <w:r w:rsidR="00CF5E5A">
        <w:rPr>
          <w:rStyle w:val="a3"/>
          <w:rFonts w:ascii="Times New Roman" w:hAnsi="Times New Roman" w:cs="Times New Roman"/>
          <w:b w:val="0"/>
          <w:sz w:val="24"/>
          <w:szCs w:val="24"/>
        </w:rPr>
        <w:t>0000</w:t>
      </w:r>
      <w:r w:rsidRPr="00C35EB4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CF5E5A">
        <w:rPr>
          <w:rStyle w:val="a3"/>
          <w:rFonts w:ascii="Times New Roman" w:hAnsi="Times New Roman" w:cs="Times New Roman"/>
          <w:b w:val="0"/>
          <w:sz w:val="24"/>
          <w:szCs w:val="24"/>
        </w:rPr>
        <w:t>Сто тысяч</w:t>
      </w:r>
      <w:r w:rsidRPr="00C35EB4">
        <w:rPr>
          <w:rStyle w:val="a3"/>
          <w:rFonts w:ascii="Times New Roman" w:hAnsi="Times New Roman" w:cs="Times New Roman"/>
          <w:b w:val="0"/>
          <w:sz w:val="24"/>
          <w:szCs w:val="24"/>
        </w:rPr>
        <w:t>) тенге</w:t>
      </w:r>
    </w:p>
    <w:p w:rsidR="00481456" w:rsidRDefault="00481456" w:rsidP="009116A6">
      <w:pPr>
        <w:rPr>
          <w:rStyle w:val="a3"/>
          <w:rFonts w:ascii="Times New Roman" w:hAnsi="Times New Roman" w:cs="Times New Roman"/>
          <w:b w:val="0"/>
        </w:rPr>
      </w:pP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27556"/>
    <w:rsid w:val="0003360F"/>
    <w:rsid w:val="000571A2"/>
    <w:rsid w:val="00071954"/>
    <w:rsid w:val="000E6FC4"/>
    <w:rsid w:val="0011195C"/>
    <w:rsid w:val="001120B9"/>
    <w:rsid w:val="00117D75"/>
    <w:rsid w:val="00131CC0"/>
    <w:rsid w:val="00135E04"/>
    <w:rsid w:val="001436DA"/>
    <w:rsid w:val="00147204"/>
    <w:rsid w:val="00185A8F"/>
    <w:rsid w:val="001C3FB0"/>
    <w:rsid w:val="001F3CB3"/>
    <w:rsid w:val="00201CCB"/>
    <w:rsid w:val="002075F5"/>
    <w:rsid w:val="00214F75"/>
    <w:rsid w:val="00241BDD"/>
    <w:rsid w:val="00244202"/>
    <w:rsid w:val="0026472E"/>
    <w:rsid w:val="002737DE"/>
    <w:rsid w:val="00290511"/>
    <w:rsid w:val="002B3B57"/>
    <w:rsid w:val="002E1B09"/>
    <w:rsid w:val="002E79FD"/>
    <w:rsid w:val="002F6FEF"/>
    <w:rsid w:val="00392D15"/>
    <w:rsid w:val="00394495"/>
    <w:rsid w:val="0041772B"/>
    <w:rsid w:val="00422D6B"/>
    <w:rsid w:val="00424BAF"/>
    <w:rsid w:val="00456392"/>
    <w:rsid w:val="00460524"/>
    <w:rsid w:val="00476E82"/>
    <w:rsid w:val="00476FC9"/>
    <w:rsid w:val="0048105C"/>
    <w:rsid w:val="00481456"/>
    <w:rsid w:val="00482D57"/>
    <w:rsid w:val="00487905"/>
    <w:rsid w:val="004906A8"/>
    <w:rsid w:val="004D389F"/>
    <w:rsid w:val="004D787A"/>
    <w:rsid w:val="004F41A3"/>
    <w:rsid w:val="00501FC0"/>
    <w:rsid w:val="005048C8"/>
    <w:rsid w:val="00516EF4"/>
    <w:rsid w:val="00532790"/>
    <w:rsid w:val="005903F4"/>
    <w:rsid w:val="005A34E8"/>
    <w:rsid w:val="005A7B2E"/>
    <w:rsid w:val="005B55A7"/>
    <w:rsid w:val="005B57D6"/>
    <w:rsid w:val="00602305"/>
    <w:rsid w:val="00606026"/>
    <w:rsid w:val="00613F0B"/>
    <w:rsid w:val="0065393D"/>
    <w:rsid w:val="006572CE"/>
    <w:rsid w:val="006665FE"/>
    <w:rsid w:val="0069495C"/>
    <w:rsid w:val="006B00A1"/>
    <w:rsid w:val="00702D0B"/>
    <w:rsid w:val="00725D29"/>
    <w:rsid w:val="00735A21"/>
    <w:rsid w:val="00736753"/>
    <w:rsid w:val="00761A45"/>
    <w:rsid w:val="007879BD"/>
    <w:rsid w:val="00852B53"/>
    <w:rsid w:val="0085525F"/>
    <w:rsid w:val="00872AB3"/>
    <w:rsid w:val="00887147"/>
    <w:rsid w:val="00895E2A"/>
    <w:rsid w:val="008A3DBA"/>
    <w:rsid w:val="008A4142"/>
    <w:rsid w:val="008F2A0E"/>
    <w:rsid w:val="009103FD"/>
    <w:rsid w:val="00910760"/>
    <w:rsid w:val="009116A6"/>
    <w:rsid w:val="009520FD"/>
    <w:rsid w:val="00973523"/>
    <w:rsid w:val="009750B4"/>
    <w:rsid w:val="00981F6B"/>
    <w:rsid w:val="00983A93"/>
    <w:rsid w:val="00996D1D"/>
    <w:rsid w:val="00997249"/>
    <w:rsid w:val="009A3120"/>
    <w:rsid w:val="009A403D"/>
    <w:rsid w:val="009F00CC"/>
    <w:rsid w:val="009F02A6"/>
    <w:rsid w:val="009F3EF1"/>
    <w:rsid w:val="00A01640"/>
    <w:rsid w:val="00A16599"/>
    <w:rsid w:val="00A6070A"/>
    <w:rsid w:val="00AC6C0C"/>
    <w:rsid w:val="00AF5EA4"/>
    <w:rsid w:val="00B2718C"/>
    <w:rsid w:val="00B35707"/>
    <w:rsid w:val="00B4580B"/>
    <w:rsid w:val="00B53224"/>
    <w:rsid w:val="00B6567D"/>
    <w:rsid w:val="00B65F5E"/>
    <w:rsid w:val="00B85647"/>
    <w:rsid w:val="00B96B40"/>
    <w:rsid w:val="00BA6C00"/>
    <w:rsid w:val="00BC7707"/>
    <w:rsid w:val="00BE3C60"/>
    <w:rsid w:val="00C052BF"/>
    <w:rsid w:val="00C25ECA"/>
    <w:rsid w:val="00C35EB4"/>
    <w:rsid w:val="00C37E5D"/>
    <w:rsid w:val="00C40E86"/>
    <w:rsid w:val="00C81234"/>
    <w:rsid w:val="00CD6F99"/>
    <w:rsid w:val="00CF5E5A"/>
    <w:rsid w:val="00D27945"/>
    <w:rsid w:val="00D4290B"/>
    <w:rsid w:val="00D46A5E"/>
    <w:rsid w:val="00D65640"/>
    <w:rsid w:val="00D72A68"/>
    <w:rsid w:val="00D914CC"/>
    <w:rsid w:val="00DA19EE"/>
    <w:rsid w:val="00DC0A42"/>
    <w:rsid w:val="00DC3177"/>
    <w:rsid w:val="00DC37AB"/>
    <w:rsid w:val="00DD6C4B"/>
    <w:rsid w:val="00DE468D"/>
    <w:rsid w:val="00E02B17"/>
    <w:rsid w:val="00E13F2A"/>
    <w:rsid w:val="00E31F9C"/>
    <w:rsid w:val="00E81E7B"/>
    <w:rsid w:val="00E93BA3"/>
    <w:rsid w:val="00EB5093"/>
    <w:rsid w:val="00ED067F"/>
    <w:rsid w:val="00EE14D5"/>
    <w:rsid w:val="00EE6929"/>
    <w:rsid w:val="00F05F66"/>
    <w:rsid w:val="00F316C2"/>
    <w:rsid w:val="00F87561"/>
    <w:rsid w:val="00FD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25</cp:revision>
  <dcterms:created xsi:type="dcterms:W3CDTF">2018-02-12T10:15:00Z</dcterms:created>
  <dcterms:modified xsi:type="dcterms:W3CDTF">2018-02-19T04:34:00Z</dcterms:modified>
</cp:coreProperties>
</file>