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98" w:rsidRPr="00C0094B" w:rsidRDefault="00E85498" w:rsidP="00B96C48">
      <w:pPr>
        <w:pStyle w:val="a4"/>
        <w:keepNext/>
        <w:tabs>
          <w:tab w:val="num" w:pos="0"/>
          <w:tab w:val="left" w:pos="5387"/>
        </w:tabs>
        <w:ind w:left="5387" w:hanging="284"/>
        <w:outlineLvl w:val="6"/>
        <w:rPr>
          <w:b/>
          <w:color w:val="000000"/>
          <w:sz w:val="28"/>
          <w:szCs w:val="28"/>
        </w:rPr>
      </w:pPr>
      <w:r w:rsidRPr="00C0094B">
        <w:rPr>
          <w:b/>
          <w:i/>
          <w:color w:val="000000"/>
          <w:sz w:val="28"/>
          <w:szCs w:val="28"/>
        </w:rPr>
        <w:t>УТВЕРЖДЕНО:</w:t>
      </w:r>
    </w:p>
    <w:p w:rsidR="00E85498" w:rsidRPr="00C0094B" w:rsidRDefault="00E85498" w:rsidP="00C0094B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Приказом </w:t>
      </w:r>
      <w:r w:rsidR="00C0094B">
        <w:rPr>
          <w:color w:val="000000"/>
          <w:sz w:val="28"/>
          <w:szCs w:val="28"/>
        </w:rPr>
        <w:t>КГП</w:t>
      </w:r>
    </w:p>
    <w:p w:rsidR="00E85498" w:rsidRPr="00C0094B" w:rsidRDefault="00E85498" w:rsidP="001646BC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«Рудненская городская </w:t>
      </w:r>
      <w:r w:rsidR="001646BC" w:rsidRPr="00C0094B">
        <w:rPr>
          <w:color w:val="000000"/>
          <w:sz w:val="28"/>
          <w:szCs w:val="28"/>
        </w:rPr>
        <w:t>поликлиника</w:t>
      </w:r>
      <w:r w:rsidRPr="00C0094B">
        <w:rPr>
          <w:color w:val="000000"/>
          <w:sz w:val="28"/>
          <w:szCs w:val="28"/>
        </w:rPr>
        <w:t>»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Управления здравоохранения акимата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Костанайской области </w:t>
      </w:r>
    </w:p>
    <w:p w:rsidR="00E85498" w:rsidRPr="003454DF" w:rsidRDefault="00537562" w:rsidP="00E85498">
      <w:pPr>
        <w:tabs>
          <w:tab w:val="num" w:pos="0"/>
        </w:tabs>
        <w:ind w:left="5387" w:hanging="284"/>
        <w:rPr>
          <w:sz w:val="28"/>
          <w:szCs w:val="28"/>
          <w:lang w:val="kk-KZ"/>
        </w:rPr>
      </w:pPr>
      <w:r w:rsidRPr="003454DF">
        <w:rPr>
          <w:sz w:val="28"/>
          <w:szCs w:val="28"/>
        </w:rPr>
        <w:t>от «</w:t>
      </w:r>
      <w:r w:rsidR="002E7B50">
        <w:rPr>
          <w:sz w:val="28"/>
          <w:szCs w:val="28"/>
        </w:rPr>
        <w:t>24</w:t>
      </w:r>
      <w:bookmarkStart w:id="0" w:name="_GoBack"/>
      <w:bookmarkEnd w:id="0"/>
      <w:r w:rsidR="00E85498" w:rsidRPr="003454DF">
        <w:rPr>
          <w:sz w:val="28"/>
          <w:szCs w:val="28"/>
        </w:rPr>
        <w:t xml:space="preserve">» </w:t>
      </w:r>
      <w:r w:rsidR="007D1ADE">
        <w:rPr>
          <w:sz w:val="28"/>
          <w:szCs w:val="28"/>
        </w:rPr>
        <w:t>сентября</w:t>
      </w:r>
      <w:r w:rsidR="00790B29" w:rsidRPr="003454DF">
        <w:rPr>
          <w:sz w:val="28"/>
          <w:szCs w:val="28"/>
        </w:rPr>
        <w:t xml:space="preserve"> </w:t>
      </w:r>
      <w:r w:rsidR="00E85498" w:rsidRPr="003454DF">
        <w:rPr>
          <w:sz w:val="28"/>
          <w:szCs w:val="28"/>
        </w:rPr>
        <w:t xml:space="preserve"> 202</w:t>
      </w:r>
      <w:r w:rsidR="00FA42EF">
        <w:rPr>
          <w:sz w:val="28"/>
          <w:szCs w:val="28"/>
        </w:rPr>
        <w:t>4</w:t>
      </w:r>
      <w:r w:rsidR="00E85498" w:rsidRPr="003454DF">
        <w:rPr>
          <w:sz w:val="28"/>
          <w:szCs w:val="28"/>
        </w:rPr>
        <w:t xml:space="preserve"> года </w:t>
      </w:r>
      <w:r w:rsidR="00E85498" w:rsidRPr="00DD156B">
        <w:rPr>
          <w:sz w:val="28"/>
          <w:szCs w:val="28"/>
        </w:rPr>
        <w:t>№</w:t>
      </w:r>
      <w:r w:rsidR="00FF08FB">
        <w:rPr>
          <w:sz w:val="28"/>
          <w:szCs w:val="28"/>
          <w:lang w:val="kk-KZ"/>
        </w:rPr>
        <w:t>337</w:t>
      </w:r>
      <w:r w:rsidR="00B2330D" w:rsidRPr="00DD156B">
        <w:rPr>
          <w:sz w:val="28"/>
          <w:szCs w:val="28"/>
          <w:lang w:val="kk-KZ"/>
        </w:rPr>
        <w:t>-ОД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Главн</w:t>
      </w:r>
      <w:r w:rsidR="00422B16" w:rsidRPr="00C0094B">
        <w:rPr>
          <w:color w:val="000000"/>
          <w:sz w:val="28"/>
          <w:szCs w:val="28"/>
        </w:rPr>
        <w:t>ый</w:t>
      </w:r>
      <w:r w:rsidRPr="00C0094B">
        <w:rPr>
          <w:color w:val="000000"/>
          <w:sz w:val="28"/>
          <w:szCs w:val="28"/>
        </w:rPr>
        <w:t xml:space="preserve"> врач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</w:t>
      </w:r>
      <w:r w:rsidR="001646BC" w:rsidRPr="00C0094B">
        <w:rPr>
          <w:color w:val="000000"/>
          <w:sz w:val="28"/>
          <w:szCs w:val="28"/>
        </w:rPr>
        <w:t>К.С.Калиева</w:t>
      </w:r>
    </w:p>
    <w:p w:rsidR="00B52E06" w:rsidRPr="00C0094B" w:rsidRDefault="00B52E06" w:rsidP="00577A86">
      <w:pPr>
        <w:ind w:firstLine="403"/>
        <w:jc w:val="right"/>
        <w:rPr>
          <w:sz w:val="28"/>
          <w:szCs w:val="28"/>
        </w:rPr>
      </w:pPr>
    </w:p>
    <w:p w:rsidR="00B52E06" w:rsidRPr="00C0094B" w:rsidRDefault="00B52E06" w:rsidP="00577A86">
      <w:pPr>
        <w:ind w:firstLine="851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B52E06" w:rsidRPr="00C0094B" w:rsidRDefault="00B52E06" w:rsidP="001646BC">
      <w:pPr>
        <w:jc w:val="center"/>
        <w:rPr>
          <w:sz w:val="28"/>
          <w:szCs w:val="28"/>
        </w:rPr>
      </w:pPr>
      <w:r w:rsidRPr="00C0094B">
        <w:rPr>
          <w:b/>
          <w:bCs/>
          <w:sz w:val="28"/>
          <w:szCs w:val="28"/>
        </w:rPr>
        <w:t>ТЕНДЕРНАЯ ДОКУМЕНТАЦИЯ</w:t>
      </w:r>
    </w:p>
    <w:p w:rsidR="00AA4BBF" w:rsidRPr="00C0094B" w:rsidRDefault="00A0410C" w:rsidP="001646BC">
      <w:pPr>
        <w:jc w:val="center"/>
        <w:rPr>
          <w:b/>
          <w:sz w:val="28"/>
          <w:szCs w:val="28"/>
        </w:rPr>
      </w:pPr>
      <w:r w:rsidRPr="00C0094B">
        <w:rPr>
          <w:b/>
          <w:bCs/>
          <w:sz w:val="28"/>
          <w:szCs w:val="28"/>
        </w:rPr>
        <w:t>для</w:t>
      </w:r>
      <w:r w:rsidR="00B52E06" w:rsidRPr="00C0094B">
        <w:rPr>
          <w:b/>
          <w:bCs/>
          <w:sz w:val="28"/>
          <w:szCs w:val="28"/>
        </w:rPr>
        <w:t xml:space="preserve"> </w:t>
      </w:r>
      <w:r w:rsidR="00965AD8" w:rsidRPr="00C0094B">
        <w:rPr>
          <w:b/>
          <w:bCs/>
          <w:sz w:val="28"/>
          <w:szCs w:val="28"/>
        </w:rPr>
        <w:t>закупа</w:t>
      </w:r>
      <w:r w:rsidR="00BA56D9">
        <w:rPr>
          <w:b/>
          <w:bCs/>
          <w:sz w:val="28"/>
          <w:szCs w:val="28"/>
        </w:rPr>
        <w:t xml:space="preserve"> </w:t>
      </w:r>
      <w:r w:rsidR="001E63C9">
        <w:rPr>
          <w:b/>
          <w:bCs/>
          <w:sz w:val="28"/>
          <w:szCs w:val="28"/>
        </w:rPr>
        <w:t>изделий медицинского назначения</w:t>
      </w:r>
      <w:r w:rsidR="00632B2B">
        <w:rPr>
          <w:b/>
          <w:bCs/>
          <w:sz w:val="28"/>
          <w:szCs w:val="28"/>
        </w:rPr>
        <w:t xml:space="preserve"> (Реактивы)</w:t>
      </w:r>
    </w:p>
    <w:p w:rsidR="001646BC" w:rsidRPr="00C0094B" w:rsidRDefault="001646BC" w:rsidP="001646BC">
      <w:pPr>
        <w:jc w:val="center"/>
        <w:rPr>
          <w:b/>
          <w:sz w:val="28"/>
          <w:szCs w:val="28"/>
        </w:rPr>
      </w:pPr>
    </w:p>
    <w:p w:rsidR="001646BC" w:rsidRPr="00C0094B" w:rsidRDefault="001646BC" w:rsidP="001646BC">
      <w:pPr>
        <w:pStyle w:val="Iauiue"/>
        <w:widowControl/>
        <w:tabs>
          <w:tab w:val="left" w:pos="1701"/>
        </w:tabs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</w:t>
      </w:r>
      <w:r w:rsidR="001723FD" w:rsidRPr="00C0094B">
        <w:rPr>
          <w:b/>
          <w:sz w:val="28"/>
          <w:szCs w:val="28"/>
        </w:rPr>
        <w:t>Заказчик:</w:t>
      </w:r>
      <w:r w:rsidR="001723FD" w:rsidRPr="00C0094B">
        <w:rPr>
          <w:sz w:val="28"/>
          <w:szCs w:val="28"/>
        </w:rPr>
        <w:t xml:space="preserve"> Коммунальное государственное предприятие «Рудненская городская </w:t>
      </w:r>
      <w:r w:rsidR="00FF275A" w:rsidRPr="00C0094B">
        <w:rPr>
          <w:sz w:val="28"/>
          <w:szCs w:val="28"/>
        </w:rPr>
        <w:t>поликлиника</w:t>
      </w:r>
      <w:r w:rsidR="001723FD" w:rsidRPr="00C0094B">
        <w:rPr>
          <w:sz w:val="28"/>
          <w:szCs w:val="28"/>
        </w:rPr>
        <w:t xml:space="preserve">» Управления здравоохранения акимата Костанайской области, </w:t>
      </w:r>
      <w:r w:rsidRPr="00C0094B">
        <w:rPr>
          <w:sz w:val="28"/>
          <w:szCs w:val="28"/>
        </w:rPr>
        <w:t xml:space="preserve">Бенефициар  КГП «Рудненская городская поликлиника» управления здравоохранения  Костанайской области, БИН  951040000277, ИИК  KZ738560000006281854, Филиал АО «Банк Центр Кредит» г.Рудный, БИК  КCJBKZKX, КБЕ 12, КНП 171, e-mail:  </w:t>
      </w:r>
      <w:hyperlink r:id="rId9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1646BC" w:rsidRPr="00C0094B" w:rsidRDefault="001723FD" w:rsidP="001646BC">
      <w:pPr>
        <w:ind w:left="360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1723FD" w:rsidRPr="00C0094B" w:rsidRDefault="001646BC" w:rsidP="00F90994">
      <w:pPr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 </w:t>
      </w:r>
      <w:r w:rsidR="001723FD" w:rsidRPr="00C0094B">
        <w:rPr>
          <w:b/>
          <w:sz w:val="28"/>
          <w:szCs w:val="28"/>
        </w:rPr>
        <w:t>Организатор тендера:</w:t>
      </w:r>
      <w:r w:rsidR="001723FD"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 xml:space="preserve">Коммунальное государственное предприятие «Рудненская городская </w:t>
      </w:r>
      <w:r w:rsidR="00FF275A" w:rsidRPr="00C0094B">
        <w:rPr>
          <w:sz w:val="28"/>
          <w:szCs w:val="28"/>
        </w:rPr>
        <w:t>поликлиника</w:t>
      </w:r>
      <w:r w:rsidRPr="00C0094B">
        <w:rPr>
          <w:sz w:val="28"/>
          <w:szCs w:val="28"/>
        </w:rPr>
        <w:t xml:space="preserve">» Управления здравоохранения акимата Костанайской области, Бенефициар  КГП «Рудненская городская поликлиника» управления здравоохранения  Костанайской области, БИН  951040000277, ИИК  KZ738560000006281854, Филиал АО «Банк Центр Кредит» г.Рудный, БИК  КCJBKZKX, КБЕ 12, КНП 171, e-mail:  </w:t>
      </w:r>
      <w:hyperlink r:id="rId10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8D2C77" w:rsidRPr="00C0094B" w:rsidRDefault="008D2C77" w:rsidP="001646BC">
      <w:pPr>
        <w:ind w:firstLine="360"/>
        <w:rPr>
          <w:sz w:val="28"/>
          <w:szCs w:val="28"/>
        </w:rPr>
      </w:pPr>
    </w:p>
    <w:p w:rsidR="008D2C77" w:rsidRPr="00C0094B" w:rsidRDefault="008D2C77" w:rsidP="001646BC">
      <w:pPr>
        <w:ind w:firstLine="708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Представитель организатора тендера</w:t>
      </w:r>
      <w:r w:rsidR="001646BC" w:rsidRPr="00C0094B">
        <w:rPr>
          <w:b/>
          <w:sz w:val="28"/>
          <w:szCs w:val="28"/>
        </w:rPr>
        <w:t>:</w:t>
      </w:r>
    </w:p>
    <w:p w:rsidR="008D2C77" w:rsidRPr="00C0094B" w:rsidRDefault="001646BC" w:rsidP="001646BC">
      <w:pPr>
        <w:rPr>
          <w:sz w:val="28"/>
          <w:szCs w:val="28"/>
        </w:rPr>
      </w:pPr>
      <w:r w:rsidRPr="00C0094B">
        <w:rPr>
          <w:sz w:val="28"/>
          <w:szCs w:val="28"/>
        </w:rPr>
        <w:t>Бахтиярова А.А.</w:t>
      </w:r>
      <w:r w:rsidR="008D2C77" w:rsidRPr="00C0094B">
        <w:rPr>
          <w:sz w:val="28"/>
          <w:szCs w:val="28"/>
        </w:rPr>
        <w:t xml:space="preserve"> – </w:t>
      </w:r>
      <w:r w:rsidRPr="00C0094B">
        <w:rPr>
          <w:sz w:val="28"/>
          <w:szCs w:val="28"/>
        </w:rPr>
        <w:t>специалист</w:t>
      </w:r>
      <w:r w:rsidR="002744DD" w:rsidRPr="00C0094B">
        <w:rPr>
          <w:sz w:val="28"/>
          <w:szCs w:val="28"/>
        </w:rPr>
        <w:t xml:space="preserve"> по государственным закупкам</w:t>
      </w:r>
      <w:r w:rsidR="008D2C77" w:rsidRPr="00C0094B">
        <w:rPr>
          <w:sz w:val="28"/>
          <w:szCs w:val="28"/>
        </w:rPr>
        <w:t>– 8-</w:t>
      </w:r>
      <w:r w:rsidR="002744DD" w:rsidRPr="00C0094B">
        <w:rPr>
          <w:sz w:val="28"/>
          <w:szCs w:val="28"/>
        </w:rPr>
        <w:t>71431-</w:t>
      </w:r>
      <w:r w:rsidRPr="00C0094B">
        <w:rPr>
          <w:sz w:val="28"/>
          <w:szCs w:val="28"/>
        </w:rPr>
        <w:t>7-29-57</w:t>
      </w:r>
      <w:r w:rsidR="008D2C77" w:rsidRPr="00C0094B">
        <w:rPr>
          <w:sz w:val="28"/>
          <w:szCs w:val="28"/>
        </w:rPr>
        <w:t xml:space="preserve"> </w:t>
      </w:r>
    </w:p>
    <w:p w:rsidR="00D95B0D" w:rsidRPr="00C0094B" w:rsidRDefault="00D95B0D" w:rsidP="001646BC">
      <w:pPr>
        <w:rPr>
          <w:sz w:val="28"/>
          <w:szCs w:val="28"/>
        </w:rPr>
      </w:pPr>
      <w:r w:rsidRPr="00C0094B">
        <w:rPr>
          <w:sz w:val="28"/>
          <w:szCs w:val="28"/>
        </w:rPr>
        <w:t>Тендерная документация предоставляется бесплатно</w:t>
      </w:r>
      <w:r w:rsidR="0061469F" w:rsidRPr="00C0094B">
        <w:rPr>
          <w:sz w:val="28"/>
          <w:szCs w:val="28"/>
        </w:rPr>
        <w:t>.</w:t>
      </w:r>
    </w:p>
    <w:p w:rsidR="00B52E06" w:rsidRPr="00C0094B" w:rsidRDefault="00B52E06" w:rsidP="00F51383">
      <w:pPr>
        <w:ind w:left="360"/>
        <w:jc w:val="center"/>
        <w:rPr>
          <w:sz w:val="28"/>
          <w:szCs w:val="28"/>
        </w:rPr>
      </w:pPr>
    </w:p>
    <w:p w:rsidR="00887F4D" w:rsidRPr="00C0094B" w:rsidRDefault="00887F4D" w:rsidP="00F51383">
      <w:pPr>
        <w:jc w:val="center"/>
        <w:rPr>
          <w:b/>
          <w:color w:val="000000"/>
          <w:sz w:val="28"/>
          <w:szCs w:val="28"/>
        </w:rPr>
      </w:pPr>
    </w:p>
    <w:p w:rsidR="00887F4D" w:rsidRPr="00C0094B" w:rsidRDefault="00887F4D" w:rsidP="00887F4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Общие положения</w:t>
      </w:r>
    </w:p>
    <w:p w:rsidR="00887F4D" w:rsidRPr="00C0094B" w:rsidRDefault="00887F4D" w:rsidP="00887F4D">
      <w:pPr>
        <w:jc w:val="center"/>
        <w:rPr>
          <w:b/>
          <w:sz w:val="28"/>
          <w:szCs w:val="28"/>
        </w:rPr>
      </w:pPr>
    </w:p>
    <w:p w:rsidR="00887F4D" w:rsidRPr="00C0094B" w:rsidRDefault="00887F4D" w:rsidP="00887F4D">
      <w:pPr>
        <w:jc w:val="both"/>
        <w:rPr>
          <w:b/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ab/>
        <w:t xml:space="preserve">1. Тендер проводится с целью выбора поставщика (ов) </w:t>
      </w:r>
      <w:r w:rsidRPr="00C0094B">
        <w:rPr>
          <w:b/>
          <w:bCs/>
          <w:sz w:val="28"/>
          <w:szCs w:val="28"/>
        </w:rPr>
        <w:t xml:space="preserve"> </w:t>
      </w:r>
      <w:r w:rsidR="001E63C9">
        <w:rPr>
          <w:b/>
          <w:bCs/>
          <w:sz w:val="28"/>
          <w:szCs w:val="28"/>
        </w:rPr>
        <w:t>изделий медицинского назначения</w:t>
      </w:r>
      <w:r w:rsidRPr="00C0094B">
        <w:rPr>
          <w:b/>
          <w:sz w:val="28"/>
          <w:szCs w:val="28"/>
        </w:rPr>
        <w:t xml:space="preserve"> </w:t>
      </w:r>
      <w:r w:rsidRPr="00C0094B">
        <w:rPr>
          <w:sz w:val="28"/>
          <w:szCs w:val="28"/>
        </w:rPr>
        <w:t xml:space="preserve">(далее – Товары) – полный перечень </w:t>
      </w:r>
      <w:r w:rsidR="00BD5017">
        <w:rPr>
          <w:sz w:val="28"/>
          <w:szCs w:val="28"/>
        </w:rPr>
        <w:t xml:space="preserve">товаров  </w:t>
      </w:r>
      <w:r w:rsidRPr="00C0094B">
        <w:rPr>
          <w:sz w:val="28"/>
          <w:szCs w:val="28"/>
        </w:rPr>
        <w:t>приведен в приложении 1 к настоящей тендерной документации.</w:t>
      </w:r>
    </w:p>
    <w:p w:rsidR="00876A6A" w:rsidRPr="00876A6A" w:rsidRDefault="00876A6A" w:rsidP="00876A6A">
      <w:pPr>
        <w:ind w:firstLine="708"/>
        <w:jc w:val="both"/>
        <w:rPr>
          <w:b/>
          <w:i/>
          <w:color w:val="FF0000"/>
          <w:sz w:val="28"/>
          <w:szCs w:val="28"/>
        </w:rPr>
      </w:pPr>
      <w:r w:rsidRPr="00876A6A">
        <w:rPr>
          <w:sz w:val="28"/>
          <w:szCs w:val="28"/>
        </w:rPr>
        <w:t xml:space="preserve">2. Сумма, выделенная для данного тендера, составляет </w:t>
      </w:r>
      <w:r w:rsidR="007D1ADE">
        <w:rPr>
          <w:b/>
          <w:i/>
          <w:sz w:val="28"/>
          <w:szCs w:val="28"/>
        </w:rPr>
        <w:t>4</w:t>
      </w:r>
      <w:r w:rsidR="003D227D">
        <w:rPr>
          <w:b/>
          <w:i/>
          <w:sz w:val="28"/>
          <w:szCs w:val="28"/>
        </w:rPr>
        <w:t>8</w:t>
      </w:r>
      <w:r w:rsidR="007D1ADE">
        <w:rPr>
          <w:b/>
          <w:i/>
          <w:sz w:val="28"/>
          <w:szCs w:val="28"/>
        </w:rPr>
        <w:t> 122 620</w:t>
      </w:r>
      <w:r w:rsidRPr="00876A6A">
        <w:rPr>
          <w:b/>
          <w:i/>
          <w:sz w:val="28"/>
          <w:szCs w:val="28"/>
        </w:rPr>
        <w:t xml:space="preserve"> (</w:t>
      </w:r>
      <w:r w:rsidR="007D1ADE" w:rsidRPr="007D1ADE">
        <w:rPr>
          <w:b/>
          <w:i/>
          <w:sz w:val="28"/>
          <w:szCs w:val="28"/>
        </w:rPr>
        <w:t xml:space="preserve">Сорок </w:t>
      </w:r>
      <w:r w:rsidR="00FF08FB">
        <w:rPr>
          <w:b/>
          <w:i/>
          <w:sz w:val="28"/>
          <w:szCs w:val="28"/>
          <w:lang w:val="kk-KZ"/>
        </w:rPr>
        <w:t>восемь</w:t>
      </w:r>
      <w:r w:rsidR="007D1ADE" w:rsidRPr="007D1ADE">
        <w:rPr>
          <w:b/>
          <w:i/>
          <w:sz w:val="28"/>
          <w:szCs w:val="28"/>
        </w:rPr>
        <w:t xml:space="preserve"> миллионов сто двадцать две тысячи шестьсот двадцать</w:t>
      </w:r>
      <w:r w:rsidRPr="00876A6A">
        <w:rPr>
          <w:b/>
          <w:i/>
          <w:sz w:val="28"/>
          <w:szCs w:val="28"/>
        </w:rPr>
        <w:t>) тенге шесть тиын.</w:t>
      </w:r>
      <w:r w:rsidRPr="00876A6A">
        <w:rPr>
          <w:b/>
          <w:i/>
          <w:color w:val="FF0000"/>
          <w:sz w:val="28"/>
          <w:szCs w:val="28"/>
        </w:rPr>
        <w:t xml:space="preserve"> 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  <w:lang w:eastAsia="zh-CN"/>
        </w:rPr>
      </w:pPr>
      <w:r w:rsidRPr="00C0094B">
        <w:rPr>
          <w:sz w:val="28"/>
          <w:szCs w:val="28"/>
          <w:lang w:val="kk-KZ"/>
        </w:rPr>
        <w:t>3</w:t>
      </w:r>
      <w:r w:rsidRPr="00C0094B">
        <w:rPr>
          <w:sz w:val="28"/>
          <w:szCs w:val="28"/>
        </w:rPr>
        <w:t xml:space="preserve">. Условия платежа: </w:t>
      </w:r>
      <w:r w:rsidRPr="00C0094B">
        <w:rPr>
          <w:sz w:val="28"/>
          <w:szCs w:val="28"/>
          <w:lang w:eastAsia="ar-SA"/>
        </w:rPr>
        <w:t xml:space="preserve">Заказчик оплачивает Поставщику обусловленную цену Договора путем перечисления денежных средств на банковский счет Поставщика </w:t>
      </w:r>
      <w:r w:rsidRPr="00C0094B">
        <w:rPr>
          <w:sz w:val="28"/>
          <w:szCs w:val="28"/>
          <w:lang w:eastAsia="zh-CN"/>
        </w:rPr>
        <w:t>по факту поставки товара по мере поступления финансирования, после предоставления счет-фактуры, накладной, акта приемки-передачи.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4. Потенциальный поставщик может представить альтернативные условия платежа, или другие условия и связанные с ними конкретные ценовые скидки. При </w:t>
      </w:r>
      <w:r w:rsidRPr="00C0094B">
        <w:rPr>
          <w:sz w:val="28"/>
          <w:szCs w:val="28"/>
        </w:rPr>
        <w:lastRenderedPageBreak/>
        <w:t>этом потенциальный поставщик в своей тендерной заявке должен указать, какую ценовую скидку он может предложить в этом случае.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5. Квалификационные требования, предъявляемые к потенциальному поставщику.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6. Потенциальный поставщик, участвующий в закупе, соответствует следующим условиям: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правоспособность на осуществление соответствующей фармацевтической деятельности;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не подлежит процедуре банкротства либо ликвидации;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6) не является участником тендера по одному лоту со своим аффилированным лицом.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7. 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на закуп требуется его комплектность.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Местными органами государственного управления здравоохранением областей,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для лекарственных средств и медицинских изделий, входящих в приказ Министра здравоохранения Республики Казахстан от 5 августа 2021 года № ҚР ДСМ - 75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23885), но не входящих в перечень единого дистрибьютора;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в целях обеспечения детей, в случаях закупа лекарственного средства, в инструкции по медицинскому применению которого имеется указание о противопоказаниях к применению у детей;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при индивидуальной непереносимости пациента на основании заключения врачебно-консультативной комиссии и решения местных представительных органов областей, городов республиканского значения и столицы.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8. 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 приказ Министра здравоохранения Республики Казахстан от 20 октября 2020 года № ҚР ДСМ - 142/2020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соответствие характеристики или технической спецификации условиям объявления или приглашения на закуп.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3) непревышение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не менее двенадцати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9) срок годности вакцин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11)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9. Условия, предусмотренные подпунктами 4), 5), 6), 7), 8), 9), 10), 11), 12) и 13) пункта 8 подтверждаются поставщиком при исполнении договора поставки или закупа.</w:t>
      </w:r>
    </w:p>
    <w:p w:rsidR="00887F4D" w:rsidRPr="00632B2B" w:rsidRDefault="00887F4D" w:rsidP="00632B2B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10. Заказчик, организатор закупа, единый дистрибьютор не устанавливают к лекарственным средствам и медицинским изделиям условия, не предусмотренные Правилами.</w:t>
      </w:r>
    </w:p>
    <w:p w:rsidR="00F51383" w:rsidRPr="00632B2B" w:rsidRDefault="00F51383" w:rsidP="00632B2B">
      <w:pPr>
        <w:jc w:val="center"/>
        <w:rPr>
          <w:b/>
          <w:color w:val="000000"/>
          <w:sz w:val="28"/>
          <w:szCs w:val="28"/>
        </w:rPr>
      </w:pPr>
      <w:r w:rsidRPr="00C0094B">
        <w:rPr>
          <w:b/>
          <w:color w:val="000000"/>
          <w:sz w:val="28"/>
          <w:szCs w:val="28"/>
        </w:rPr>
        <w:t>Организация тендера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" w:name="z185"/>
      <w:r w:rsidRPr="00C0094B">
        <w:rPr>
          <w:color w:val="000000"/>
          <w:sz w:val="28"/>
          <w:szCs w:val="28"/>
        </w:rPr>
        <w:t>     </w:t>
      </w:r>
      <w:r w:rsidR="00887F4D" w:rsidRPr="00C0094B">
        <w:rPr>
          <w:color w:val="000000"/>
          <w:sz w:val="28"/>
          <w:szCs w:val="28"/>
        </w:rPr>
        <w:t xml:space="preserve"> 11</w:t>
      </w:r>
      <w:r w:rsidRPr="00C0094B">
        <w:rPr>
          <w:color w:val="000000"/>
          <w:sz w:val="28"/>
          <w:szCs w:val="28"/>
        </w:rPr>
        <w:t>. Заказчики или организаторы закупа проводят тендеры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" w:name="z186"/>
      <w:bookmarkEnd w:id="1"/>
      <w:r w:rsidRPr="00C0094B">
        <w:rPr>
          <w:color w:val="000000"/>
          <w:sz w:val="28"/>
          <w:szCs w:val="28"/>
        </w:rPr>
        <w:t>      О закупе лекарственных средств,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20 (двадцать) календарных дней, при повторном тендере – не менее чем за 15 (пятнадцать) календарных дней до дня окончания приема тендерных заявок путем размещения объявления на интернет-ресурсе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" w:name="z187"/>
      <w:bookmarkEnd w:id="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12</w:t>
      </w:r>
      <w:r w:rsidRPr="00C0094B">
        <w:rPr>
          <w:color w:val="000000"/>
          <w:sz w:val="28"/>
          <w:szCs w:val="28"/>
        </w:rPr>
        <w:t>. Объявление о проведении закупа лекарственных средств, медицинских изделий или фармацевтических услуг способом проведения тендера, размещается на интернет-ресурсе заказчика или организатора закупа и включает следующую информацию: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" w:name="z188"/>
      <w:bookmarkEnd w:id="3"/>
      <w:r w:rsidRPr="00C0094B">
        <w:rPr>
          <w:color w:val="000000"/>
          <w:sz w:val="28"/>
          <w:szCs w:val="28"/>
        </w:rPr>
        <w:t>        1) наименование и адрес заказчика или организатора;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" w:name="z189"/>
      <w:bookmarkEnd w:id="4"/>
      <w:r w:rsidRPr="00C0094B">
        <w:rPr>
          <w:color w:val="000000"/>
          <w:sz w:val="28"/>
          <w:szCs w:val="28"/>
        </w:rPr>
        <w:t>      2) 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при индивидуальной непереносимости пациента, об объеме закупа, месте поставок, суммах, выделенных для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" w:name="z190"/>
      <w:bookmarkEnd w:id="5"/>
      <w:r w:rsidRPr="00C0094B">
        <w:rPr>
          <w:color w:val="000000"/>
          <w:sz w:val="28"/>
          <w:szCs w:val="28"/>
        </w:rPr>
        <w:t>      3) сроки и условия поставки;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" w:name="z191"/>
      <w:bookmarkEnd w:id="6"/>
      <w:r w:rsidRPr="00C0094B">
        <w:rPr>
          <w:color w:val="000000"/>
          <w:sz w:val="28"/>
          <w:szCs w:val="28"/>
        </w:rPr>
        <w:t>      4) порядок и источник передачи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" w:name="z192"/>
      <w:bookmarkEnd w:id="7"/>
      <w:r w:rsidRPr="00C0094B">
        <w:rPr>
          <w:color w:val="000000"/>
          <w:sz w:val="28"/>
          <w:szCs w:val="28"/>
        </w:rPr>
        <w:t>      5) место представления (приема) документов и окончательный срок подачи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" w:name="z193"/>
      <w:bookmarkEnd w:id="8"/>
      <w:r w:rsidRPr="00C0094B">
        <w:rPr>
          <w:color w:val="000000"/>
          <w:sz w:val="28"/>
          <w:szCs w:val="28"/>
        </w:rPr>
        <w:t>      6) дату, время и место вскрытия конвертов с тендерными заявками.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" w:name="z194"/>
      <w:bookmarkEnd w:id="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13</w:t>
      </w:r>
      <w:r w:rsidRPr="00C0094B">
        <w:rPr>
          <w:color w:val="000000"/>
          <w:sz w:val="28"/>
          <w:szCs w:val="28"/>
        </w:rPr>
        <w:t>. Для проведения тендера заказчиком или организатором закупа образуется тендерная комиссия. На каждый тендер утверждается отдельный состав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" w:name="z195"/>
      <w:bookmarkEnd w:id="1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14</w:t>
      </w:r>
      <w:r w:rsidRPr="00C0094B">
        <w:rPr>
          <w:color w:val="000000"/>
          <w:sz w:val="28"/>
          <w:szCs w:val="28"/>
        </w:rPr>
        <w:t>. В состав тендерной комиссии включаются работники заказчика или организатора закупа в нечетном количестве не менее трех человек.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" w:name="z196"/>
      <w:bookmarkEnd w:id="1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15</w:t>
      </w:r>
      <w:r w:rsidRPr="00C0094B">
        <w:rPr>
          <w:color w:val="000000"/>
          <w:sz w:val="28"/>
          <w:szCs w:val="28"/>
        </w:rPr>
        <w:t>.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несостоявшимся, либо отмены итогов в случаях выявления нарушений при проведении закупа до заключения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" w:name="z197"/>
      <w:bookmarkEnd w:id="1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16</w:t>
      </w:r>
      <w:r w:rsidRPr="00C0094B">
        <w:rPr>
          <w:color w:val="000000"/>
          <w:sz w:val="28"/>
          <w:szCs w:val="28"/>
        </w:rPr>
        <w:t>. В состав тендерной комиссии включаются первые руководители заказчика или организатора закупа или их заместители, а также руководители профильных структурных подразделений и специалисты.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" w:name="z198"/>
      <w:bookmarkEnd w:id="1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17</w:t>
      </w:r>
      <w:r w:rsidRPr="00C0094B">
        <w:rPr>
          <w:color w:val="000000"/>
          <w:sz w:val="28"/>
          <w:szCs w:val="28"/>
        </w:rPr>
        <w:t xml:space="preserve">. Председателем тендерной комиссии определяются первый руководитель или заместитель руководителя заказчика или организатора закупа, которые руководят </w:t>
      </w:r>
      <w:r w:rsidRPr="00C0094B">
        <w:rPr>
          <w:color w:val="000000"/>
          <w:sz w:val="28"/>
          <w:szCs w:val="28"/>
        </w:rPr>
        <w:lastRenderedPageBreak/>
        <w:t>деятельностью комиссии, планируют работу и осуществляют общий контроль за реализацией ее решений. Во время отсутствия председателя его функции осуществляет заместитель председателя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5" w:name="z199"/>
      <w:bookmarkEnd w:id="1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18</w:t>
      </w:r>
      <w:r w:rsidRPr="00C0094B">
        <w:rPr>
          <w:color w:val="000000"/>
          <w:sz w:val="28"/>
          <w:szCs w:val="28"/>
        </w:rPr>
        <w:t>.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комиссии, который не входит в состав комиссии и не имеет права голоса.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6" w:name="z200"/>
      <w:bookmarkEnd w:id="1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19</w:t>
      </w:r>
      <w:r w:rsidRPr="00C0094B">
        <w:rPr>
          <w:color w:val="000000"/>
          <w:sz w:val="28"/>
          <w:szCs w:val="28"/>
        </w:rPr>
        <w:t>. Секретарь тендерной комиссии представляет потенциальным поставщикам тендерную документацию, принимает от них конверты с тендерными заявками, готовит предложения и другие необходимые материалы по повестке дня заседания тендерной комиссии, составляет протоколы заседания тендерной комиссии, ведет журнал регистрации тендерных заявок, в котором указываются дата и время их представления, фамилия, имя и отчество (при его наличии) лица, представившего конверт с тендерной заявкой. Журнал прошивается, страницы пронумеровываются, последняя страница заверяется подписью уполномоченного лица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7" w:name="z201"/>
      <w:bookmarkEnd w:id="1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20</w:t>
      </w:r>
      <w:r w:rsidRPr="00C0094B">
        <w:rPr>
          <w:color w:val="000000"/>
          <w:sz w:val="28"/>
          <w:szCs w:val="28"/>
        </w:rPr>
        <w:t>. Заказчик или организатор закупа привлекают эксперта или экспертов профильных специальностей по вопросам, требующим специальных знаний и (или) технических познаний.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8" w:name="z202"/>
      <w:bookmarkEnd w:id="17"/>
      <w:r w:rsidRPr="00C0094B">
        <w:rPr>
          <w:color w:val="000000"/>
          <w:sz w:val="28"/>
          <w:szCs w:val="28"/>
        </w:rPr>
        <w:t>     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(или) медицинских изделий характеристикам или техническим спецификациям в объявлении.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9" w:name="z203"/>
      <w:bookmarkEnd w:id="1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21</w:t>
      </w:r>
      <w:r w:rsidRPr="00C0094B">
        <w:rPr>
          <w:color w:val="000000"/>
          <w:sz w:val="28"/>
          <w:szCs w:val="28"/>
        </w:rPr>
        <w:t>. Эксперт дает экспертное заключение по технической спецификации (характеристике) лекарственных средств и (или) медицинских изделий на соответствие предлагаемых потенциальными поставщиками лекарственных средств и (или) медицинских изделий и фармацевтических услуг условиям к закупаемым лекарственным средствам и (или) медицинским изделиям и фармацевтическим услугам, положениям тендерной документации до принятия решения комиссией.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0" w:name="z204"/>
      <w:bookmarkEnd w:id="1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22</w:t>
      </w:r>
      <w:r w:rsidRPr="00C0094B">
        <w:rPr>
          <w:color w:val="000000"/>
          <w:sz w:val="28"/>
          <w:szCs w:val="28"/>
        </w:rPr>
        <w:t>. Эксперт не участвует в голосовании при принятии тендерной комиссией решения.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1" w:name="z205"/>
      <w:bookmarkEnd w:id="20"/>
      <w:r w:rsidRPr="00C0094B">
        <w:rPr>
          <w:color w:val="000000"/>
          <w:sz w:val="28"/>
          <w:szCs w:val="28"/>
        </w:rPr>
        <w:t>      Экспертное заключение оформляется в письменном виде, подписывается экспертом и прилагается к протоколу заседания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2" w:name="z206"/>
      <w:bookmarkEnd w:id="2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23</w:t>
      </w:r>
      <w:r w:rsidRPr="00C0094B">
        <w:rPr>
          <w:color w:val="000000"/>
          <w:sz w:val="28"/>
          <w:szCs w:val="28"/>
        </w:rPr>
        <w:t>. Экспертное заключение рассматривается комиссией при оценке и сопоставлении тендерных заявок, определении победителя.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3" w:name="z207"/>
      <w:bookmarkEnd w:id="22"/>
      <w:r w:rsidRPr="00C0094B">
        <w:rPr>
          <w:color w:val="000000"/>
          <w:sz w:val="28"/>
          <w:szCs w:val="28"/>
        </w:rPr>
        <w:t xml:space="preserve">       </w:t>
      </w:r>
      <w:r w:rsidR="00887F4D" w:rsidRPr="00C0094B">
        <w:rPr>
          <w:color w:val="000000"/>
          <w:sz w:val="28"/>
          <w:szCs w:val="28"/>
        </w:rPr>
        <w:t>24</w:t>
      </w:r>
      <w:r w:rsidRPr="00C0094B">
        <w:rPr>
          <w:color w:val="000000"/>
          <w:sz w:val="28"/>
          <w:szCs w:val="28"/>
        </w:rPr>
        <w:t xml:space="preserve">. Заседание тендерной комиссии проводится при условии участия не менее двух третей от общего числа. Решение тендерной комиссии принимается открытым голосованием и считается принятым, если за него подано простое большинство голосов от общей численности участвующих членов комиссии. 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4" w:name="z208"/>
      <w:bookmarkEnd w:id="23"/>
      <w:r w:rsidRPr="00C0094B">
        <w:rPr>
          <w:color w:val="000000"/>
          <w:sz w:val="28"/>
          <w:szCs w:val="28"/>
        </w:rPr>
        <w:t>      При равенстве голосов, принятым считается решение, за которое проголосовал и председатель тендерной комиссии, а при его отсутствии – заместитель председателя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5" w:name="z209"/>
      <w:bookmarkEnd w:id="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25</w:t>
      </w:r>
      <w:r w:rsidRPr="00C0094B">
        <w:rPr>
          <w:color w:val="000000"/>
          <w:sz w:val="28"/>
          <w:szCs w:val="28"/>
        </w:rPr>
        <w:t>. При отсутствии кого-либо из членов тендерной комиссии, в протоколе заседания указываются причина его отсутствия и ссылка на документ, подтверждающий данный факт.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6" w:name="z210"/>
      <w:bookmarkEnd w:id="2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26</w:t>
      </w:r>
      <w:r w:rsidRPr="00C0094B">
        <w:rPr>
          <w:color w:val="000000"/>
          <w:sz w:val="28"/>
          <w:szCs w:val="28"/>
        </w:rPr>
        <w:t xml:space="preserve">. Если в назначенные день и время заседание тендерной комиссии по вскрытию конвертов с тендерными заявками не состоялось по причине отсутствия кворума, </w:t>
      </w:r>
      <w:r w:rsidRPr="00C0094B">
        <w:rPr>
          <w:color w:val="000000"/>
          <w:sz w:val="28"/>
          <w:szCs w:val="28"/>
        </w:rPr>
        <w:lastRenderedPageBreak/>
        <w:t>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конвертов, которые устанавливаются в срок не позднее одного рабочего дня после дня несостоявшегося заседания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7" w:name="z211"/>
      <w:bookmarkEnd w:id="26"/>
      <w:r w:rsidRPr="00C0094B">
        <w:rPr>
          <w:color w:val="000000"/>
          <w:sz w:val="28"/>
          <w:szCs w:val="28"/>
        </w:rPr>
        <w:t>      При этом вновь поданные конверты с тендерными заявками не принимаются.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8" w:name="z212"/>
      <w:bookmarkEnd w:id="2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27</w:t>
      </w:r>
      <w:r w:rsidRPr="00C0094B">
        <w:rPr>
          <w:color w:val="000000"/>
          <w:sz w:val="28"/>
          <w:szCs w:val="28"/>
        </w:rPr>
        <w:t>. Если в назначенное время необходимая численность членов тендерной комиссии не обеспечивается, то заказчик или организатор закупа вносят изменения в состав тендерной комиссии в течение 3 (трех) рабочих дней после дня несостоявшегося заседания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9" w:name="z213"/>
      <w:bookmarkEnd w:id="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28</w:t>
      </w:r>
      <w:r w:rsidRPr="00C0094B">
        <w:rPr>
          <w:color w:val="000000"/>
          <w:sz w:val="28"/>
          <w:szCs w:val="28"/>
        </w:rPr>
        <w:t>. Протокол заседания тендерной комиссии подписывается и полистно парафируется всеми ее членами, председателем тендерной комиссии, его заместителем и секретарем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0" w:name="z214"/>
      <w:bookmarkEnd w:id="2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29</w:t>
      </w:r>
      <w:r w:rsidRPr="00C0094B">
        <w:rPr>
          <w:color w:val="000000"/>
          <w:sz w:val="28"/>
          <w:szCs w:val="28"/>
        </w:rPr>
        <w:t>. Заказчик или организатор закупа утверждают тендерную документацию на закуп лекарственных средств, медицинских изделий или фармацевтических услуг в соответствии с настоящими Правилами, которая размещается на их интернет-ресурсе и содержит (в зависимости от предмета закупа):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1" w:name="z215"/>
      <w:bookmarkEnd w:id="30"/>
      <w:r w:rsidRPr="00C0094B">
        <w:rPr>
          <w:color w:val="000000"/>
          <w:sz w:val="28"/>
          <w:szCs w:val="28"/>
        </w:rPr>
        <w:t>      1) состав тендерной документации, перечень документов, подлежащих представлению потенциальным поставщиком в подтверждение его соответствия условиям, предусмотренным пунктами 8 и 9 Правил и закупаемых лекарственных средств и (или) медицинских изделий – пункт 11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2" w:name="z216"/>
      <w:bookmarkEnd w:id="31"/>
      <w:r w:rsidRPr="00C0094B">
        <w:rPr>
          <w:color w:val="000000"/>
          <w:sz w:val="28"/>
          <w:szCs w:val="28"/>
        </w:rPr>
        <w:t>      2) технические и качественные характеристики закупаемых лекарственных средств и (или) медицинских изделий, фармацевтических услуг, включая технические спецификации;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3" w:name="z217"/>
      <w:bookmarkEnd w:id="32"/>
      <w:r w:rsidRPr="00C0094B">
        <w:rPr>
          <w:color w:val="000000"/>
          <w:sz w:val="28"/>
          <w:szCs w:val="28"/>
        </w:rPr>
        <w:t>      3) объем закупаемых лекарственных средств, медицинских изделий или фармацевтических услуг и суммы, выделенные для их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4" w:name="z218"/>
      <w:bookmarkEnd w:id="33"/>
      <w:r w:rsidRPr="00C0094B">
        <w:rPr>
          <w:color w:val="000000"/>
          <w:sz w:val="28"/>
          <w:szCs w:val="28"/>
        </w:rPr>
        <w:t>      4) место, сроки и другие условия поставки лекарственных средств, медицинских изделий или оказания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5" w:name="z219"/>
      <w:bookmarkEnd w:id="34"/>
      <w:r w:rsidRPr="00C0094B">
        <w:rPr>
          <w:color w:val="000000"/>
          <w:sz w:val="28"/>
          <w:szCs w:val="28"/>
        </w:rPr>
        <w:t>      5) условия платежей и проект договора закупа лекарственных средств и (или) медицинских изделий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6" w:name="z220"/>
      <w:bookmarkEnd w:id="35"/>
      <w:r w:rsidRPr="00C0094B">
        <w:rPr>
          <w:color w:val="000000"/>
          <w:sz w:val="28"/>
          <w:szCs w:val="28"/>
        </w:rPr>
        <w:t>      6) требования к языкам тендерной заявки,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7" w:name="z221"/>
      <w:bookmarkEnd w:id="36"/>
      <w:r w:rsidRPr="00C0094B">
        <w:rPr>
          <w:color w:val="000000"/>
          <w:sz w:val="28"/>
          <w:szCs w:val="28"/>
        </w:rPr>
        <w:t>      7) требования к оформлению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8" w:name="z222"/>
      <w:bookmarkEnd w:id="37"/>
      <w:r w:rsidRPr="00C0094B">
        <w:rPr>
          <w:color w:val="000000"/>
          <w:sz w:val="28"/>
          <w:szCs w:val="28"/>
        </w:rPr>
        <w:t>      8) порядок, форму и сроки внесения гарантийного обеспечения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9" w:name="z223"/>
      <w:bookmarkEnd w:id="38"/>
      <w:r w:rsidRPr="00C0094B">
        <w:rPr>
          <w:color w:val="000000"/>
          <w:sz w:val="28"/>
          <w:szCs w:val="28"/>
        </w:rPr>
        <w:t>      9) указание на возможность и порядок отзыва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0" w:name="z224"/>
      <w:bookmarkEnd w:id="39"/>
      <w:r w:rsidRPr="00C0094B">
        <w:rPr>
          <w:color w:val="000000"/>
          <w:sz w:val="28"/>
          <w:szCs w:val="28"/>
        </w:rPr>
        <w:t>      10) место и окончательный срок приема тендерных заявок и срок их действия;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1" w:name="z225"/>
      <w:bookmarkEnd w:id="40"/>
      <w:r w:rsidRPr="00C0094B">
        <w:rPr>
          <w:color w:val="000000"/>
          <w:sz w:val="28"/>
          <w:szCs w:val="28"/>
        </w:rPr>
        <w:t>      11) 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2" w:name="z226"/>
      <w:bookmarkEnd w:id="41"/>
      <w:r w:rsidRPr="00C0094B">
        <w:rPr>
          <w:color w:val="000000"/>
          <w:sz w:val="28"/>
          <w:szCs w:val="28"/>
        </w:rPr>
        <w:t>      12) место, дату, время и процедуру вскрытия конвертов с тендерными заявками;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3" w:name="z227"/>
      <w:bookmarkEnd w:id="42"/>
      <w:r w:rsidRPr="00C0094B">
        <w:rPr>
          <w:color w:val="000000"/>
          <w:sz w:val="28"/>
          <w:szCs w:val="28"/>
        </w:rPr>
        <w:t>      13) процедуру рассмотрения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4" w:name="z228"/>
      <w:bookmarkEnd w:id="43"/>
      <w:r w:rsidRPr="00C0094B">
        <w:rPr>
          <w:color w:val="000000"/>
          <w:sz w:val="28"/>
          <w:szCs w:val="28"/>
        </w:rPr>
        <w:t>      14) условия предоставления потенциальным поставщикам-отечественным товаропроизводителям поддержки, определенные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5" w:name="z229"/>
      <w:bookmarkEnd w:id="44"/>
      <w:r w:rsidRPr="00C0094B">
        <w:rPr>
          <w:color w:val="000000"/>
          <w:sz w:val="28"/>
          <w:szCs w:val="28"/>
        </w:rPr>
        <w:t>      15) условия внесения, форму, объем и способ гарантийного обеспечения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6" w:name="z230"/>
      <w:bookmarkEnd w:id="45"/>
      <w:r w:rsidRPr="00C0094B">
        <w:rPr>
          <w:color w:val="000000"/>
          <w:sz w:val="28"/>
          <w:szCs w:val="28"/>
        </w:rPr>
        <w:t xml:space="preserve">      16) перечень и количество лекарственных средств, медицинских изделий, отпускаемых на бесплатной и (или) льготной основе, с указанием международного </w:t>
      </w:r>
      <w:r w:rsidRPr="00C0094B">
        <w:rPr>
          <w:color w:val="000000"/>
          <w:sz w:val="28"/>
          <w:szCs w:val="28"/>
        </w:rPr>
        <w:lastRenderedPageBreak/>
        <w:t>непатентованного наименования или состава лекарственных средств,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7" w:name="z231"/>
      <w:bookmarkEnd w:id="46"/>
      <w:r w:rsidRPr="00C0094B">
        <w:rPr>
          <w:color w:val="000000"/>
          <w:sz w:val="28"/>
          <w:szCs w:val="28"/>
        </w:rPr>
        <w:t>      При индивидуальной непереносимости пациента, на основании заключения врачебно-консультативной комиссии заказчика перечень и количество лекарственных средств, медицинских изделий, отпускаемых на бесплатной и (или) льготной основе, с указанием торгового наименования,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8" w:name="z232"/>
      <w:bookmarkEnd w:id="47"/>
      <w:r w:rsidRPr="00C0094B">
        <w:rPr>
          <w:color w:val="000000"/>
          <w:sz w:val="28"/>
          <w:szCs w:val="28"/>
        </w:rPr>
        <w:t>      17) перечень и количество медицинской техники;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9" w:name="z233"/>
      <w:bookmarkEnd w:id="48"/>
      <w:r w:rsidRPr="00C0094B">
        <w:rPr>
          <w:color w:val="000000"/>
          <w:sz w:val="28"/>
          <w:szCs w:val="28"/>
        </w:rPr>
        <w:t>      18) перечень населенных пунктов, в которых надлежит оказывать фармацевтическую услугу, определенный местными органами государственного управления здравоохранением областей, городов республиканского значения и столицы по каждому лоту (при закупе фармацевтических услуг);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0" w:name="z234"/>
      <w:bookmarkEnd w:id="49"/>
      <w:r w:rsidRPr="00C0094B">
        <w:rPr>
          <w:color w:val="000000"/>
          <w:sz w:val="28"/>
          <w:szCs w:val="28"/>
        </w:rPr>
        <w:t xml:space="preserve">      19) условия, предъявляемые к потенциальным поставщикам фармацевтических услуг, а также их соисполнителям, предусмотренных пунктами 8 и 9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1" w:name="z235"/>
      <w:bookmarkEnd w:id="5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30</w:t>
      </w:r>
      <w:r w:rsidRPr="00C0094B">
        <w:rPr>
          <w:color w:val="000000"/>
          <w:sz w:val="28"/>
          <w:szCs w:val="28"/>
        </w:rPr>
        <w:t>. Заказчиком или организатором закупа допускается разделение однородных лекарственных средств и (или) медицинских изделий на лоты по месту их поставки, а при осуществлении закупа нескольких видов однородных лекарственных средств и (или) медицинских изделий – на лоты по их однородным видам и (или) месту поставки.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2" w:name="z236"/>
      <w:bookmarkEnd w:id="51"/>
      <w:r w:rsidRPr="00C0094B">
        <w:rPr>
          <w:color w:val="000000"/>
          <w:sz w:val="28"/>
          <w:szCs w:val="28"/>
        </w:rPr>
        <w:t>      Заказчиком или организатором закупа при закупе фармацевтических услуг закуп разделяется на лоты по месту их оказания.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3" w:name="z237"/>
      <w:bookmarkEnd w:id="5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31</w:t>
      </w:r>
      <w:r w:rsidRPr="00C0094B">
        <w:rPr>
          <w:color w:val="000000"/>
          <w:sz w:val="28"/>
          <w:szCs w:val="28"/>
        </w:rPr>
        <w:t>. 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4" w:name="z238"/>
      <w:bookmarkEnd w:id="5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32</w:t>
      </w:r>
      <w:r w:rsidRPr="00C0094B">
        <w:rPr>
          <w:color w:val="000000"/>
          <w:sz w:val="28"/>
          <w:szCs w:val="28"/>
        </w:rPr>
        <w:t>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5" w:name="z239"/>
      <w:bookmarkEnd w:id="54"/>
      <w:r w:rsidRPr="00C0094B">
        <w:rPr>
          <w:color w:val="000000"/>
          <w:sz w:val="28"/>
          <w:szCs w:val="28"/>
        </w:rPr>
        <w:t>      При этом окончательный срок приема тендерных заявок продлевается на срок не менее 5 (пяти) календарных дней.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56" w:name="z240"/>
      <w:bookmarkEnd w:id="5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33</w:t>
      </w:r>
      <w:r w:rsidRPr="00C0094B">
        <w:rPr>
          <w:color w:val="000000"/>
          <w:sz w:val="28"/>
          <w:szCs w:val="28"/>
        </w:rPr>
        <w:t xml:space="preserve">.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</w:t>
      </w:r>
      <w:r w:rsidRPr="00C0094B">
        <w:rPr>
          <w:color w:val="000000"/>
          <w:sz w:val="28"/>
          <w:szCs w:val="28"/>
        </w:rPr>
        <w:lastRenderedPageBreak/>
        <w:t>поставщикам, представившим тендерные заявки или получившим тендерную документацию.</w:t>
      </w:r>
    </w:p>
    <w:p w:rsidR="00BA56D9" w:rsidRPr="00C0094B" w:rsidRDefault="00E16BF0" w:rsidP="00BA56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94B">
        <w:rPr>
          <w:b/>
          <w:color w:val="000000" w:themeColor="text1"/>
          <w:sz w:val="28"/>
          <w:szCs w:val="28"/>
          <w:u w:val="single"/>
        </w:rPr>
        <w:t xml:space="preserve">Встреча с потенциальными поставщиками при необходимости будет проводиться </w:t>
      </w:r>
      <w:r w:rsidR="003454DF">
        <w:rPr>
          <w:b/>
          <w:color w:val="000000" w:themeColor="text1"/>
          <w:sz w:val="28"/>
          <w:szCs w:val="28"/>
          <w:u w:val="single"/>
        </w:rPr>
        <w:t xml:space="preserve">в 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14.00 часов 00 минут  </w:t>
      </w:r>
      <w:r w:rsidR="007D1ADE">
        <w:rPr>
          <w:b/>
          <w:color w:val="000000" w:themeColor="text1"/>
          <w:sz w:val="28"/>
          <w:szCs w:val="28"/>
          <w:u w:val="single"/>
        </w:rPr>
        <w:t>7 октября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202</w:t>
      </w:r>
      <w:r w:rsidR="00BA56D9">
        <w:rPr>
          <w:b/>
          <w:color w:val="000000" w:themeColor="text1"/>
          <w:sz w:val="28"/>
          <w:szCs w:val="28"/>
          <w:u w:val="single"/>
        </w:rPr>
        <w:t>4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года</w:t>
      </w:r>
      <w:r w:rsidRPr="00C0094B">
        <w:rPr>
          <w:b/>
          <w:color w:val="000000" w:themeColor="text1"/>
          <w:sz w:val="28"/>
          <w:szCs w:val="28"/>
          <w:u w:val="single"/>
        </w:rPr>
        <w:t xml:space="preserve"> по адресу: г. Рудный, ул.50 лет Октября 102А КГП «Рудненская городская поликлиника»УЗАКО, </w:t>
      </w:r>
      <w:r w:rsidRPr="00BA56D9">
        <w:rPr>
          <w:b/>
          <w:color w:val="000000" w:themeColor="text1"/>
          <w:sz w:val="28"/>
          <w:szCs w:val="28"/>
          <w:u w:val="single"/>
        </w:rPr>
        <w:t xml:space="preserve">кабинет </w:t>
      </w:r>
      <w:r w:rsidR="00BA56D9">
        <w:rPr>
          <w:b/>
          <w:color w:val="000000" w:themeColor="text1"/>
          <w:sz w:val="28"/>
          <w:szCs w:val="28"/>
          <w:u w:val="single"/>
        </w:rPr>
        <w:t xml:space="preserve">102Б, кабинет </w:t>
      </w:r>
      <w:r w:rsidR="00BA56D9" w:rsidRPr="00BA56D9">
        <w:rPr>
          <w:b/>
          <w:sz w:val="28"/>
          <w:szCs w:val="28"/>
          <w:u w:val="single"/>
        </w:rPr>
        <w:t>специалиста по государственным закупкам.</w:t>
      </w:r>
    </w:p>
    <w:p w:rsidR="00E16BF0" w:rsidRPr="00C0094B" w:rsidRDefault="00E16BF0" w:rsidP="00E16BF0">
      <w:pPr>
        <w:pStyle w:val="pj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36451F" w:rsidRPr="00632B2B" w:rsidRDefault="00F51383" w:rsidP="00632B2B">
      <w:pPr>
        <w:jc w:val="center"/>
        <w:rPr>
          <w:b/>
          <w:color w:val="000000"/>
          <w:sz w:val="28"/>
          <w:szCs w:val="28"/>
        </w:rPr>
      </w:pPr>
      <w:bookmarkStart w:id="57" w:name="z241"/>
      <w:bookmarkEnd w:id="56"/>
      <w:r w:rsidRPr="00C0094B">
        <w:rPr>
          <w:b/>
          <w:color w:val="000000"/>
          <w:sz w:val="28"/>
          <w:szCs w:val="28"/>
        </w:rPr>
        <w:t>Срок действия, содержание, представление и отзыв тендерных заявок</w:t>
      </w:r>
    </w:p>
    <w:p w:rsidR="00F51383" w:rsidRPr="00C0094B" w:rsidRDefault="00F51383" w:rsidP="00E16BF0">
      <w:pPr>
        <w:jc w:val="both"/>
        <w:rPr>
          <w:color w:val="000000"/>
          <w:sz w:val="28"/>
          <w:szCs w:val="28"/>
        </w:rPr>
      </w:pPr>
      <w:bookmarkStart w:id="58" w:name="z242"/>
      <w:bookmarkEnd w:id="5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34</w:t>
      </w:r>
      <w:r w:rsidRPr="00C0094B">
        <w:rPr>
          <w:color w:val="000000"/>
          <w:sz w:val="28"/>
          <w:szCs w:val="28"/>
        </w:rPr>
        <w:t>. 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E16BF0" w:rsidRPr="00C0094B" w:rsidRDefault="00E16BF0" w:rsidP="00E16B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4DF">
        <w:rPr>
          <w:sz w:val="28"/>
          <w:szCs w:val="28"/>
        </w:rPr>
        <w:t xml:space="preserve">Тендерные заявки представляются организатору тендера нарочно или по почте: </w:t>
      </w:r>
      <w:r w:rsidRPr="003454DF">
        <w:rPr>
          <w:b/>
          <w:sz w:val="28"/>
          <w:szCs w:val="28"/>
        </w:rPr>
        <w:t xml:space="preserve">в срок до </w:t>
      </w:r>
      <w:r w:rsidRPr="003454DF">
        <w:rPr>
          <w:b/>
          <w:sz w:val="28"/>
          <w:szCs w:val="28"/>
          <w:lang w:val="kk-KZ"/>
        </w:rPr>
        <w:t xml:space="preserve">09.00 часов </w:t>
      </w:r>
      <w:r w:rsidR="007D1ADE">
        <w:rPr>
          <w:b/>
          <w:sz w:val="28"/>
          <w:szCs w:val="28"/>
          <w:lang w:val="kk-KZ"/>
        </w:rPr>
        <w:t xml:space="preserve">14 октября </w:t>
      </w:r>
      <w:r w:rsidRPr="003454DF">
        <w:rPr>
          <w:b/>
          <w:sz w:val="28"/>
          <w:szCs w:val="28"/>
          <w:lang w:val="kk-KZ"/>
        </w:rPr>
        <w:t xml:space="preserve"> </w:t>
      </w:r>
      <w:r w:rsidRPr="003454DF">
        <w:rPr>
          <w:b/>
          <w:sz w:val="28"/>
          <w:szCs w:val="28"/>
        </w:rPr>
        <w:t>202</w:t>
      </w:r>
      <w:r w:rsidR="00BA56D9">
        <w:rPr>
          <w:b/>
          <w:sz w:val="28"/>
          <w:szCs w:val="28"/>
        </w:rPr>
        <w:t>4</w:t>
      </w:r>
      <w:r w:rsidRPr="003454DF">
        <w:rPr>
          <w:b/>
          <w:sz w:val="28"/>
          <w:szCs w:val="28"/>
        </w:rPr>
        <w:t xml:space="preserve"> года включительно</w:t>
      </w:r>
      <w:r w:rsidRPr="003454DF">
        <w:rPr>
          <w:sz w:val="28"/>
          <w:szCs w:val="28"/>
        </w:rPr>
        <w:t xml:space="preserve"> п</w:t>
      </w:r>
      <w:r w:rsidRPr="00C0094B">
        <w:rPr>
          <w:sz w:val="28"/>
          <w:szCs w:val="28"/>
        </w:rPr>
        <w:t>о адресу: Костанайская область город Рудный улица 50 лет Октября 102А, кабинет 102Б, кабинет специалиста по государственным закупкам.</w:t>
      </w:r>
    </w:p>
    <w:p w:rsidR="00F51383" w:rsidRPr="00C0094B" w:rsidRDefault="00F51383" w:rsidP="00E16BF0">
      <w:pPr>
        <w:jc w:val="both"/>
        <w:rPr>
          <w:sz w:val="28"/>
          <w:szCs w:val="28"/>
        </w:rPr>
      </w:pPr>
      <w:bookmarkStart w:id="59" w:name="z243"/>
      <w:bookmarkEnd w:id="5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35</w:t>
      </w:r>
      <w:r w:rsidRPr="00C0094B">
        <w:rPr>
          <w:color w:val="000000"/>
          <w:sz w:val="28"/>
          <w:szCs w:val="28"/>
        </w:rPr>
        <w:t>.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0" w:name="z244"/>
      <w:bookmarkEnd w:id="5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36</w:t>
      </w:r>
      <w:r w:rsidRPr="00C0094B">
        <w:rPr>
          <w:color w:val="000000"/>
          <w:sz w:val="28"/>
          <w:szCs w:val="28"/>
        </w:rPr>
        <w:t>. Тендерная заявка состоит из основной части, технической части и гарантийного обеспечения.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1" w:name="z245"/>
      <w:bookmarkEnd w:id="60"/>
      <w:r w:rsidRPr="00C0094B">
        <w:rPr>
          <w:color w:val="000000"/>
          <w:sz w:val="28"/>
          <w:szCs w:val="28"/>
        </w:rPr>
        <w:t xml:space="preserve">      При привлечении соисполнителя, потенциальный поставщик также прилагает к тендерной заявке документы, указанные в подпунктах 2), 3), 4) и 5) пункта 50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2" w:name="z246"/>
      <w:bookmarkEnd w:id="6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37</w:t>
      </w:r>
      <w:r w:rsidRPr="00C0094B">
        <w:rPr>
          <w:color w:val="000000"/>
          <w:sz w:val="28"/>
          <w:szCs w:val="28"/>
        </w:rPr>
        <w:t>. Основная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3" w:name="z247"/>
      <w:bookmarkEnd w:id="62"/>
      <w:r w:rsidRPr="00C0094B">
        <w:rPr>
          <w:color w:val="000000"/>
          <w:sz w:val="28"/>
          <w:szCs w:val="28"/>
        </w:rPr>
        <w:t xml:space="preserve">       1) заявку на участие в тендере</w:t>
      </w:r>
      <w:r w:rsidR="003A7994">
        <w:rPr>
          <w:color w:val="000000"/>
          <w:sz w:val="28"/>
          <w:szCs w:val="28"/>
        </w:rPr>
        <w:t xml:space="preserve"> по форме, согласно приложению 3</w:t>
      </w:r>
      <w:r w:rsidRPr="00C0094B">
        <w:rPr>
          <w:color w:val="000000"/>
          <w:sz w:val="28"/>
          <w:szCs w:val="28"/>
        </w:rPr>
        <w:t xml:space="preserve">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 xml:space="preserve"> (на электронном носителе представляется опись прилагаемых к заявке документов);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4" w:name="z248"/>
      <w:bookmarkEnd w:id="63"/>
      <w:r w:rsidRPr="00C0094B">
        <w:rPr>
          <w:color w:val="000000"/>
          <w:sz w:val="28"/>
          <w:szCs w:val="28"/>
        </w:rPr>
        <w:t>     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5" w:name="z249"/>
      <w:bookmarkEnd w:id="64"/>
      <w:r w:rsidRPr="00C0094B">
        <w:rPr>
          <w:color w:val="000000"/>
          <w:sz w:val="28"/>
          <w:szCs w:val="28"/>
        </w:rPr>
        <w:t>     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6" w:name="z250"/>
      <w:bookmarkEnd w:id="65"/>
      <w:r w:rsidRPr="00C0094B">
        <w:rPr>
          <w:color w:val="000000"/>
          <w:sz w:val="28"/>
          <w:szCs w:val="28"/>
        </w:rPr>
        <w:t xml:space="preserve">       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</w:t>
      </w:r>
      <w:r w:rsidRPr="00C0094B">
        <w:rPr>
          <w:color w:val="000000"/>
          <w:sz w:val="28"/>
          <w:szCs w:val="28"/>
        </w:rPr>
        <w:lastRenderedPageBreak/>
        <w:t>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7" w:name="z251"/>
      <w:bookmarkEnd w:id="66"/>
      <w:r w:rsidRPr="00C0094B">
        <w:rPr>
          <w:color w:val="000000"/>
          <w:sz w:val="28"/>
          <w:szCs w:val="28"/>
        </w:rPr>
        <w:t>      5) копии сертификатов (при наличии):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8" w:name="z252"/>
      <w:bookmarkEnd w:id="67"/>
      <w:r w:rsidRPr="00C0094B">
        <w:rPr>
          <w:color w:val="000000"/>
          <w:sz w:val="28"/>
          <w:szCs w:val="28"/>
        </w:rPr>
        <w:t>      о соответствии объекта и производства требованиям надлежащей производственной практики (GMP);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9" w:name="z253"/>
      <w:bookmarkEnd w:id="68"/>
      <w:r w:rsidRPr="00C0094B">
        <w:rPr>
          <w:color w:val="000000"/>
          <w:sz w:val="28"/>
          <w:szCs w:val="28"/>
        </w:rPr>
        <w:t>      о соответствии объекта требованиям надлежащей дистрибьюторской практики (GDP);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0" w:name="z254"/>
      <w:bookmarkEnd w:id="69"/>
      <w:r w:rsidRPr="00C0094B">
        <w:rPr>
          <w:color w:val="000000"/>
          <w:sz w:val="28"/>
          <w:szCs w:val="28"/>
        </w:rPr>
        <w:t>      о соответствии объекта требованиям надлежащей аптечной практики (GPP);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1" w:name="z255"/>
      <w:bookmarkEnd w:id="70"/>
      <w:r w:rsidRPr="00C0094B">
        <w:rPr>
          <w:color w:val="000000"/>
          <w:sz w:val="28"/>
          <w:szCs w:val="28"/>
        </w:rPr>
        <w:t xml:space="preserve">       6) ценовое предложение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2" w:name="z256"/>
      <w:bookmarkEnd w:id="71"/>
      <w:r w:rsidRPr="00C0094B">
        <w:rPr>
          <w:color w:val="000000"/>
          <w:sz w:val="28"/>
          <w:szCs w:val="28"/>
        </w:rPr>
        <w:t>      7) оригинал документа, подтверждающего внесение гарантийного обеспечения тендерной заявки.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3" w:name="z257"/>
      <w:bookmarkEnd w:id="7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38</w:t>
      </w:r>
      <w:r w:rsidRPr="00C0094B">
        <w:rPr>
          <w:color w:val="000000"/>
          <w:sz w:val="28"/>
          <w:szCs w:val="28"/>
        </w:rPr>
        <w:t>. Техническая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4" w:name="z258"/>
      <w:bookmarkEnd w:id="73"/>
      <w:r w:rsidRPr="00C0094B">
        <w:rPr>
          <w:color w:val="000000"/>
          <w:sz w:val="28"/>
          <w:szCs w:val="28"/>
        </w:rPr>
        <w:t>     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"docx");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5" w:name="z259"/>
      <w:bookmarkEnd w:id="74"/>
      <w:r w:rsidRPr="00C0094B">
        <w:rPr>
          <w:color w:val="000000"/>
          <w:sz w:val="28"/>
          <w:szCs w:val="28"/>
        </w:rPr>
        <w:t>     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6" w:name="z260"/>
      <w:bookmarkEnd w:id="75"/>
      <w:r w:rsidRPr="00C0094B">
        <w:rPr>
          <w:color w:val="000000"/>
          <w:sz w:val="28"/>
          <w:szCs w:val="28"/>
        </w:rPr>
        <w:t xml:space="preserve">      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7" w:name="z261"/>
      <w:bookmarkEnd w:id="7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39</w:t>
      </w:r>
      <w:r w:rsidRPr="00C0094B">
        <w:rPr>
          <w:color w:val="000000"/>
          <w:sz w:val="28"/>
          <w:szCs w:val="28"/>
        </w:rPr>
        <w:t>. 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8" w:name="z262"/>
      <w:bookmarkEnd w:id="7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40</w:t>
      </w:r>
      <w:r w:rsidRPr="00C0094B">
        <w:rPr>
          <w:color w:val="000000"/>
          <w:sz w:val="28"/>
          <w:szCs w:val="28"/>
        </w:rPr>
        <w:t>. Гарантийное обеспечение тендерной заявки (далее – гарантийное обеспечение) представляется в виде: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9" w:name="z263"/>
      <w:bookmarkEnd w:id="78"/>
      <w:r w:rsidRPr="00C0094B">
        <w:rPr>
          <w:color w:val="000000"/>
          <w:sz w:val="28"/>
          <w:szCs w:val="28"/>
        </w:rPr>
        <w:t xml:space="preserve">       1) гарантийного денежного взноса, который вносится на банковский счет заказчика</w:t>
      </w:r>
      <w:r w:rsidR="00C436B4">
        <w:rPr>
          <w:color w:val="000000"/>
          <w:sz w:val="28"/>
          <w:szCs w:val="28"/>
        </w:rPr>
        <w:t>:</w:t>
      </w:r>
      <w:r w:rsidRPr="00C0094B">
        <w:rPr>
          <w:color w:val="000000"/>
          <w:sz w:val="28"/>
          <w:szCs w:val="28"/>
        </w:rPr>
        <w:t xml:space="preserve"> </w:t>
      </w:r>
      <w:r w:rsidR="00C436B4" w:rsidRPr="00C436B4">
        <w:rPr>
          <w:b/>
          <w:sz w:val="28"/>
          <w:szCs w:val="28"/>
        </w:rPr>
        <w:t xml:space="preserve">Коммунальное государственное предприятие «Рудненская городская поликлиника» Управления здравоохранения акимата Костанайской области, Бенефициар  КГП «Рудненская городская поликлиника» управления здравоохранения  Костанайской области, БИН  951040000277, ИИК  </w:t>
      </w:r>
      <w:r w:rsidR="00C436B4" w:rsidRPr="00C436B4">
        <w:rPr>
          <w:b/>
          <w:sz w:val="28"/>
          <w:szCs w:val="28"/>
        </w:rPr>
        <w:lastRenderedPageBreak/>
        <w:t>KZ738560000006281854, Филиал АО «Банк Центр Кредит» г.Рудный, БИК  КCJBKZKX, КБЕ 12, КНП 171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0" w:name="z264"/>
      <w:bookmarkEnd w:id="79"/>
      <w:r w:rsidRPr="00C0094B">
        <w:rPr>
          <w:color w:val="000000"/>
          <w:sz w:val="28"/>
          <w:szCs w:val="28"/>
        </w:rPr>
        <w:t xml:space="preserve">       2) банковской гарантии по форме, согласно приложению </w:t>
      </w:r>
      <w:r w:rsidR="003A7994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1" w:name="z265"/>
      <w:bookmarkEnd w:id="8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41</w:t>
      </w:r>
      <w:r w:rsidRPr="00C0094B">
        <w:rPr>
          <w:color w:val="000000"/>
          <w:sz w:val="28"/>
          <w:szCs w:val="28"/>
        </w:rPr>
        <w:t>. Гарантийное обеспечение возвращается потенциальному поставщику в течение 5 (пяти) рабочих дней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2" w:name="z266"/>
      <w:bookmarkEnd w:id="81"/>
      <w:r w:rsidRPr="00C0094B">
        <w:rPr>
          <w:color w:val="000000"/>
          <w:sz w:val="28"/>
          <w:szCs w:val="28"/>
        </w:rPr>
        <w:t>      1) отзыва тендерной заявки потенциальным поставщиком до истечения окончательного срока ее приема;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3" w:name="z267"/>
      <w:bookmarkEnd w:id="82"/>
      <w:r w:rsidRPr="00C0094B">
        <w:rPr>
          <w:color w:val="000000"/>
          <w:sz w:val="28"/>
          <w:szCs w:val="28"/>
        </w:rPr>
        <w:t>      2) отклонения тендерной заявки по основанию несоответствия положениям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4" w:name="z268"/>
      <w:bookmarkEnd w:id="83"/>
      <w:r w:rsidRPr="00C0094B">
        <w:rPr>
          <w:color w:val="000000"/>
          <w:sz w:val="28"/>
          <w:szCs w:val="28"/>
        </w:rPr>
        <w:t>      3) признания победителем тендера другого потенциального поставщика;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5" w:name="z269"/>
      <w:bookmarkEnd w:id="84"/>
      <w:r w:rsidRPr="00C0094B">
        <w:rPr>
          <w:color w:val="000000"/>
          <w:sz w:val="28"/>
          <w:szCs w:val="28"/>
        </w:rPr>
        <w:t>      4) прекращения процедур закупа без определения победителя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6" w:name="z270"/>
      <w:bookmarkEnd w:id="85"/>
      <w:r w:rsidRPr="00C0094B">
        <w:rPr>
          <w:color w:val="000000"/>
          <w:sz w:val="28"/>
          <w:szCs w:val="28"/>
        </w:rPr>
        <w:t>      5) вступления в силу договора закупа и внесения победителем тендера гарантийного обеспечения исполнения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7" w:name="z271"/>
      <w:bookmarkEnd w:id="8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42</w:t>
      </w:r>
      <w:r w:rsidRPr="00C0094B">
        <w:rPr>
          <w:color w:val="000000"/>
          <w:sz w:val="28"/>
          <w:szCs w:val="28"/>
        </w:rPr>
        <w:t>. Гарантийное обеспечение не возвращается потенциальному поставщику, если: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8" w:name="z272"/>
      <w:bookmarkEnd w:id="87"/>
      <w:r w:rsidRPr="00C0094B">
        <w:rPr>
          <w:color w:val="000000"/>
          <w:sz w:val="28"/>
          <w:szCs w:val="28"/>
        </w:rPr>
        <w:t>      1) он отозвал или изменил тендерную заявку после истечения окончательного срока приема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9" w:name="z273"/>
      <w:bookmarkEnd w:id="88"/>
      <w:r w:rsidRPr="00C0094B">
        <w:rPr>
          <w:color w:val="000000"/>
          <w:sz w:val="28"/>
          <w:szCs w:val="28"/>
        </w:rPr>
        <w:t>     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0" w:name="z274"/>
      <w:bookmarkEnd w:id="89"/>
      <w:r w:rsidRPr="00C0094B">
        <w:rPr>
          <w:color w:val="000000"/>
          <w:sz w:val="28"/>
          <w:szCs w:val="28"/>
        </w:rPr>
        <w:t>     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1" w:name="z275"/>
      <w:bookmarkEnd w:id="9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43</w:t>
      </w:r>
      <w:r w:rsidRPr="00C0094B">
        <w:rPr>
          <w:color w:val="000000"/>
          <w:sz w:val="28"/>
          <w:szCs w:val="28"/>
        </w:rPr>
        <w:t>. Потенциальный поставщик при необходимости отзывает заявку в письменной форме до истечения окончательного срока ее приема.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2" w:name="z276"/>
      <w:bookmarkEnd w:id="9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44</w:t>
      </w:r>
      <w:r w:rsidRPr="00C0094B">
        <w:rPr>
          <w:color w:val="000000"/>
          <w:sz w:val="28"/>
          <w:szCs w:val="28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3" w:name="z277"/>
      <w:bookmarkEnd w:id="9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45</w:t>
      </w:r>
      <w:r w:rsidRPr="00C0094B">
        <w:rPr>
          <w:color w:val="000000"/>
          <w:sz w:val="28"/>
          <w:szCs w:val="28"/>
        </w:rPr>
        <w:t>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4" w:name="z278"/>
      <w:bookmarkEnd w:id="93"/>
      <w:r w:rsidRPr="00C0094B">
        <w:rPr>
          <w:color w:val="000000"/>
          <w:sz w:val="28"/>
          <w:szCs w:val="28"/>
        </w:rPr>
        <w:t>     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5" w:name="z279"/>
      <w:bookmarkEnd w:id="94"/>
      <w:r w:rsidRPr="00C0094B">
        <w:rPr>
          <w:color w:val="000000"/>
          <w:sz w:val="28"/>
          <w:szCs w:val="28"/>
        </w:rPr>
        <w:t>     </w:t>
      </w:r>
      <w:r w:rsidR="00C436B4">
        <w:rPr>
          <w:color w:val="000000"/>
          <w:sz w:val="28"/>
          <w:szCs w:val="28"/>
        </w:rPr>
        <w:t xml:space="preserve">   </w:t>
      </w:r>
      <w:r w:rsidRPr="00C0094B">
        <w:rPr>
          <w:color w:val="000000"/>
          <w:sz w:val="28"/>
          <w:szCs w:val="28"/>
        </w:rPr>
        <w:t xml:space="preserve">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6" w:name="z280"/>
      <w:bookmarkEnd w:id="95"/>
      <w:r w:rsidRPr="00C0094B">
        <w:rPr>
          <w:color w:val="000000"/>
          <w:sz w:val="28"/>
          <w:szCs w:val="28"/>
        </w:rPr>
        <w:t>     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97" w:name="z281"/>
      <w:bookmarkEnd w:id="96"/>
      <w:r w:rsidRPr="00C0094B">
        <w:rPr>
          <w:color w:val="000000"/>
          <w:sz w:val="28"/>
          <w:szCs w:val="28"/>
        </w:rPr>
        <w:t xml:space="preserve">     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</w:t>
      </w:r>
      <w:r w:rsidRPr="00A61713">
        <w:rPr>
          <w:color w:val="000000"/>
          <w:sz w:val="28"/>
          <w:szCs w:val="28"/>
        </w:rPr>
        <w:t xml:space="preserve">документации, и содержит слова </w:t>
      </w:r>
      <w:r w:rsidRPr="00BD5017">
        <w:rPr>
          <w:b/>
          <w:color w:val="000000"/>
          <w:sz w:val="28"/>
          <w:szCs w:val="28"/>
        </w:rPr>
        <w:t>"Тендер по закупу</w:t>
      </w:r>
      <w:r w:rsidR="00BD5017">
        <w:rPr>
          <w:b/>
          <w:color w:val="000000"/>
          <w:sz w:val="28"/>
          <w:szCs w:val="28"/>
        </w:rPr>
        <w:t xml:space="preserve"> изделий</w:t>
      </w:r>
      <w:r w:rsidR="00876A6A">
        <w:rPr>
          <w:b/>
          <w:color w:val="000000"/>
          <w:sz w:val="28"/>
          <w:szCs w:val="28"/>
        </w:rPr>
        <w:t xml:space="preserve"> медицинского назначения</w:t>
      </w:r>
      <w:r w:rsidR="00BD5017">
        <w:rPr>
          <w:b/>
          <w:color w:val="000000"/>
          <w:sz w:val="28"/>
          <w:szCs w:val="28"/>
        </w:rPr>
        <w:t xml:space="preserve"> </w:t>
      </w:r>
      <w:r w:rsidR="00A61713" w:rsidRPr="00BD5017">
        <w:rPr>
          <w:b/>
          <w:color w:val="000000"/>
          <w:sz w:val="28"/>
          <w:szCs w:val="28"/>
        </w:rPr>
        <w:t xml:space="preserve"> </w:t>
      </w:r>
      <w:r w:rsidRPr="00BD5017">
        <w:rPr>
          <w:b/>
          <w:color w:val="000000"/>
          <w:sz w:val="28"/>
          <w:szCs w:val="28"/>
        </w:rPr>
        <w:t>и "Не вскрывать до</w:t>
      </w:r>
      <w:r w:rsidR="00A61713" w:rsidRPr="00BD5017">
        <w:rPr>
          <w:b/>
          <w:color w:val="000000"/>
          <w:sz w:val="28"/>
          <w:szCs w:val="28"/>
        </w:rPr>
        <w:t xml:space="preserve"> </w:t>
      </w:r>
      <w:r w:rsidR="00BD5017" w:rsidRPr="00BD5017">
        <w:rPr>
          <w:b/>
          <w:color w:val="000000"/>
          <w:sz w:val="28"/>
          <w:szCs w:val="28"/>
        </w:rPr>
        <w:t>11:00 час</w:t>
      </w:r>
      <w:r w:rsidR="00876A6A">
        <w:rPr>
          <w:b/>
          <w:color w:val="000000"/>
          <w:sz w:val="28"/>
          <w:szCs w:val="28"/>
        </w:rPr>
        <w:t xml:space="preserve">ов </w:t>
      </w:r>
      <w:r w:rsidR="007D1ADE">
        <w:rPr>
          <w:b/>
          <w:sz w:val="28"/>
          <w:szCs w:val="28"/>
          <w:lang w:val="kk-KZ"/>
        </w:rPr>
        <w:t xml:space="preserve">14 октября </w:t>
      </w:r>
      <w:r w:rsidR="007D1ADE" w:rsidRPr="003454DF">
        <w:rPr>
          <w:b/>
          <w:sz w:val="28"/>
          <w:szCs w:val="28"/>
          <w:lang w:val="kk-KZ"/>
        </w:rPr>
        <w:t xml:space="preserve"> </w:t>
      </w:r>
      <w:r w:rsidR="00A61713" w:rsidRPr="00BD5017">
        <w:rPr>
          <w:b/>
          <w:color w:val="000000"/>
          <w:sz w:val="28"/>
          <w:szCs w:val="28"/>
        </w:rPr>
        <w:t>202</w:t>
      </w:r>
      <w:r w:rsidR="00B2330D" w:rsidRPr="00BD5017">
        <w:rPr>
          <w:b/>
          <w:color w:val="000000"/>
          <w:sz w:val="28"/>
          <w:szCs w:val="28"/>
        </w:rPr>
        <w:t>4</w:t>
      </w:r>
      <w:r w:rsidR="00A61713" w:rsidRPr="00BD5017">
        <w:rPr>
          <w:b/>
          <w:color w:val="000000"/>
          <w:sz w:val="28"/>
          <w:szCs w:val="28"/>
        </w:rPr>
        <w:t xml:space="preserve"> года».</w:t>
      </w:r>
    </w:p>
    <w:p w:rsidR="0036451F" w:rsidRDefault="0036451F" w:rsidP="0036451F">
      <w:pPr>
        <w:jc w:val="center"/>
        <w:rPr>
          <w:sz w:val="28"/>
          <w:szCs w:val="28"/>
        </w:rPr>
      </w:pPr>
    </w:p>
    <w:p w:rsidR="00C42800" w:rsidRPr="00C42800" w:rsidRDefault="00C42800" w:rsidP="00C42800">
      <w:pPr>
        <w:pStyle w:val="Iauiue"/>
        <w:widowControl/>
        <w:jc w:val="center"/>
        <w:rPr>
          <w:sz w:val="28"/>
          <w:szCs w:val="28"/>
        </w:rPr>
      </w:pPr>
      <w:r w:rsidRPr="00C42800">
        <w:rPr>
          <w:b/>
          <w:sz w:val="28"/>
          <w:szCs w:val="28"/>
        </w:rPr>
        <w:t>Язык тендерной заявки</w:t>
      </w:r>
    </w:p>
    <w:p w:rsidR="00C42800" w:rsidRPr="00C42800" w:rsidRDefault="00C42800" w:rsidP="00C42800">
      <w:pPr>
        <w:pStyle w:val="Iauiue"/>
        <w:widowControl/>
        <w:jc w:val="both"/>
        <w:rPr>
          <w:b/>
          <w:sz w:val="28"/>
          <w:szCs w:val="28"/>
        </w:rPr>
      </w:pPr>
    </w:p>
    <w:p w:rsidR="00C42800" w:rsidRPr="00C0094B" w:rsidRDefault="00C42800" w:rsidP="00632B2B">
      <w:pPr>
        <w:pStyle w:val="Iauiue"/>
        <w:widowControl/>
        <w:jc w:val="both"/>
        <w:rPr>
          <w:sz w:val="28"/>
          <w:szCs w:val="28"/>
        </w:rPr>
      </w:pPr>
      <w:r w:rsidRPr="00C42800">
        <w:rPr>
          <w:sz w:val="28"/>
          <w:szCs w:val="28"/>
        </w:rPr>
        <w:lastRenderedPageBreak/>
        <w:tab/>
      </w:r>
      <w:r>
        <w:rPr>
          <w:sz w:val="28"/>
          <w:szCs w:val="28"/>
        </w:rPr>
        <w:t>46</w:t>
      </w:r>
      <w:r w:rsidRPr="00C42800">
        <w:rPr>
          <w:sz w:val="28"/>
          <w:szCs w:val="28"/>
        </w:rPr>
        <w:t>. Тендерная заявка, подготовленная потенциальным поставщиком,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36451F" w:rsidRPr="00632B2B" w:rsidRDefault="00F51383" w:rsidP="00632B2B">
      <w:pPr>
        <w:jc w:val="center"/>
        <w:rPr>
          <w:b/>
          <w:color w:val="000000"/>
          <w:sz w:val="28"/>
          <w:szCs w:val="28"/>
        </w:rPr>
      </w:pPr>
      <w:bookmarkStart w:id="98" w:name="z282"/>
      <w:bookmarkEnd w:id="97"/>
      <w:r w:rsidRPr="00C0094B">
        <w:rPr>
          <w:b/>
          <w:color w:val="000000"/>
          <w:sz w:val="28"/>
          <w:szCs w:val="28"/>
        </w:rPr>
        <w:t>Вскрытие конвертов с тендерными заявками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9" w:name="z283"/>
      <w:bookmarkEnd w:id="9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>. Продолжительность времени между завершением приема тендерных заявок и началом вскрытия конвертов с тендерными заявками не превышает 2 (двух) часов.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0" w:name="z284"/>
      <w:bookmarkEnd w:id="9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8</w:t>
      </w:r>
      <w:r w:rsidRPr="00C0094B">
        <w:rPr>
          <w:color w:val="000000"/>
          <w:sz w:val="28"/>
          <w:szCs w:val="28"/>
        </w:rPr>
        <w:t xml:space="preserve">. Конверты с тендерными заявками вскрываются тендерной комиссией </w:t>
      </w:r>
      <w:r w:rsidR="00E16BF0" w:rsidRPr="00C0094B">
        <w:rPr>
          <w:sz w:val="28"/>
          <w:szCs w:val="28"/>
        </w:rPr>
        <w:t xml:space="preserve">по адресу: г. Рудный, ул.50 лет Октября102А </w:t>
      </w:r>
      <w:r w:rsidR="00E16BF0" w:rsidRPr="00A61713">
        <w:rPr>
          <w:b/>
          <w:color w:val="000000" w:themeColor="text1"/>
          <w:sz w:val="28"/>
          <w:szCs w:val="28"/>
        </w:rPr>
        <w:t>в 1</w:t>
      </w:r>
      <w:r w:rsidR="00C436B4" w:rsidRPr="00A61713">
        <w:rPr>
          <w:b/>
          <w:color w:val="000000" w:themeColor="text1"/>
          <w:sz w:val="28"/>
          <w:szCs w:val="28"/>
        </w:rPr>
        <w:t>1</w:t>
      </w:r>
      <w:r w:rsidR="00BA56D9">
        <w:rPr>
          <w:b/>
          <w:color w:val="000000" w:themeColor="text1"/>
          <w:sz w:val="28"/>
          <w:szCs w:val="28"/>
        </w:rPr>
        <w:t xml:space="preserve">:00 </w:t>
      </w:r>
      <w:r w:rsidR="00E16BF0" w:rsidRPr="00A61713">
        <w:rPr>
          <w:b/>
          <w:color w:val="000000" w:themeColor="text1"/>
          <w:sz w:val="28"/>
          <w:szCs w:val="28"/>
        </w:rPr>
        <w:t xml:space="preserve">часов </w:t>
      </w:r>
      <w:r w:rsidR="007D1ADE">
        <w:rPr>
          <w:b/>
          <w:sz w:val="28"/>
          <w:szCs w:val="28"/>
          <w:lang w:val="kk-KZ"/>
        </w:rPr>
        <w:t xml:space="preserve">14 октября </w:t>
      </w:r>
      <w:r w:rsidR="00E16BF0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E16BF0" w:rsidRPr="00A61713">
        <w:rPr>
          <w:b/>
          <w:color w:val="000000" w:themeColor="text1"/>
          <w:sz w:val="28"/>
          <w:szCs w:val="28"/>
        </w:rPr>
        <w:t xml:space="preserve"> года</w:t>
      </w:r>
      <w:r w:rsidRPr="00A61713">
        <w:rPr>
          <w:color w:val="000000" w:themeColor="text1"/>
          <w:sz w:val="28"/>
          <w:szCs w:val="28"/>
        </w:rPr>
        <w:t>, с</w:t>
      </w:r>
      <w:r w:rsidRPr="00C0094B">
        <w:rPr>
          <w:color w:val="000000"/>
          <w:sz w:val="28"/>
          <w:szCs w:val="28"/>
        </w:rPr>
        <w:t xml:space="preserve"> применением аудио- и видеофиксации.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01" w:name="z285"/>
      <w:bookmarkEnd w:id="100"/>
      <w:r w:rsidRPr="00C0094B">
        <w:rPr>
          <w:color w:val="000000"/>
          <w:sz w:val="28"/>
          <w:szCs w:val="28"/>
        </w:rPr>
        <w:t>      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Присутствующие потенциальные поставщики либо их уполномоченные представители должны </w:t>
      </w:r>
      <w:r w:rsidRPr="00A61713">
        <w:rPr>
          <w:b/>
          <w:color w:val="000000" w:themeColor="text1"/>
          <w:sz w:val="28"/>
          <w:szCs w:val="28"/>
        </w:rPr>
        <w:t>с 0</w:t>
      </w:r>
      <w:r w:rsidR="00C436B4" w:rsidRPr="00A61713">
        <w:rPr>
          <w:b/>
          <w:color w:val="000000" w:themeColor="text1"/>
          <w:sz w:val="28"/>
          <w:szCs w:val="28"/>
        </w:rPr>
        <w:t>8</w:t>
      </w:r>
      <w:r w:rsidRPr="00A61713">
        <w:rPr>
          <w:b/>
          <w:color w:val="000000" w:themeColor="text1"/>
          <w:sz w:val="28"/>
          <w:szCs w:val="28"/>
        </w:rPr>
        <w:t>.00 часов до 09.</w:t>
      </w:r>
      <w:r w:rsidR="00C436B4" w:rsidRPr="00A61713">
        <w:rPr>
          <w:b/>
          <w:color w:val="000000" w:themeColor="text1"/>
          <w:sz w:val="28"/>
          <w:szCs w:val="28"/>
        </w:rPr>
        <w:t>0</w:t>
      </w:r>
      <w:r w:rsidRPr="00A61713">
        <w:rPr>
          <w:b/>
          <w:color w:val="000000" w:themeColor="text1"/>
          <w:sz w:val="28"/>
          <w:szCs w:val="28"/>
        </w:rPr>
        <w:t xml:space="preserve">0 часов </w:t>
      </w:r>
      <w:r w:rsidR="007D1ADE">
        <w:rPr>
          <w:b/>
          <w:sz w:val="28"/>
          <w:szCs w:val="28"/>
          <w:lang w:val="kk-KZ"/>
        </w:rPr>
        <w:t xml:space="preserve">14 октября </w:t>
      </w:r>
      <w:r w:rsidR="00BA56D9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BA56D9" w:rsidRPr="00A61713">
        <w:rPr>
          <w:b/>
          <w:color w:val="000000" w:themeColor="text1"/>
          <w:sz w:val="28"/>
          <w:szCs w:val="28"/>
        </w:rPr>
        <w:t xml:space="preserve"> </w:t>
      </w:r>
      <w:r w:rsidRPr="00A61713">
        <w:rPr>
          <w:b/>
          <w:color w:val="000000" w:themeColor="text1"/>
          <w:sz w:val="28"/>
          <w:szCs w:val="28"/>
        </w:rPr>
        <w:t xml:space="preserve">года </w:t>
      </w:r>
      <w:r w:rsidRPr="00A61713">
        <w:rPr>
          <w:color w:val="000000" w:themeColor="text1"/>
          <w:sz w:val="28"/>
          <w:szCs w:val="28"/>
        </w:rPr>
        <w:t xml:space="preserve"> </w:t>
      </w:r>
      <w:r w:rsidRPr="00C0094B">
        <w:rPr>
          <w:sz w:val="28"/>
          <w:szCs w:val="28"/>
        </w:rPr>
        <w:t>зарегистрироваться в журнале регистрации потенциальных поставщиков, изъявивших желание участвовать в процедуре вскрытия конвертов, подтверждая свое присутствие</w:t>
      </w:r>
    </w:p>
    <w:p w:rsidR="0036451F" w:rsidRPr="00632B2B" w:rsidRDefault="00F51383" w:rsidP="00632B2B">
      <w:pPr>
        <w:jc w:val="both"/>
        <w:rPr>
          <w:color w:val="000000"/>
          <w:sz w:val="28"/>
          <w:szCs w:val="28"/>
        </w:rPr>
      </w:pPr>
      <w:bookmarkStart w:id="102" w:name="z286"/>
      <w:bookmarkEnd w:id="101"/>
      <w:r w:rsidRPr="00C0094B">
        <w:rPr>
          <w:color w:val="000000"/>
          <w:sz w:val="28"/>
          <w:szCs w:val="28"/>
        </w:rPr>
        <w:t>      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36451F" w:rsidRPr="00632B2B" w:rsidRDefault="00F51383" w:rsidP="00632B2B">
      <w:pPr>
        <w:jc w:val="center"/>
        <w:rPr>
          <w:b/>
          <w:color w:val="000000"/>
          <w:sz w:val="28"/>
          <w:szCs w:val="28"/>
        </w:rPr>
      </w:pPr>
      <w:bookmarkStart w:id="103" w:name="z287"/>
      <w:bookmarkEnd w:id="102"/>
      <w:r w:rsidRPr="00C0094B">
        <w:rPr>
          <w:b/>
          <w:color w:val="000000"/>
          <w:sz w:val="28"/>
          <w:szCs w:val="28"/>
        </w:rPr>
        <w:t>Оценка и сопоставление тендерных заявок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4" w:name="z288"/>
      <w:bookmarkEnd w:id="10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9</w:t>
      </w:r>
      <w:r w:rsidRPr="00C0094B">
        <w:rPr>
          <w:color w:val="000000"/>
          <w:sz w:val="28"/>
          <w:szCs w:val="28"/>
        </w:rPr>
        <w:t>. Тендерная комиссия осуществляет оценку и сопоставление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5" w:name="z289"/>
      <w:bookmarkEnd w:id="104"/>
      <w:r w:rsidRPr="00C0094B">
        <w:rPr>
          <w:color w:val="000000"/>
          <w:sz w:val="28"/>
          <w:szCs w:val="28"/>
        </w:rPr>
        <w:t xml:space="preserve">      В целях уточнения соответствия потенциальных поставщиков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6" w:name="z290"/>
      <w:bookmarkEnd w:id="105"/>
      <w:r w:rsidRPr="00C0094B">
        <w:rPr>
          <w:color w:val="000000"/>
          <w:sz w:val="28"/>
          <w:szCs w:val="28"/>
        </w:rPr>
        <w:t>       </w:t>
      </w:r>
      <w:r w:rsidR="00C42800">
        <w:rPr>
          <w:color w:val="000000"/>
          <w:sz w:val="28"/>
          <w:szCs w:val="28"/>
        </w:rPr>
        <w:t>50</w:t>
      </w:r>
      <w:r w:rsidRPr="00C0094B">
        <w:rPr>
          <w:color w:val="000000"/>
          <w:sz w:val="28"/>
          <w:szCs w:val="28"/>
        </w:rPr>
        <w:t>. Тендерная комиссия отклоняет тендерную заявку в целом или по лоту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7" w:name="z291"/>
      <w:bookmarkEnd w:id="106"/>
      <w:r w:rsidRPr="00C0094B">
        <w:rPr>
          <w:color w:val="000000"/>
          <w:sz w:val="28"/>
          <w:szCs w:val="28"/>
        </w:rPr>
        <w:t xml:space="preserve">      1) непредставления гарантийного обеспечения тендерной заявки в соответствии с условиями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bookmarkEnd w:id="107"/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8" w:name="z294"/>
      <w:r w:rsidRPr="00C0094B">
        <w:rPr>
          <w:color w:val="000000"/>
          <w:sz w:val="28"/>
          <w:szCs w:val="28"/>
        </w:rPr>
        <w:t xml:space="preserve">       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</w:t>
      </w:r>
      <w:r w:rsidRPr="00C0094B">
        <w:rPr>
          <w:color w:val="000000"/>
          <w:sz w:val="28"/>
          <w:szCs w:val="28"/>
        </w:rPr>
        <w:lastRenderedPageBreak/>
        <w:t>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9" w:name="z295"/>
      <w:bookmarkEnd w:id="108"/>
      <w:r w:rsidRPr="00C0094B">
        <w:rPr>
          <w:color w:val="000000"/>
          <w:sz w:val="28"/>
          <w:szCs w:val="28"/>
        </w:rPr>
        <w:t>      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0" w:name="z296"/>
      <w:bookmarkEnd w:id="109"/>
      <w:r w:rsidRPr="00C0094B">
        <w:rPr>
          <w:color w:val="000000"/>
          <w:sz w:val="28"/>
          <w:szCs w:val="28"/>
        </w:rPr>
        <w:t>      6) непредставления технической спецификации в соответствии с условиями, предусмотренными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1" w:name="z297"/>
      <w:bookmarkEnd w:id="110"/>
      <w:r w:rsidRPr="00C0094B">
        <w:rPr>
          <w:color w:val="000000"/>
          <w:sz w:val="28"/>
          <w:szCs w:val="28"/>
        </w:rPr>
        <w:t xml:space="preserve">      7) представления потенциальным поставщиком технической спецификации, не соответствующей условиям тендерной документации 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2" w:name="z298"/>
      <w:bookmarkEnd w:id="111"/>
      <w:r w:rsidRPr="00C0094B">
        <w:rPr>
          <w:color w:val="000000"/>
          <w:sz w:val="28"/>
          <w:szCs w:val="28"/>
        </w:rPr>
        <w:t xml:space="preserve">      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3" w:name="z299"/>
      <w:bookmarkEnd w:id="112"/>
      <w:r w:rsidRPr="00C0094B">
        <w:rPr>
          <w:color w:val="000000"/>
          <w:sz w:val="28"/>
          <w:szCs w:val="28"/>
        </w:rPr>
        <w:t>      9) причастности к процедуре банкротства либо ликвидации;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4" w:name="z300"/>
      <w:bookmarkEnd w:id="113"/>
      <w:r w:rsidRPr="00C0094B">
        <w:rPr>
          <w:color w:val="000000"/>
          <w:sz w:val="28"/>
          <w:szCs w:val="28"/>
        </w:rPr>
        <w:t xml:space="preserve">      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5" w:name="z301"/>
      <w:bookmarkEnd w:id="114"/>
      <w:r w:rsidRPr="00C0094B">
        <w:rPr>
          <w:color w:val="000000"/>
          <w:sz w:val="28"/>
          <w:szCs w:val="28"/>
        </w:rPr>
        <w:t>      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6" w:name="z302"/>
      <w:bookmarkEnd w:id="115"/>
      <w:r w:rsidRPr="00C0094B">
        <w:rPr>
          <w:color w:val="000000"/>
          <w:sz w:val="28"/>
          <w:szCs w:val="28"/>
        </w:rPr>
        <w:t>      12) несоответствия условиям пункта 10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7" w:name="z303"/>
      <w:bookmarkEnd w:id="116"/>
      <w:r w:rsidRPr="00C0094B">
        <w:rPr>
          <w:color w:val="000000"/>
          <w:sz w:val="28"/>
          <w:szCs w:val="28"/>
        </w:rPr>
        <w:t>      13) установленных пунктами 15, 21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8" w:name="z304"/>
      <w:bookmarkEnd w:id="117"/>
      <w:r w:rsidRPr="00C0094B">
        <w:rPr>
          <w:color w:val="000000"/>
          <w:sz w:val="28"/>
          <w:szCs w:val="28"/>
        </w:rPr>
        <w:t>      14) если тендерная заявка имеет более короткий срок действия, чем указано в условиях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9" w:name="z305"/>
      <w:bookmarkEnd w:id="118"/>
      <w:r w:rsidRPr="00C0094B">
        <w:rPr>
          <w:color w:val="000000"/>
          <w:sz w:val="28"/>
          <w:szCs w:val="28"/>
        </w:rPr>
        <w:t xml:space="preserve">       15) непредставления ценового предложения либо представления ценового предложения не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C436B4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0" w:name="z306"/>
      <w:bookmarkEnd w:id="119"/>
      <w:r w:rsidRPr="00C0094B">
        <w:rPr>
          <w:color w:val="000000"/>
          <w:sz w:val="28"/>
          <w:szCs w:val="28"/>
        </w:rPr>
        <w:t>      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1" w:name="z307"/>
      <w:bookmarkEnd w:id="120"/>
      <w:r w:rsidRPr="00C0094B">
        <w:rPr>
          <w:color w:val="000000"/>
          <w:sz w:val="28"/>
          <w:szCs w:val="28"/>
        </w:rPr>
        <w:t>      17) представления тендерной заявки в непрошитом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2" w:name="z308"/>
      <w:bookmarkEnd w:id="121"/>
      <w:r w:rsidRPr="00C0094B">
        <w:rPr>
          <w:color w:val="000000"/>
          <w:sz w:val="28"/>
          <w:szCs w:val="28"/>
        </w:rPr>
        <w:t>      18) несоответствия потенциального поставщика и (или) соисполнителя ус</w:t>
      </w:r>
      <w:r w:rsidR="00C436B4">
        <w:rPr>
          <w:color w:val="000000"/>
          <w:sz w:val="28"/>
          <w:szCs w:val="28"/>
        </w:rPr>
        <w:t>ловиям, предусмотренным Правилами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3" w:name="z309"/>
      <w:bookmarkEnd w:id="122"/>
      <w:r w:rsidRPr="00C0094B">
        <w:rPr>
          <w:color w:val="000000"/>
          <w:sz w:val="28"/>
          <w:szCs w:val="28"/>
        </w:rPr>
        <w:t xml:space="preserve">      19) установления факта аффилированности в нарушение условий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4" w:name="z310"/>
      <w:bookmarkEnd w:id="123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1</w:t>
      </w:r>
      <w:r w:rsidRPr="00C0094B">
        <w:rPr>
          <w:color w:val="000000"/>
          <w:sz w:val="28"/>
          <w:szCs w:val="28"/>
        </w:rPr>
        <w:t>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5" w:name="z311"/>
      <w:bookmarkEnd w:id="1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2</w:t>
      </w:r>
      <w:r w:rsidRPr="00C0094B">
        <w:rPr>
          <w:color w:val="000000"/>
          <w:sz w:val="28"/>
          <w:szCs w:val="28"/>
        </w:rPr>
        <w:t>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6" w:name="z312"/>
      <w:bookmarkEnd w:id="12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3</w:t>
      </w:r>
      <w:r w:rsidRPr="00C0094B">
        <w:rPr>
          <w:color w:val="000000"/>
          <w:sz w:val="28"/>
          <w:szCs w:val="28"/>
        </w:rPr>
        <w:t>. Закуп способом тендера или его какой-либо лот признаются несостоявшимися по одному из следующих оснований: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7" w:name="z313"/>
      <w:bookmarkEnd w:id="126"/>
      <w:r w:rsidRPr="00C0094B">
        <w:rPr>
          <w:color w:val="000000"/>
          <w:sz w:val="28"/>
          <w:szCs w:val="28"/>
        </w:rPr>
        <w:t>      1) отсутствие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8" w:name="z314"/>
      <w:bookmarkEnd w:id="127"/>
      <w:r w:rsidRPr="00C0094B">
        <w:rPr>
          <w:color w:val="000000"/>
          <w:sz w:val="28"/>
          <w:szCs w:val="28"/>
        </w:rPr>
        <w:t>      2) отклонение всех тендерных заявок потенциальных поставщиков.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9" w:name="z315"/>
      <w:bookmarkEnd w:id="1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Правил, на основе наименьшего ценового предложения.</w:t>
      </w:r>
    </w:p>
    <w:p w:rsidR="0036451F" w:rsidRPr="00632B2B" w:rsidRDefault="00F51383" w:rsidP="00F51383">
      <w:pPr>
        <w:jc w:val="both"/>
        <w:rPr>
          <w:color w:val="000000"/>
          <w:sz w:val="28"/>
          <w:szCs w:val="28"/>
        </w:rPr>
      </w:pPr>
      <w:bookmarkStart w:id="130" w:name="z316"/>
      <w:bookmarkEnd w:id="129"/>
      <w:r w:rsidRPr="00C0094B">
        <w:rPr>
          <w:color w:val="000000"/>
          <w:sz w:val="28"/>
          <w:szCs w:val="28"/>
        </w:rPr>
        <w:t xml:space="preserve">      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36451F" w:rsidRPr="00632B2B" w:rsidRDefault="00F51383" w:rsidP="00632B2B">
      <w:pPr>
        <w:jc w:val="center"/>
        <w:rPr>
          <w:b/>
          <w:color w:val="000000"/>
          <w:sz w:val="28"/>
          <w:szCs w:val="28"/>
        </w:rPr>
      </w:pPr>
      <w:bookmarkStart w:id="131" w:name="z317"/>
      <w:bookmarkEnd w:id="130"/>
      <w:r w:rsidRPr="00C0094B">
        <w:rPr>
          <w:b/>
          <w:color w:val="000000"/>
          <w:sz w:val="28"/>
          <w:szCs w:val="28"/>
        </w:rPr>
        <w:t>Подведение итогов тендера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2" w:name="z318"/>
      <w:bookmarkEnd w:id="13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>. 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3" w:name="z319"/>
      <w:bookmarkEnd w:id="132"/>
      <w:r w:rsidRPr="00C0094B">
        <w:rPr>
          <w:color w:val="000000"/>
          <w:sz w:val="28"/>
          <w:szCs w:val="28"/>
        </w:rPr>
        <w:t>      1) наименования и краткое описание лекарственных средств, медицинских изделий или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4" w:name="z320"/>
      <w:bookmarkEnd w:id="133"/>
      <w:r w:rsidRPr="00C0094B">
        <w:rPr>
          <w:color w:val="000000"/>
          <w:sz w:val="28"/>
          <w:szCs w:val="28"/>
        </w:rPr>
        <w:t>      2) сумма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5" w:name="z321"/>
      <w:bookmarkEnd w:id="134"/>
      <w:r w:rsidRPr="00C0094B">
        <w:rPr>
          <w:color w:val="000000"/>
          <w:sz w:val="28"/>
          <w:szCs w:val="28"/>
        </w:rPr>
        <w:t>      3) наименования, местонахождение и квалификационные данные потенциальных поставщиков, представивших тендерные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6" w:name="z322"/>
      <w:bookmarkEnd w:id="135"/>
      <w:r w:rsidRPr="00C0094B">
        <w:rPr>
          <w:color w:val="000000"/>
          <w:sz w:val="28"/>
          <w:szCs w:val="28"/>
        </w:rPr>
        <w:t>      4) цена и условия каждой тендерной заявки в соответствии с тендерной документацией;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7" w:name="z323"/>
      <w:bookmarkEnd w:id="136"/>
      <w:r w:rsidRPr="00C0094B">
        <w:rPr>
          <w:color w:val="000000"/>
          <w:sz w:val="28"/>
          <w:szCs w:val="28"/>
        </w:rPr>
        <w:t>      5) изложение оценки и сопоставления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8" w:name="z324"/>
      <w:bookmarkEnd w:id="137"/>
      <w:r w:rsidRPr="00C0094B">
        <w:rPr>
          <w:color w:val="000000"/>
          <w:sz w:val="28"/>
          <w:szCs w:val="28"/>
        </w:rPr>
        <w:t>      6) основания отклонения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9" w:name="z325"/>
      <w:bookmarkEnd w:id="138"/>
      <w:r w:rsidRPr="00C0094B">
        <w:rPr>
          <w:color w:val="000000"/>
          <w:sz w:val="28"/>
          <w:szCs w:val="28"/>
        </w:rPr>
        <w:t>      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0" w:name="z326"/>
      <w:bookmarkEnd w:id="139"/>
      <w:r w:rsidRPr="00C0094B">
        <w:rPr>
          <w:color w:val="000000"/>
          <w:sz w:val="28"/>
          <w:szCs w:val="28"/>
        </w:rPr>
        <w:t>      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1" w:name="z327"/>
      <w:bookmarkEnd w:id="140"/>
      <w:r w:rsidRPr="00C0094B">
        <w:rPr>
          <w:color w:val="000000"/>
          <w:sz w:val="28"/>
          <w:szCs w:val="28"/>
        </w:rPr>
        <w:t>      9) основания, если победитель тендера не определен;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2" w:name="z328"/>
      <w:bookmarkEnd w:id="141"/>
      <w:r w:rsidRPr="00C0094B">
        <w:rPr>
          <w:color w:val="000000"/>
          <w:sz w:val="28"/>
          <w:szCs w:val="28"/>
        </w:rPr>
        <w:t>      10) срок, в течение которого надлежит заключить договор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3" w:name="z329"/>
      <w:bookmarkEnd w:id="142"/>
      <w:r w:rsidRPr="00C0094B">
        <w:rPr>
          <w:color w:val="000000"/>
          <w:sz w:val="28"/>
          <w:szCs w:val="28"/>
        </w:rPr>
        <w:t>      11) информация о привлечении экспертной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4" w:name="z330"/>
      <w:bookmarkEnd w:id="14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6</w:t>
      </w:r>
      <w:r w:rsidRPr="00C0094B">
        <w:rPr>
          <w:color w:val="000000"/>
          <w:sz w:val="28"/>
          <w:szCs w:val="28"/>
        </w:rPr>
        <w:t>. 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интернет-ресурсе заказчика или организатора закупа.</w:t>
      </w:r>
    </w:p>
    <w:p w:rsidR="00F51383" w:rsidRPr="00632B2B" w:rsidRDefault="00F51383" w:rsidP="00632B2B">
      <w:pPr>
        <w:jc w:val="both"/>
        <w:rPr>
          <w:sz w:val="28"/>
          <w:szCs w:val="28"/>
        </w:rPr>
      </w:pPr>
      <w:bookmarkStart w:id="145" w:name="z331"/>
      <w:bookmarkEnd w:id="144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>. Протокол об итогах тендера размещается на интернет-ресурсе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  <w:bookmarkEnd w:id="145"/>
    </w:p>
    <w:p w:rsidR="00CE10BB" w:rsidRPr="00632B2B" w:rsidRDefault="00CE10BB" w:rsidP="00632B2B">
      <w:pPr>
        <w:pStyle w:val="af6"/>
        <w:spacing w:before="0" w:after="0"/>
        <w:jc w:val="center"/>
        <w:rPr>
          <w:b/>
          <w:bCs/>
          <w:sz w:val="28"/>
          <w:szCs w:val="28"/>
        </w:rPr>
      </w:pPr>
      <w:r w:rsidRPr="00C0094B">
        <w:rPr>
          <w:b/>
          <w:bCs/>
          <w:sz w:val="28"/>
          <w:szCs w:val="28"/>
          <w:lang w:val="kk-KZ"/>
        </w:rPr>
        <w:t>З</w:t>
      </w:r>
      <w:r w:rsidRPr="00C0094B">
        <w:rPr>
          <w:b/>
          <w:bCs/>
          <w:sz w:val="28"/>
          <w:szCs w:val="28"/>
        </w:rPr>
        <w:t>аключение договора закупа</w:t>
      </w: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ab/>
      </w:r>
      <w:r w:rsidR="00C42800">
        <w:rPr>
          <w:rFonts w:eastAsia="Calibri"/>
          <w:sz w:val="28"/>
          <w:szCs w:val="28"/>
        </w:rPr>
        <w:t>58</w:t>
      </w:r>
      <w:r w:rsidRPr="00C0094B">
        <w:rPr>
          <w:rFonts w:eastAsia="Calibri"/>
          <w:sz w:val="28"/>
          <w:szCs w:val="28"/>
        </w:rPr>
        <w:t xml:space="preserve">. </w:t>
      </w:r>
      <w:r w:rsidRPr="00C0094B">
        <w:rPr>
          <w:sz w:val="28"/>
          <w:szCs w:val="28"/>
        </w:rPr>
        <w:t>Заказчик в течение 5 (пяти) 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закупа, составляемы</w:t>
      </w:r>
      <w:r w:rsidR="00C436B4">
        <w:rPr>
          <w:sz w:val="28"/>
          <w:szCs w:val="28"/>
        </w:rPr>
        <w:t xml:space="preserve">й по форме согласно приложению </w:t>
      </w:r>
      <w:r w:rsidR="003A7994">
        <w:rPr>
          <w:sz w:val="28"/>
          <w:szCs w:val="28"/>
        </w:rPr>
        <w:t>6</w:t>
      </w:r>
      <w:r w:rsidR="00C436B4">
        <w:rPr>
          <w:sz w:val="28"/>
          <w:szCs w:val="28"/>
        </w:rPr>
        <w:t xml:space="preserve"> тендерной документации</w:t>
      </w:r>
      <w:r w:rsidRPr="00C0094B">
        <w:rPr>
          <w:sz w:val="28"/>
          <w:szCs w:val="28"/>
        </w:rPr>
        <w:t>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59</w:t>
      </w:r>
      <w:r w:rsidRPr="00C0094B">
        <w:rPr>
          <w:sz w:val="28"/>
          <w:szCs w:val="28"/>
        </w:rPr>
        <w:t xml:space="preserve">. В течение 10 (десяти) 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 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2 (двух) рабочих дней.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60</w:t>
      </w:r>
      <w:r w:rsidRPr="00C0094B">
        <w:rPr>
          <w:sz w:val="28"/>
          <w:szCs w:val="28"/>
        </w:rPr>
        <w:t xml:space="preserve">. Договор закупа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E10BB" w:rsidRPr="00C0094B">
        <w:rPr>
          <w:sz w:val="28"/>
          <w:szCs w:val="28"/>
        </w:rPr>
        <w:t xml:space="preserve">. Если победитель тендера уклонился от подписания договора закупа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настоящей тендерной документацией, и ценовое предложение которого является вторым после предложения победителя.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CE10BB" w:rsidRPr="00C0094B">
        <w:rPr>
          <w:sz w:val="28"/>
          <w:szCs w:val="28"/>
        </w:rPr>
        <w:t>. Не допускается внесение каких-либо изменений и (или) новых условий в договор (за исключением уменьшения цены медицинской техники,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 другим торговым наименованием.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63</w:t>
      </w:r>
      <w:r w:rsidR="00CE10BB" w:rsidRPr="00C0094B">
        <w:rPr>
          <w:rFonts w:eastAsia="Calibri"/>
          <w:sz w:val="28"/>
          <w:szCs w:val="28"/>
        </w:rPr>
        <w:t xml:space="preserve">. </w:t>
      </w:r>
      <w:r w:rsidR="00CE10BB" w:rsidRPr="00C0094B">
        <w:rPr>
          <w:sz w:val="28"/>
          <w:szCs w:val="28"/>
        </w:rPr>
        <w:t xml:space="preserve">Внесение изменения в заключенный договор при условии неизменности качества и других условий, явившихся основой для выбора поставщика, допускается: </w:t>
      </w:r>
    </w:p>
    <w:p w:rsidR="00CE10BB" w:rsidRPr="00C0094B" w:rsidRDefault="00CE10BB" w:rsidP="00C42800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1) по взаимному согласию сторон в части уменьшения цены на медицинск</w:t>
      </w:r>
      <w:r w:rsidRPr="00C0094B">
        <w:rPr>
          <w:sz w:val="28"/>
          <w:szCs w:val="28"/>
          <w:lang w:val="kk-KZ"/>
        </w:rPr>
        <w:t>ие изделия</w:t>
      </w:r>
      <w:r w:rsidRPr="00C0094B">
        <w:rPr>
          <w:sz w:val="28"/>
          <w:szCs w:val="28"/>
        </w:rPr>
        <w:t xml:space="preserve"> и соответственно цены договора;</w:t>
      </w: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ab/>
      </w:r>
      <w:r w:rsidRPr="00C0094B">
        <w:rPr>
          <w:sz w:val="28"/>
          <w:szCs w:val="28"/>
        </w:rPr>
        <w:t>2) по взаимному согласию сторон в части уменьшения объема медицинск</w:t>
      </w:r>
      <w:r w:rsidRPr="00C0094B">
        <w:rPr>
          <w:sz w:val="28"/>
          <w:szCs w:val="28"/>
          <w:lang w:val="kk-KZ"/>
        </w:rPr>
        <w:t>их изделий</w:t>
      </w:r>
      <w:r w:rsidRPr="00C0094B">
        <w:rPr>
          <w:sz w:val="28"/>
          <w:szCs w:val="28"/>
        </w:rPr>
        <w:t xml:space="preserve">. </w:t>
      </w:r>
    </w:p>
    <w:p w:rsidR="00CE10BB" w:rsidRPr="00C0094B" w:rsidRDefault="00C42800" w:rsidP="00CE10BB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64</w:t>
      </w:r>
      <w:r w:rsidR="00CE10BB" w:rsidRPr="00C0094B">
        <w:rPr>
          <w:sz w:val="28"/>
          <w:szCs w:val="28"/>
        </w:rPr>
        <w:t>. 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медицинск</w:t>
      </w:r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 xml:space="preserve"> до подписания договора закупа с применением аудио- и видеофиксации. Потенциальный поставщик принимает решение по своему усмотрению о согласии или несогласии на уменьшение цены медицинск</w:t>
      </w:r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>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</w:p>
    <w:p w:rsidR="00CE10BB" w:rsidRPr="00C0094B" w:rsidRDefault="00CE10BB" w:rsidP="00CE10BB">
      <w:pPr>
        <w:pStyle w:val="af6"/>
        <w:tabs>
          <w:tab w:val="left" w:pos="1134"/>
        </w:tabs>
        <w:spacing w:before="0" w:after="0"/>
        <w:ind w:firstLine="540"/>
        <w:jc w:val="both"/>
        <w:rPr>
          <w:b/>
          <w:sz w:val="28"/>
          <w:szCs w:val="28"/>
        </w:rPr>
      </w:pPr>
    </w:p>
    <w:p w:rsidR="00CE10BB" w:rsidRPr="00C0094B" w:rsidRDefault="00CE10BB" w:rsidP="00CE10BB">
      <w:pPr>
        <w:jc w:val="center"/>
        <w:rPr>
          <w:rFonts w:eastAsia="Calibri"/>
          <w:b/>
          <w:bCs/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>Специальные положения</w:t>
      </w:r>
    </w:p>
    <w:p w:rsidR="00CE10BB" w:rsidRPr="00C0094B" w:rsidRDefault="00CE10BB" w:rsidP="00CE10BB">
      <w:pPr>
        <w:jc w:val="both"/>
        <w:rPr>
          <w:sz w:val="28"/>
          <w:szCs w:val="28"/>
        </w:rPr>
      </w:pPr>
    </w:p>
    <w:p w:rsidR="00CE10BB" w:rsidRPr="00C0094B" w:rsidRDefault="00CE10BB" w:rsidP="00CE10B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0094B">
        <w:rPr>
          <w:sz w:val="28"/>
          <w:szCs w:val="28"/>
        </w:rPr>
        <w:lastRenderedPageBreak/>
        <w:tab/>
      </w:r>
      <w:r w:rsidR="00C42800">
        <w:rPr>
          <w:sz w:val="28"/>
          <w:szCs w:val="28"/>
        </w:rPr>
        <w:t>65</w:t>
      </w:r>
      <w:r w:rsidRPr="00C0094B">
        <w:rPr>
          <w:sz w:val="28"/>
          <w:szCs w:val="28"/>
        </w:rPr>
        <w:t xml:space="preserve">. </w:t>
      </w:r>
      <w:r w:rsidRPr="00C0094B">
        <w:rPr>
          <w:rFonts w:eastAsia="TimesNewRomanPSMT"/>
          <w:sz w:val="28"/>
          <w:szCs w:val="28"/>
        </w:rPr>
        <w:t>Контроль за соблюдением 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66</w:t>
      </w:r>
      <w:r w:rsidR="00CE10BB" w:rsidRPr="00C0094B">
        <w:rPr>
          <w:rFonts w:eastAsia="TimesNewRomanPSMT"/>
          <w:sz w:val="28"/>
          <w:szCs w:val="28"/>
        </w:rPr>
        <w:t>. Обжалование действий (бездействия), решений организатора закупа, заказчика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67</w:t>
      </w:r>
      <w:r w:rsidR="00CE10BB" w:rsidRPr="00C0094B">
        <w:rPr>
          <w:rFonts w:eastAsia="TimesNewRomanPSMT"/>
          <w:sz w:val="28"/>
          <w:szCs w:val="28"/>
        </w:rPr>
        <w:t>. При выявлении нарушений, несоответствий условиям Правил, при проведении закупа руководитель заказчика, организатор закупа признают такой закуп в целом либо по соответствующим лотам недействительным.</w:t>
      </w:r>
    </w:p>
    <w:p w:rsidR="00CE10BB" w:rsidRPr="00C42800" w:rsidRDefault="00C42800" w:rsidP="00C4280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68</w:t>
      </w:r>
      <w:r w:rsidR="00CE10BB" w:rsidRPr="00C0094B">
        <w:rPr>
          <w:rFonts w:eastAsia="TimesNewRomanPSMT"/>
          <w:sz w:val="28"/>
          <w:szCs w:val="28"/>
        </w:rPr>
        <w:t>. Действия (бездействие), решения организатора закупа, заказчика, а также решения органа государственного аудита и финансового контроля и его вышестоящего органа, принятые по результатам рассмотрения жалобы, могут быть обжалованы в судебном порядке в</w:t>
      </w:r>
      <w:r>
        <w:rPr>
          <w:rFonts w:eastAsia="TimesNewRomanPSMT"/>
          <w:sz w:val="28"/>
          <w:szCs w:val="28"/>
        </w:rPr>
        <w:t xml:space="preserve"> </w:t>
      </w:r>
      <w:r w:rsidR="00CE10BB" w:rsidRPr="00C0094B">
        <w:rPr>
          <w:rFonts w:eastAsia="TimesNewRomanPSMT"/>
          <w:sz w:val="28"/>
          <w:szCs w:val="28"/>
        </w:rPr>
        <w:t>соответствии с законодательством Республики Казахстан.</w:t>
      </w:r>
    </w:p>
    <w:p w:rsidR="00F51383" w:rsidRPr="00C0094B" w:rsidRDefault="00F51383" w:rsidP="00CE10BB">
      <w:pPr>
        <w:jc w:val="both"/>
        <w:rPr>
          <w:b/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  <w:sectPr w:rsidR="002744DD" w:rsidRPr="00C0094B" w:rsidSect="005E31A7">
          <w:footerReference w:type="default" r:id="rId11"/>
          <w:pgSz w:w="11906" w:h="16838"/>
          <w:pgMar w:top="539" w:right="566" w:bottom="284" w:left="900" w:header="708" w:footer="708" w:gutter="0"/>
          <w:cols w:space="708"/>
          <w:docGrid w:linePitch="360"/>
        </w:sectPr>
      </w:pPr>
    </w:p>
    <w:p w:rsidR="00010D56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 xml:space="preserve">Приложение №1 </w:t>
      </w:r>
    </w:p>
    <w:p w:rsidR="002744DD" w:rsidRPr="00C0094B" w:rsidRDefault="00A61713" w:rsidP="00FA5EE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2744DD" w:rsidRPr="00C0094B">
        <w:rPr>
          <w:sz w:val="28"/>
          <w:szCs w:val="28"/>
        </w:rPr>
        <w:t xml:space="preserve"> </w:t>
      </w:r>
      <w:r w:rsidR="003E4AA4">
        <w:rPr>
          <w:sz w:val="28"/>
          <w:szCs w:val="28"/>
        </w:rPr>
        <w:t>т</w:t>
      </w:r>
      <w:r w:rsidR="002744DD" w:rsidRPr="00C0094B">
        <w:rPr>
          <w:sz w:val="28"/>
          <w:szCs w:val="28"/>
        </w:rPr>
        <w:t>ендерной документации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Перечень закупаемых товаров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</w:p>
    <w:tbl>
      <w:tblPr>
        <w:tblW w:w="4693" w:type="pct"/>
        <w:jc w:val="center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085"/>
        <w:gridCol w:w="3116"/>
        <w:gridCol w:w="1239"/>
        <w:gridCol w:w="681"/>
        <w:gridCol w:w="1790"/>
        <w:gridCol w:w="1437"/>
        <w:gridCol w:w="1655"/>
        <w:gridCol w:w="825"/>
        <w:gridCol w:w="1413"/>
      </w:tblGrid>
      <w:tr w:rsidR="003D227D" w:rsidRPr="00537562" w:rsidTr="00632B2B">
        <w:trPr>
          <w:trHeight w:val="1169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7D" w:rsidRPr="00537562" w:rsidRDefault="003D227D" w:rsidP="00E8235E">
            <w:pPr>
              <w:jc w:val="center"/>
              <w:rPr>
                <w:b/>
                <w:sz w:val="22"/>
                <w:szCs w:val="22"/>
              </w:rPr>
            </w:pPr>
            <w:r w:rsidRPr="00537562"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7D" w:rsidRPr="00537562" w:rsidRDefault="003D227D" w:rsidP="00876A6A">
            <w:pPr>
              <w:jc w:val="center"/>
              <w:rPr>
                <w:b/>
                <w:sz w:val="22"/>
                <w:szCs w:val="22"/>
              </w:rPr>
            </w:pPr>
            <w:r w:rsidRPr="00537562">
              <w:rPr>
                <w:b/>
                <w:sz w:val="22"/>
                <w:szCs w:val="22"/>
              </w:rPr>
              <w:t>Наименование заказчика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7D" w:rsidRPr="00537562" w:rsidRDefault="003D227D" w:rsidP="00876A6A">
            <w:pPr>
              <w:jc w:val="center"/>
              <w:rPr>
                <w:b/>
                <w:sz w:val="22"/>
                <w:szCs w:val="22"/>
              </w:rPr>
            </w:pPr>
            <w:r w:rsidRPr="0053756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7D" w:rsidRPr="00537562" w:rsidRDefault="003D227D" w:rsidP="00876A6A">
            <w:pPr>
              <w:jc w:val="center"/>
              <w:rPr>
                <w:b/>
                <w:sz w:val="22"/>
                <w:szCs w:val="22"/>
              </w:rPr>
            </w:pPr>
            <w:r w:rsidRPr="00537562">
              <w:rPr>
                <w:b/>
                <w:sz w:val="22"/>
                <w:szCs w:val="22"/>
              </w:rPr>
              <w:t>Ед. изм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7D" w:rsidRPr="00537562" w:rsidRDefault="003D227D" w:rsidP="00876A6A">
            <w:pPr>
              <w:jc w:val="center"/>
              <w:rPr>
                <w:b/>
                <w:sz w:val="22"/>
                <w:szCs w:val="22"/>
              </w:rPr>
            </w:pPr>
            <w:r w:rsidRPr="00537562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7D" w:rsidRPr="00537562" w:rsidRDefault="003D227D" w:rsidP="00876A6A">
            <w:pPr>
              <w:jc w:val="center"/>
              <w:rPr>
                <w:b/>
                <w:sz w:val="22"/>
                <w:szCs w:val="22"/>
              </w:rPr>
            </w:pPr>
            <w:r w:rsidRPr="00537562">
              <w:rPr>
                <w:b/>
                <w:sz w:val="22"/>
                <w:szCs w:val="22"/>
              </w:rPr>
              <w:t>Условия поставки (в соответствии с ИНКОТЕРМС 2000)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D" w:rsidRPr="00537562" w:rsidRDefault="003D227D" w:rsidP="00876A6A">
            <w:pPr>
              <w:jc w:val="center"/>
              <w:rPr>
                <w:b/>
                <w:sz w:val="22"/>
                <w:szCs w:val="22"/>
              </w:rPr>
            </w:pPr>
            <w:r w:rsidRPr="00537562">
              <w:rPr>
                <w:b/>
                <w:sz w:val="22"/>
                <w:szCs w:val="22"/>
              </w:rPr>
              <w:t>Срок поставки товаров (дней со дня вступления в с</w:t>
            </w:r>
            <w:r>
              <w:rPr>
                <w:b/>
                <w:sz w:val="22"/>
                <w:szCs w:val="22"/>
              </w:rPr>
              <w:t>и</w:t>
            </w:r>
            <w:r w:rsidRPr="00537562">
              <w:rPr>
                <w:b/>
                <w:sz w:val="22"/>
                <w:szCs w:val="22"/>
              </w:rPr>
              <w:t>лу договора о закупках)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7D" w:rsidRPr="00537562" w:rsidRDefault="003D227D" w:rsidP="00876A6A">
            <w:pPr>
              <w:jc w:val="center"/>
              <w:rPr>
                <w:b/>
                <w:sz w:val="22"/>
                <w:szCs w:val="22"/>
              </w:rPr>
            </w:pPr>
            <w:r w:rsidRPr="00537562">
              <w:rPr>
                <w:b/>
                <w:sz w:val="22"/>
                <w:szCs w:val="22"/>
              </w:rPr>
              <w:t>Место поставки товаров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7D" w:rsidRPr="00537562" w:rsidRDefault="003D227D" w:rsidP="00876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Цена за единицу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7D" w:rsidRPr="00537562" w:rsidRDefault="003D227D" w:rsidP="00876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</w:t>
            </w:r>
            <w:r w:rsidRPr="00537562">
              <w:rPr>
                <w:b/>
                <w:sz w:val="22"/>
                <w:szCs w:val="22"/>
              </w:rPr>
              <w:t>умма, выделенная для закупок способом тендера, тенге</w:t>
            </w:r>
          </w:p>
        </w:tc>
      </w:tr>
      <w:tr w:rsidR="003D227D" w:rsidRPr="00537562" w:rsidTr="00632B2B">
        <w:trPr>
          <w:trHeight w:val="49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27D" w:rsidRPr="00BC669A" w:rsidRDefault="003D227D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27D" w:rsidRPr="00BC669A" w:rsidRDefault="003D227D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27D" w:rsidRPr="00BC669A" w:rsidRDefault="003D227D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27D" w:rsidRPr="00BC669A" w:rsidRDefault="003D227D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27D" w:rsidRPr="00BC669A" w:rsidRDefault="003D227D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27D" w:rsidRPr="00BC669A" w:rsidRDefault="003D227D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D" w:rsidRPr="00BC669A" w:rsidRDefault="003D227D" w:rsidP="0087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D" w:rsidRPr="00BC669A" w:rsidRDefault="003D227D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D" w:rsidRPr="00BC669A" w:rsidRDefault="003D227D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27D" w:rsidRPr="00BC669A" w:rsidRDefault="003D227D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10</w:t>
            </w:r>
          </w:p>
        </w:tc>
      </w:tr>
      <w:tr w:rsidR="003D227D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7D" w:rsidRPr="00BC669A" w:rsidRDefault="003D227D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D" w:rsidRPr="00BC669A" w:rsidRDefault="003D227D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D" w:rsidRPr="00BC669A" w:rsidRDefault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Cellpaсk       20л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7D" w:rsidRPr="00BC669A" w:rsidRDefault="008434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7D" w:rsidRPr="00BC669A" w:rsidRDefault="003D2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7D" w:rsidRPr="00BC669A" w:rsidRDefault="003D227D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D" w:rsidRPr="00BC669A" w:rsidRDefault="00632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товара по Заявке</w:t>
            </w:r>
            <w:r w:rsidR="003D227D" w:rsidRPr="003D227D">
              <w:rPr>
                <w:sz w:val="20"/>
                <w:szCs w:val="20"/>
              </w:rPr>
              <w:t>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7D" w:rsidRPr="00BC669A" w:rsidRDefault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7D" w:rsidRPr="00BC669A" w:rsidRDefault="003D227D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58 500,0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7D" w:rsidRPr="00BC669A" w:rsidRDefault="003D227D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2 340 000,0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Stromatolyser-WH     (3*500мл)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162 560,0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4 876 800,0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CellClean  (CL-50) 50мл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54 700,0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273 500,0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i-Chroma  HbA1c   Гликолизированный гемоглобин (25тестов)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52 650,0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5 265 000,0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Boditech HbA1c Control Контроль гликозилированного гемоглобина из комплекта Анализатор i-CHROMA II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29 500,0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29 500,0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Тест-полоски 10EA   АUТIОN Sticks  (100тестов) для анализатора мочи «АUТIОN TM ELEVEN  » с чувствительностью белка 0,1-10,0 г/л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>бор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1 400 000,0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Аутион чек плюс (Aution check plus) из комплекта Анализатор Aution Eleven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149 000,0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149 000,0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i-Chroma  Тропонин-I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77 000,0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385 000,0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Boditech Tn-I Control Контроль тропонина I из комплекта Анализатор i-CHROMA II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29 500,0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29 500,0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AUTION SCREEN тест-полоски (микроальбумин и креатинин),25 полосок /уп.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47 175,0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235 875,0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С-РЕАКТИВНЫЙ БЕЛОК из комплекта Анализатор биохимический турбидиметрический ВА 400 (1х60+1х15)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66 715,0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800 580,0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Определение ревматоидного фактора в сыворотке крови количественно на анализаторе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66 715,0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800 580,0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КАЛЬЦИЙ АРСЕНАЗО из комплекта Анализатор биохимических-турбидиметрический ВА400 10x60 мл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43 450,0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43 450,0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Фиксатор по Май-Грюнвельда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3 960,0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19 800,0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Антиген кардиолипиновый для РМП комплект №1 (антиген кардиолипиновый в спирте этиловом абсолютированном  10ампул по 2мл и раствор холин-хлорида 2фл по 5мл на 1000 образцов без комплектации контрольными сыворотками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115 470,0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1 154 700,0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D-0558  Гепатит В поверхностный антиген HBsAg (подтверждающий тест) (комплект 1)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225 000,0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D-0776  Бест анти-ВГС (подтверждающий тест)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53 100,0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265 500,0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АЛАНИНАМИНОТРАНСФЕРАЗА набор биохимических реагентов из комплекта Анализатор биохимический -турбидиметрический   ВА400, производства компании BioSystems S.A (Испания), печеночный профиль; 2-оксиглютарат/L-аланин, кинетика; жидкий монореагент, </w:t>
            </w:r>
            <w:r w:rsidRPr="00BC669A">
              <w:rPr>
                <w:color w:val="000000"/>
                <w:sz w:val="20"/>
                <w:szCs w:val="20"/>
              </w:rPr>
              <w:lastRenderedPageBreak/>
              <w:t>количество исследований -1800 фасовка 8х60мл+8х15мл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78 960,0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78 960,0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АСПАРТАТМИНОТРАНСФЕРАЗА набор биохимических реагентов из комплекта Анализатор биохимический -турбидиметрический  ВА400, производства компании BioSystems S.A (Испания), печеночный профиль; 2-оксиглютарат/L-аспартат, кинетика; жидкий монореагент, количество исследований - 1800, фасовка  8х60мл+8х15мл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78 960,0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157 920,0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БИЛИРУБИН (ОБЩИЙ) набор биохимических реагентов из комплекта Анализатор биохимический -турбидиметрический  ВА400, производства компании BioSystems S.A (Испания), печеночный профиль; диазосульфониловая кислота, конечная точка; жидкий биреагент, количество исследований - 1800, фасовка  8x60мл+8х15мл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47 305,0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94 610,0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БИЛИРУБИН (ПРЯМОЙ) набор биохимических реагентов из комплекта Анализатор биохимический -турбидиметрический   ВА400, производства компании BioSystems S.A (Испания), печеночный профиль; диазосульфониловая кислота/нитрит натрия, конечная точка; жидкий биреагент, количество исследований – 900, фасовка 300мл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28 275,0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282 750,0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ОБЩИЙ БЕЛОК набор биохимических реагентов из комплекта Анализатор биохимический -турбидиметрический   ВА400, производства компании BioSystems S.A (Испания), общий скрининговый профиль; биуретовый реактив, конечная точка; жидкий монореагент, количество исследований - 480 фасовка 2х60мл+2х20мл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10 850,0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162 750,0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ХОЛЕСТЕРИН набор биохимических реагентов из комплекта  Анализатор биохимический-турбидиметрический  ВА400, производства компании BioSystems S.A (Испания), липидный профиль; холестеролоксидаза / пероксидаза, конечная точка; жидкий монореагент, количество исследований - 1800,  фасовка10х60мл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75 430,0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226 290,0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HDL-ХОЛЕСТЕРИН  набор биохимических реагентов из комплекта Анализатор биохимический- турбидиметрический  ВА400, производства компании BioSystems S.A (Испания), липидный профиль; прямой метод без осаждения, холестеролоксидаза/детергент; фиксированное время, жидкий биреагент, количество исследований - 960,  фасовка  4x60мл+4х20мл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331 525,0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3 315 250,0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LDL-ХОЛЕСТЕРИН набор биохимических реагентов из комплекта Анализатор </w:t>
            </w:r>
            <w:r w:rsidRPr="00BC669A">
              <w:rPr>
                <w:color w:val="000000"/>
                <w:sz w:val="20"/>
                <w:szCs w:val="20"/>
              </w:rPr>
              <w:lastRenderedPageBreak/>
              <w:t>биохимический- турбидиметрический  ВА400, производства компании BioSystems S.A (Испания), липидный профиль; прямой метод без осаждения, холестеролоксидаза/детергент; фиксированное время, жидкий биреагент, количество исследований - 480,фасовка  2x60мл+2х20мл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 xml:space="preserve">Поставка товара по Заявке , при </w:t>
            </w:r>
            <w:r w:rsidRPr="003D227D">
              <w:rPr>
                <w:sz w:val="20"/>
                <w:szCs w:val="20"/>
              </w:rPr>
              <w:lastRenderedPageBreak/>
              <w:t>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lastRenderedPageBreak/>
              <w:t xml:space="preserve">КГП “Рудненская городская </w:t>
            </w:r>
            <w:r w:rsidRPr="00BC669A">
              <w:rPr>
                <w:sz w:val="20"/>
                <w:szCs w:val="20"/>
              </w:rPr>
              <w:lastRenderedPageBreak/>
              <w:t>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lastRenderedPageBreak/>
              <w:t>243 155,0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4 863 100,0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АЛЬФА-АМИЛАЗА ПРЯМАЯ набор биохимических реагентов из комплекта Анализатор биохимических-турбидиметрический  ВА400, производства компании BioSystems S.A (Испания), панкреатический профиль; прямой субстрат, кинетика; жидкий монореагент,  количество исследований - 480, фасовка 8х20мл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214 085,0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1 070 425,0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ЖЕЛЕЗО  (ФЕРРОЗИН) набор биохимических реагентов из комплекта Анализатор биохимический-турбидиметрический  ВА400, производства компании BioSystems S.A (Испания), РК-МТ-7№012210 7№012210, диагностика анемий; феррозин, конечная точка; жидкий биреагент, количество исследований - 900,фасовка 4х60мл+4х15мл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45 800,0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458 000,0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ЖЕЛЕЗОСВЯЗЫВАЮЩАЯ СПОСОБНОСТЬ набор биохимических реагентов из комплекта Анализатор биохимических-турбидиметрический  ВА400, </w:t>
            </w:r>
            <w:r w:rsidRPr="00BC669A">
              <w:rPr>
                <w:color w:val="000000"/>
                <w:sz w:val="20"/>
                <w:szCs w:val="20"/>
              </w:rPr>
              <w:lastRenderedPageBreak/>
              <w:t>производства компании BioSystems S.A (Испания), РК-МТ-7№012210  диагностика анемий; феррозин, конечная точка; жидкий биреагент, количество исследований - 1800,фасовка 10х60мл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lastRenderedPageBreak/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 xml:space="preserve">Поставка товара по Заявке , при этом склад Заказчика является </w:t>
            </w:r>
            <w:r w:rsidRPr="003D227D">
              <w:rPr>
                <w:sz w:val="20"/>
                <w:szCs w:val="20"/>
              </w:rPr>
              <w:lastRenderedPageBreak/>
              <w:t>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lastRenderedPageBreak/>
              <w:t xml:space="preserve">КГП “Рудненская городская поликлиника» УзаКо г.Рудный, ул.50 лет </w:t>
            </w:r>
            <w:r w:rsidRPr="00BC669A">
              <w:rPr>
                <w:sz w:val="20"/>
                <w:szCs w:val="20"/>
              </w:rPr>
              <w:lastRenderedPageBreak/>
              <w:t>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lastRenderedPageBreak/>
              <w:t>63 280,0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189 840,0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Реакционный ротор (10) из комплекта анализатор биохимический турбидиметрический BA400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50 465,0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252 325,0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Концентрированный моющий раствор 500-мл из комплекта Анализатор биохимический-турбидиметрический BA400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95 630,0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95 630,0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Набор растворов для очистки из комплекта Анализатор биохимический-турбидиметрический ВА400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36 660,0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36 660,0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Флакон с кислотным промывочным раствором (20 мл) из комплекта Анализатор биохимический-турбидиметрический ВА200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38 500,0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38 500,0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Рекомбипластин 2Ж (реагент для ПВ и фибриногена) - HemosIL RecombiPlasTin 2G/Prothrombin </w:t>
            </w:r>
            <w:r w:rsidRPr="00BC669A">
              <w:rPr>
                <w:color w:val="000000"/>
                <w:sz w:val="20"/>
                <w:szCs w:val="20"/>
              </w:rPr>
              <w:lastRenderedPageBreak/>
              <w:t>Time reagent 5х20ml) из комплекта Анализатор автоматический коагулометрический ACL ELITE PRO с принадлежностями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 xml:space="preserve">Поставка товара по Заявке , при </w:t>
            </w:r>
            <w:r w:rsidRPr="003D227D">
              <w:rPr>
                <w:sz w:val="20"/>
                <w:szCs w:val="20"/>
              </w:rPr>
              <w:lastRenderedPageBreak/>
              <w:t>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lastRenderedPageBreak/>
              <w:t xml:space="preserve">КГП “Рудненская городская </w:t>
            </w:r>
            <w:r w:rsidRPr="00BC669A">
              <w:rPr>
                <w:sz w:val="20"/>
                <w:szCs w:val="20"/>
              </w:rPr>
              <w:lastRenderedPageBreak/>
              <w:t>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lastRenderedPageBreak/>
              <w:t>114 745,0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229 490,0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АЧТВ-SynthASil, 5+5х10 мл. (720 tests) из комплекта Анализатор автоматический коагулометрический ACL ELITE PRO с принадлежностями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50 625,0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151 875,0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QFA Thrombin/ QFA набор Фибриноген по Клаусу, 10х5 мл. (730 tests) из комплекта Анализатор автоматический коагулометрический ACL ELITE PRO с принадлежностями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251 715,0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1 006 860,0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Normal Control Assayed/Unassayed/ Нормальный контроль, 10х1 мл из комплекта Анализатор автоматический коагулометрический ACL ELITE PRO с принадлежностями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112 920,0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564 600,0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Low Abnormal Control Assayed/Unassayed/ Низкий Патологический контроль, 10х1 мл из комплекта Анализатор автоматический коагулометрический ACL ELITE PRO с принадлежностями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108 000,0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540 000,0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High Abnormal Control Assayed/Unassayed/ Высокий Патологический контроль, 10х1 мл из комплекта Анализатор автоматический </w:t>
            </w:r>
            <w:r w:rsidRPr="00BC669A">
              <w:rPr>
                <w:color w:val="000000"/>
                <w:sz w:val="20"/>
                <w:szCs w:val="20"/>
              </w:rPr>
              <w:lastRenderedPageBreak/>
              <w:t>коагулометрический ACL ELITE PRO с принадлежностями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 xml:space="preserve">Поставка товара по Заявке , при этом склад Заказчика </w:t>
            </w:r>
            <w:r w:rsidRPr="003D227D">
              <w:rPr>
                <w:sz w:val="20"/>
                <w:szCs w:val="20"/>
              </w:rPr>
              <w:lastRenderedPageBreak/>
              <w:t>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lastRenderedPageBreak/>
              <w:t xml:space="preserve">КГП “Рудненская городская поликлиника» УзаКо г.Рудный, </w:t>
            </w:r>
            <w:r w:rsidRPr="00BC669A">
              <w:rPr>
                <w:sz w:val="20"/>
                <w:szCs w:val="20"/>
              </w:rPr>
              <w:lastRenderedPageBreak/>
              <w:t>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lastRenderedPageBreak/>
              <w:t>103 500,0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517 500,0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DILUENT FACTOR/разбавитель факторов, 1х100 мл из комплекта Анализатор автоматический коагулометрический ACL ELITE PRO с принадлежностями     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15 635,0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125 080,0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Cleaning Solution (Clean A)/ Моющий раствор (А), 1х500 мл. из комплекта Анализатор автоматический коагулометрический ACL ELITE PRO с принадлежностями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18 360,0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36 720,0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Cleaning Agent (Clean В)/ Моющий агент (В), 1х80 мл. из комплекта Анализатор автоматический коагулометрический ACL ELITE PRO с принадлежностями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7 820,0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7 820,0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Rotors/ Роторы на 20 позиций, 100 шт/уп. (на 1800 исследований) из комплекта Анализатор автоматический коагулометрический ACL ELITE PRO с принадлежностями          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191 775,0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1 917 750,0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Референсная эмульсия R-HemosIL Reference Wash R Emulsion из комплекта анализатор автоматический коагулометрический для in vitro диагностики ACL ELITE/ACL ELITE PRO с принадлежностями </w:t>
            </w:r>
            <w:r w:rsidRPr="00BC669A">
              <w:rPr>
                <w:color w:val="000000"/>
                <w:sz w:val="20"/>
                <w:szCs w:val="20"/>
              </w:rPr>
              <w:lastRenderedPageBreak/>
              <w:t xml:space="preserve">(1000 мл)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</w:t>
            </w:r>
            <w:r w:rsidRPr="003D227D">
              <w:rPr>
                <w:sz w:val="20"/>
                <w:szCs w:val="20"/>
              </w:rPr>
              <w:lastRenderedPageBreak/>
              <w:t>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lastRenderedPageBreak/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49 125,0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1 228 125,0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Магний из комплекта Анализатор биохимический-турбидиметрический ВА400 (20х60 + 2х15)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21 860,0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43 720,0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Anti-TPO (CLIA) (100 тестов) из комплекта автоматического хемилюминесцентного иммуноанализатора МАGLUMI (800, 2000+, 4000+, X8, X3)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149 380,0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298 760,0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TSH (CLIA) (100 тестов) из комплекта автоматического хемилюминесцентного иммуноанализатора МАGLUMI (800, 2000+, 4000+, X8, X3)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62 050,0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310 250,0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MAGLUMI T3 (CLIA) (100 тестов) из комплекта автоматического хемилюминесцентного иммуноанализатора МАGLUMI (800, 2000+, 4000+, X8, X3)                                                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62 050,0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248 200,0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MAGLUMI TGA (CLIA) (100 тестов) из комплекта автоматического хемилюминесцентного иммуноанализатора МАGLUMI (800, 2000+, 4000+, X8, X3)             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</w:t>
            </w:r>
            <w:r w:rsidRPr="003D227D">
              <w:rPr>
                <w:sz w:val="20"/>
                <w:szCs w:val="20"/>
              </w:rPr>
              <w:lastRenderedPageBreak/>
              <w:t>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lastRenderedPageBreak/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151 910,0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151 910,0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MAGLUMI Ferritin (CLIA) (100 тестов) из комплекта автоматического хемилюминесцентного иммуноанализатора МАGLUMI (800, 2000+, 4000+, X8, X3)                  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91 145,0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911 450,0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HBsAg (CLIA) (100 тестов) из комплекта автоматического хемилюминесцентного иммуноанализатора МАGLUMI (800, 2000+, 4000+, X8, X3)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86 085,0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2 582 550,0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Anti-HCV (CLIA) (100 тестов) из комплекта автоматического хемилюминесцентного иммуноанализатора МАGLUMI (800, 2000+, 4000+, X8, X3)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134 185,0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4 025 550,0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CMV IgG (CLIA) (100 тестов) из комплекта автоматического хемилюминесцентного иммуноанализатора МАGLUMI (800, 2000+, 4000+, X8, X3)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101 275,0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101 275,0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CMV IgM (CLIA) (100 тестов) из комплекта автоматического хемилюминесцентного иммуноанализатора МАGLUMI (800, 2000+, 4000+, X8, X3)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</w:t>
            </w:r>
            <w:r w:rsidRPr="003D227D">
              <w:rPr>
                <w:sz w:val="20"/>
                <w:szCs w:val="20"/>
              </w:rPr>
              <w:lastRenderedPageBreak/>
              <w:t>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lastRenderedPageBreak/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101 275,0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101 275,0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MAGLUMI FT3 (CLIA) (100 тестов) из комплекта автоматического хемилюминесцентного иммуноанализатора МАGLUMI (800, 2000+, 4000+, X8, X3)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62 050,0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124 100,0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Стартовые реактивы 1+2 Maglumi (1 коробка=2х230мл) (активатор реакции) из комплекта автоматического хемилюминесцентного иммуноанализатора МАGLUMI (800, 2000+, 4000+, X8, X3)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39 515,0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395 150,0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Промывочный концентрат Maglumi (1 бутылка=1х714мл) из комплекта автоматического хемилюминесцентного иммуноанализатора МАGLUMI (800, 2000+, 4000+, X8, X3)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18 995,0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474 875,0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Раствор для проверки светового сигнала Maglumi Light Check (1 коробка=5х2мл) из комплекта автоматического хемилюминесцентного иммуноанализатора МАGLUMI (800, 2000+, 4000+, X8, X3)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31 685,0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31 685,0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Реакционные модули из комплекта Автоматический хемилюминесцентный иммуноанализатор МАGLUMI X8 (546 Cups)                       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</w:t>
            </w:r>
            <w:r w:rsidRPr="003D227D">
              <w:rPr>
                <w:sz w:val="20"/>
                <w:szCs w:val="20"/>
              </w:rPr>
              <w:lastRenderedPageBreak/>
              <w:t>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lastRenderedPageBreak/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46 125,0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138 375,0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rFonts w:eastAsia="Microsoft JhengHei"/>
                <w:sz w:val="20"/>
                <w:szCs w:val="20"/>
              </w:rPr>
            </w:pPr>
            <w:r w:rsidRPr="00BC669A">
              <w:rPr>
                <w:rFonts w:eastAsia="Microsoft JhengHei"/>
                <w:sz w:val="20"/>
                <w:szCs w:val="20"/>
              </w:rPr>
              <w:t xml:space="preserve">MAGLUMI IgE (CLIA) </w:t>
            </w:r>
            <w:r w:rsidRPr="00BC669A">
              <w:rPr>
                <w:rFonts w:eastAsia="MS Gothic"/>
                <w:sz w:val="20"/>
                <w:szCs w:val="20"/>
              </w:rPr>
              <w:t>из</w:t>
            </w:r>
            <w:r w:rsidRPr="00BC669A">
              <w:rPr>
                <w:rFonts w:eastAsia="Microsoft JhengHei"/>
                <w:sz w:val="20"/>
                <w:szCs w:val="20"/>
              </w:rPr>
              <w:t xml:space="preserve"> </w:t>
            </w:r>
            <w:r w:rsidRPr="00BC669A">
              <w:rPr>
                <w:rFonts w:eastAsia="MS Gothic"/>
                <w:sz w:val="20"/>
                <w:szCs w:val="20"/>
              </w:rPr>
              <w:t>комплекта</w:t>
            </w:r>
            <w:r w:rsidRPr="00BC669A">
              <w:rPr>
                <w:rFonts w:eastAsia="Microsoft JhengHei"/>
                <w:sz w:val="20"/>
                <w:szCs w:val="20"/>
              </w:rPr>
              <w:t xml:space="preserve"> </w:t>
            </w:r>
            <w:r w:rsidRPr="00BC669A">
              <w:rPr>
                <w:rFonts w:eastAsia="MS Gothic"/>
                <w:sz w:val="20"/>
                <w:szCs w:val="20"/>
              </w:rPr>
              <w:t>Автоматический</w:t>
            </w:r>
            <w:r w:rsidRPr="00BC669A">
              <w:rPr>
                <w:rFonts w:eastAsia="Microsoft JhengHei"/>
                <w:sz w:val="20"/>
                <w:szCs w:val="20"/>
              </w:rPr>
              <w:t xml:space="preserve"> </w:t>
            </w:r>
            <w:r w:rsidRPr="00BC669A">
              <w:rPr>
                <w:rFonts w:eastAsia="MS Gothic"/>
                <w:sz w:val="20"/>
                <w:szCs w:val="20"/>
              </w:rPr>
              <w:t>хемилюминесцентный</w:t>
            </w:r>
            <w:r w:rsidRPr="00BC669A">
              <w:rPr>
                <w:rFonts w:eastAsia="Microsoft JhengHei"/>
                <w:sz w:val="20"/>
                <w:szCs w:val="20"/>
              </w:rPr>
              <w:t xml:space="preserve"> </w:t>
            </w:r>
            <w:r w:rsidRPr="00BC669A">
              <w:rPr>
                <w:rFonts w:eastAsia="MS Gothic"/>
                <w:sz w:val="20"/>
                <w:szCs w:val="20"/>
              </w:rPr>
              <w:t>иммуноанализатор</w:t>
            </w:r>
            <w:r w:rsidRPr="00BC669A">
              <w:rPr>
                <w:rFonts w:eastAsia="Microsoft JhengHei"/>
                <w:sz w:val="20"/>
                <w:szCs w:val="20"/>
              </w:rPr>
              <w:t xml:space="preserve"> </w:t>
            </w:r>
            <w:r w:rsidRPr="00BC669A">
              <w:rPr>
                <w:rFonts w:eastAsia="MS Gothic"/>
                <w:sz w:val="20"/>
                <w:szCs w:val="20"/>
              </w:rPr>
              <w:t>МА</w:t>
            </w:r>
            <w:r w:rsidRPr="00BC669A">
              <w:rPr>
                <w:rFonts w:eastAsia="Microsoft JhengHei"/>
                <w:sz w:val="20"/>
                <w:szCs w:val="20"/>
              </w:rPr>
              <w:t xml:space="preserve">GLUMI X3 100 </w:t>
            </w:r>
            <w:r w:rsidRPr="00BC669A">
              <w:rPr>
                <w:rFonts w:eastAsia="MS Gothic"/>
                <w:sz w:val="20"/>
                <w:szCs w:val="20"/>
              </w:rPr>
              <w:t>тестов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155 980,0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311 960,0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Total PSA (CLIA) из комплекта Автоматический хемилюминесцентный иммуноанализатор МАGLUMI X3 100 тестов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130 640,0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391 920,0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Prolactin (PRL) (CLIA) из комплекта Автоматический хемилюминесцентный иммуноанализатор МАGLUMI X3 100 тестов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69 590,0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139 180,0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f-PSA (CLIA) из комплекта Автоматический хемилюминесцентный иммуноанализатор МАGLUMI X3 100 тестов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143 980,0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431 940,0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VB12 (CLIA) из комплекта Автоматический хемилюминесцентный иммуноанализатор МАGLUMI X3 100 тестов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</w:t>
            </w:r>
            <w:r w:rsidRPr="003D227D">
              <w:rPr>
                <w:sz w:val="20"/>
                <w:szCs w:val="20"/>
              </w:rPr>
              <w:lastRenderedPageBreak/>
              <w:t>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lastRenderedPageBreak/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167 980,0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839 900,0</w:t>
            </w:r>
          </w:p>
        </w:tc>
      </w:tr>
      <w:tr w:rsidR="0084344A" w:rsidRPr="00537562" w:rsidTr="00632B2B">
        <w:trPr>
          <w:trHeight w:val="48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876A6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поликлиник» УзаКо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FA (CLIA) из комплекта Автоматический хемилюминесцентный иммуноанализатор МАGLUMI X3 100 тестов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BC669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876A6A">
            <w:pPr>
              <w:jc w:val="center"/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DDP пункт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632B2B">
            <w:pPr>
              <w:rPr>
                <w:sz w:val="20"/>
                <w:szCs w:val="20"/>
              </w:rPr>
            </w:pPr>
            <w:r w:rsidRPr="003D227D">
              <w:rPr>
                <w:sz w:val="20"/>
                <w:szCs w:val="20"/>
              </w:rPr>
              <w:t>Поставка товара по Заявке , при этом склад Заказчика является местом поставки.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КГП “Рудненская городская поликлиника» УзаКо г.Рудный, ул.50 лет Октября 102А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125 980,0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>
            <w:pPr>
              <w:jc w:val="center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125 980,0</w:t>
            </w:r>
          </w:p>
        </w:tc>
      </w:tr>
    </w:tbl>
    <w:p w:rsidR="00B77AA0" w:rsidRPr="00C0094B" w:rsidRDefault="00B77AA0" w:rsidP="00FA5EE7">
      <w:pPr>
        <w:rPr>
          <w:sz w:val="28"/>
          <w:szCs w:val="28"/>
        </w:rPr>
      </w:pPr>
    </w:p>
    <w:p w:rsidR="00AD6722" w:rsidRDefault="00AD6722" w:rsidP="00FA5EE7">
      <w:pPr>
        <w:rPr>
          <w:sz w:val="28"/>
          <w:szCs w:val="28"/>
        </w:rPr>
      </w:pPr>
    </w:p>
    <w:p w:rsidR="00FC690E" w:rsidRDefault="00FC690E" w:rsidP="00FA5EE7">
      <w:pPr>
        <w:rPr>
          <w:sz w:val="28"/>
          <w:szCs w:val="28"/>
        </w:rPr>
      </w:pPr>
    </w:p>
    <w:p w:rsidR="00FC690E" w:rsidRDefault="00FC690E" w:rsidP="00FA5EE7">
      <w:pPr>
        <w:rPr>
          <w:sz w:val="28"/>
          <w:szCs w:val="28"/>
        </w:rPr>
      </w:pPr>
    </w:p>
    <w:p w:rsidR="00FC690E" w:rsidRDefault="00FC690E" w:rsidP="00FA5EE7">
      <w:pPr>
        <w:rPr>
          <w:sz w:val="28"/>
          <w:szCs w:val="28"/>
        </w:rPr>
      </w:pPr>
    </w:p>
    <w:p w:rsidR="00FC690E" w:rsidRDefault="00FC690E" w:rsidP="00FA5EE7">
      <w:pPr>
        <w:rPr>
          <w:sz w:val="28"/>
          <w:szCs w:val="28"/>
        </w:rPr>
      </w:pPr>
    </w:p>
    <w:p w:rsidR="00FC690E" w:rsidRPr="00C0094B" w:rsidRDefault="00FC690E" w:rsidP="00FA5EE7">
      <w:pPr>
        <w:rPr>
          <w:sz w:val="28"/>
          <w:szCs w:val="28"/>
        </w:rPr>
      </w:pPr>
    </w:p>
    <w:p w:rsidR="00BC669A" w:rsidRDefault="00BC669A" w:rsidP="00FA5EE7">
      <w:pPr>
        <w:rPr>
          <w:sz w:val="28"/>
          <w:szCs w:val="28"/>
        </w:rPr>
      </w:pPr>
    </w:p>
    <w:p w:rsidR="00BC669A" w:rsidRDefault="00BC669A" w:rsidP="00FA5EE7">
      <w:pPr>
        <w:rPr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t>Приложение №2</w:t>
      </w:r>
    </w:p>
    <w:p w:rsidR="002744DD" w:rsidRPr="00C0094B" w:rsidRDefault="003B6A5A" w:rsidP="00FA5EE7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744DD" w:rsidRPr="00C0094B">
        <w:rPr>
          <w:sz w:val="28"/>
          <w:szCs w:val="28"/>
        </w:rPr>
        <w:t>тендерной документации</w:t>
      </w:r>
    </w:p>
    <w:p w:rsidR="00C7480B" w:rsidRPr="00C0094B" w:rsidRDefault="00C7480B" w:rsidP="00C7480B">
      <w:pPr>
        <w:pStyle w:val="ac"/>
        <w:ind w:left="426" w:hanging="426"/>
        <w:rPr>
          <w:rFonts w:ascii="Times New Roman" w:hAnsi="Times New Roman"/>
          <w:caps w:val="0"/>
          <w:sz w:val="28"/>
          <w:szCs w:val="28"/>
        </w:rPr>
      </w:pPr>
      <w:r w:rsidRPr="00C0094B">
        <w:rPr>
          <w:rFonts w:ascii="Times New Roman" w:hAnsi="Times New Roman"/>
          <w:caps w:val="0"/>
          <w:sz w:val="28"/>
          <w:szCs w:val="28"/>
        </w:rPr>
        <w:t>Техническая спецификация закупаемых товаров</w:t>
      </w:r>
      <w:r w:rsidR="00165F73" w:rsidRPr="00C0094B">
        <w:rPr>
          <w:rFonts w:ascii="Times New Roman" w:hAnsi="Times New Roman"/>
          <w:caps w:val="0"/>
          <w:sz w:val="28"/>
          <w:szCs w:val="28"/>
        </w:rPr>
        <w:t xml:space="preserve"> </w:t>
      </w:r>
    </w:p>
    <w:p w:rsidR="003402CB" w:rsidRPr="00C0094B" w:rsidRDefault="003402CB" w:rsidP="002102B7">
      <w:pPr>
        <w:jc w:val="both"/>
        <w:rPr>
          <w:sz w:val="28"/>
          <w:szCs w:val="28"/>
        </w:rPr>
      </w:pPr>
    </w:p>
    <w:p w:rsidR="00B77AA0" w:rsidRDefault="00B77AA0" w:rsidP="002102B7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994"/>
        <w:gridCol w:w="1135"/>
        <w:gridCol w:w="11053"/>
      </w:tblGrid>
      <w:tr w:rsidR="007463AE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AE" w:rsidRPr="00B4263A" w:rsidRDefault="007463AE" w:rsidP="007D1ADE">
            <w:pPr>
              <w:jc w:val="center"/>
              <w:rPr>
                <w:b/>
                <w:sz w:val="18"/>
                <w:szCs w:val="18"/>
              </w:rPr>
            </w:pPr>
            <w:r w:rsidRPr="00B4263A">
              <w:rPr>
                <w:b/>
                <w:sz w:val="18"/>
                <w:szCs w:val="18"/>
              </w:rPr>
              <w:t>№</w:t>
            </w:r>
          </w:p>
          <w:p w:rsidR="007463AE" w:rsidRPr="00B4263A" w:rsidRDefault="00E8235E" w:rsidP="007D1A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AE" w:rsidRPr="00857379" w:rsidRDefault="007463AE" w:rsidP="007D1ADE">
            <w:pPr>
              <w:jc w:val="center"/>
            </w:pPr>
            <w:r w:rsidRPr="00857379">
              <w:t>Наименование товара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AE" w:rsidRPr="00857379" w:rsidRDefault="007463AE" w:rsidP="007D1ADE">
            <w:pPr>
              <w:jc w:val="center"/>
            </w:pPr>
            <w:r w:rsidRPr="00857379">
              <w:t>Ед.</w:t>
            </w:r>
          </w:p>
          <w:p w:rsidR="007463AE" w:rsidRPr="00857379" w:rsidRDefault="007463AE" w:rsidP="007D1ADE">
            <w:pPr>
              <w:jc w:val="center"/>
            </w:pPr>
            <w:r w:rsidRPr="00857379">
              <w:t>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AE" w:rsidRPr="00857379" w:rsidRDefault="007463AE" w:rsidP="007D1ADE">
            <w:pPr>
              <w:jc w:val="center"/>
            </w:pPr>
            <w:r w:rsidRPr="00857379">
              <w:t>Кол-во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AE" w:rsidRPr="00857379" w:rsidRDefault="007463AE" w:rsidP="007D1ADE">
            <w:pPr>
              <w:jc w:val="center"/>
            </w:pPr>
            <w:r w:rsidRPr="00857379">
              <w:t>Краткая характеристика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Cellpaсk       20л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CELLPACK. Разбавитель, используемый для разбавления аспирированных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mS/cm, pH в пределах 7,75-7,85, объем упаковки -20л.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Stromatolyser-WH     (3*500мл)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Stromatolyser-WH 3 х 500 мл. Готовый к использованию реагент, для лизирования эритроцитов и для точного подсчета лейкоцитов, анализа распределения трехмодального размера лейкоцитов (лифоцитов, нейтрофилов и смешанной популяции клеток) и измерения уровня гемоглобина. Содержит соли аммония и хлорид натрия. Упаковка 3 флакона по 500 мл. Предназначен для использования в гематологических анализаторах  Sysmex XP-300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CellClean  (CL-50) 50мл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 xml:space="preserve">Cellclean (CL-50), 50 мл. Сильнощелочной очиститель  объем 50 мл,  для удаления лизирующих реагентов, клеточных остатков и протеинов крови из гидравлической системы прибора. Предназначен для использования в гематологических </w:t>
            </w:r>
            <w:r w:rsidRPr="00C511B4">
              <w:rPr>
                <w:color w:val="000000"/>
                <w:sz w:val="20"/>
                <w:szCs w:val="20"/>
              </w:rPr>
              <w:lastRenderedPageBreak/>
              <w:t>анализаторах Sysmex XP-300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i-Chroma  HbA1c   Гликолизированный гемоглобин (25тестов)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 xml:space="preserve">Набор реагентов и принадлежностей для колличественнго экспресс опредиления гликолизированного гемоглобина в каппилярной крови человека. Состав набора: ID чип с данными калибровки конкретного лота; пробирки для смешивания образца с буфером для детекции; флакон с гемолизирующим буфером; картридж. Количество тестов в наборе - 25. 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Boditech HbA1c Control Контроль гликозилированного гемоглобина из комплекта Анализатор i-CHROMA 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Набор реагентов и принадлежностей для проведения контроля качества теста гликолизированный гемоглобин на анализаторе i-CHROMA II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Тест-полоски 10EA   АUТIОN Sticks  (100тестов) для анализатора мочи «АUТIОN TM ELEVEN  » с чувствительностью белка 0,1-10,0 г/л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>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Тест-полоски Аутион Стикс-10ЕА. созданные для AUTION  ELEVEN, индикаторы измерения: Глюкоза, кетоновые тела, билирубин, нитриты, белок, уробилиноген, pH, скрытая кровь, лейкоциты, альбумин, креатинин, удельная масса, цветовой тон, метод тестовых полосок: фотометрический метод двухволнового отражения (одиночная волна для прибора с балочными выводами), упакованы в индивидуальную тубу по 100 тест-полосок в тубе.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Аутион чек плюс (Aution check plus) из комплекта Анализатор Aution Eleven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Аутион чек плюс. Контрольный материал для контроля корректности измерения тест полосок Aution Sticks 10EA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i-Chroma  Тропонин-I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 xml:space="preserve">Набор реагентов и принадлежностей для колличественнго экспресс опредиления Тропонин-I в сыворотке/плазме человека. Состав набора: ID чип с данными калибровки конкретного лота; пробирки для смешивания образца с буфером для детекции; флакон с буфером; картридж. Количество тестов в наборе - 25. 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Boditech Tn-I Control Контроль тропонина I из комплекта Анализатор i-CHROMA 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Набор реагентов и принадлежностей для проведения контроля качества теста тропонина I для портативного флуоресцентного анализатора i-CHROMA II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AUTION SCREEN тест-полоски (микроальбумин и креатинин),25 полосок /уп.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Тест-полоски Аутион Скрин созданные для AUTION  ELEVEN, индикаторы измерения:  альбумин, креатинин, и соотношение альбумина к креатинину.Упакованы в индивидуальную тубу по 25 тест-полосок в тубе.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С-РЕАКТИВНЫЙ БЕЛОК из </w:t>
            </w:r>
            <w:r w:rsidRPr="00BC669A">
              <w:rPr>
                <w:color w:val="000000"/>
                <w:sz w:val="20"/>
                <w:szCs w:val="20"/>
              </w:rPr>
              <w:lastRenderedPageBreak/>
              <w:t>комплекта Анализатор биохимический турбидиметрический ВА 400 (1х60+1х15)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lastRenderedPageBreak/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 xml:space="preserve">С-РЕАКТИВНЫЙ БЕЛОК набор биохимических реагентов из комплекта Анализатор биохимический -турбидиметрический   ВА400, необходимо наличие баркода на каждом флаконе. Воспалительный профиль; латексагглютинация/антитела к СРБ, </w:t>
            </w:r>
            <w:r w:rsidRPr="00C511B4">
              <w:rPr>
                <w:color w:val="000000"/>
                <w:sz w:val="20"/>
                <w:szCs w:val="20"/>
              </w:rPr>
              <w:lastRenderedPageBreak/>
              <w:t xml:space="preserve">фиксированное время; жидкий биреагент. Состав: Реагент А.   Глициновый буфер 0.1 моль/л, азид натрия 0.95 г/л, рН 8.6.  Реагент В. Суспензия латексных частиц покрытых антителами к человеческому СРБ, азид натрия 0.95 г/л. Метрологические характеристики: Пороговая чувствительность: 1.9 мг/л. Пределы линейности: 150 мг/л.. Точность: Средняя концентрация 14 мг/л. Повторность (CV) - 2.9 %, Внутрилабораторный показатель (CV)- 4.9 %; Средняя концентрация 43 мг/л. Повторность (CV) -1.5 % . Общая погрешность (CV)- 2.6 %.  Количество исследований - 225. Фасовка  1x60мл+1х15мл. 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Определение ревматоидного фактора в сыворотке крови количественно на анализаторе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РЕВМАТОИДНЫЙ ФАКТОР набор биохимических реагентов из комплекта Анализатор биохимический -турбидиметрический   ВА400, производства компании BioSystems S.A (Испания), наличие баркода на каждом флаконе. Ревматоидный, воспалительный профиль; латексагглютинация/гамма-глобулин, фиксированное время; жидкий биреагент. Состав: Реагент А.  Трис буфер 20 ммоль/л, азид натрия 0.95 г/л, рН 8.2. Реагент В. Суспензия латексных частиц покрытых человеческими гамма-глобулином,¶азид натрия 0.95 г/л. Метрологические характеристики: Пороговая чувствительность: 2.4 МЕ/мл. Интервал измерения: 2.4-160 МЕ/мл. Точность: Средняя концентрация 41 МЕ/мл. Повторность (CV) - 1.4 %, Внутрилабораторный показатель (CV)- 3.7 %; Средняя концентрация 77 МЕ/мл. Повторность (CV) -0.7 % . Общая погрешность (CV)- 1.9 %.  Количество исследований - 225. Фасовка  1x60мл+1х15мл.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КАЛЬЦИЙ АРСЕНАЗО из комплекта Анализатор биохимических-турбидиметрический ВА400 10x60 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 xml:space="preserve">КАЛЬЦИЙ АРСЕНАЗО набор биохимических реагентов из комплекта Анализатор биохимических-турбидиметрический  ВА400, необходимо наличие баркода на каждом флаконе,  Электролитный профиль; арсеназо III, конечная точка; жидкий монореагент. Состав: Реагент А.  Арсеназо III 0.2 ммоль/л, имидазол 75 ммоль/л. Количество исследований-1800. Фасовка  10x 60мл. 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Фиксатор по Май-Грюнвельда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 xml:space="preserve">Стабилизированный раствор красителя по Май-Грюнвальду обеспечивает фиксацию препаратов крови и предварительную окраску. Один литр красителя-фиксатора расчитан на фиксацию не менее 1000 препаратов. Каждая партия красителей наряду с техническим контролем обязательно проходит контроль качества в клинических условиях! фасовка 1 л 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Антиген кардиолипиновый для РМП комплект №1 (антиген кардиолипиновый в спирте этиловом абсолютированном  10ампул по 2мл и раствор холин-хлорида 2фл по 5мл на 1000 образцов без комплектации контрольными сыворотками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Антиген кардиолипиновый для РМП комплект №1 (антиген кардиолипиновый в спирте этиловом абсолютированном  10ампул по 2мл и раствор холин-хлорида 2фл по 5мл на 1000 образцов без комплектации контрольными сыворотками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D-0558  Гепатит В поверхностный антиген HBsAg (подтверждающий </w:t>
            </w:r>
            <w:r w:rsidRPr="00BC669A">
              <w:rPr>
                <w:color w:val="000000"/>
                <w:sz w:val="20"/>
                <w:szCs w:val="20"/>
              </w:rPr>
              <w:lastRenderedPageBreak/>
              <w:t>тест) (комплект 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D-0558  Гепатит В поверхностный антиген HBsAg (подтверждающий тест) (комплект 1)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D-0776  Бест анти-ВГС (подтверждающий тест)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D-0776  Бест анти-ВГС (подтверждающий тест)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АЛАНИНАМИНОТРАНСФЕРАЗА набор биохимических реагентов из комплекта Анализатор биохимический -турбидиметрический   ВА400, производства компании BioSystems S.A (Испания), печеночный профиль; 2-оксиглютарат/L-аланин, кинетика; жидкий монореагент, количество исследований -1800 фасовка 8х60мл+8х15мл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 xml:space="preserve">АЛАНИНАМИНОТРАНСФЕРАЗА набор биохимических реагентов из комплекта Анализатор биохимический -турбидиметрический   ВА400, необходимо наличие баркода на каждом флаконе. Печеночный профиль; 2-оксиглютарат/L-аланин, кинетика; жидкий биреагент. Состав реагента: Трис 150 ммоль/л, L-аланин 750 ммоль/л, лактатдегидрогеназа &gt;1350 Ед/л, pH 7.3.  Реагент В.  NADH 1.9 ммоль/л, 2-оксиглютарат 75 ммоль/л, гидроксид натрия 148 ммоль/л, азид натрия 9.5 г/л. Метрологические характеристики: Пороговая чувствительность:  8.5 Ед/л = 0.14 мккат/л. Пределы линейности: 500 Ед/л = 8.33 мккат/л. Точность: Средняя концентрация 40.2 Ед/л = 0.67 мккат/л: Повторность (CV) - 3.9 %, Внутрилабораторный показатель (CV)- 5.0  %; Средняя концентрация: 133 Ед/л = 2.21 мккат/л. Повторность (CV) -1,2 %, Внутрилабораторный показатель (CV)- 1,4%. Количество исследований - 1800. 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АСПАРТАТМИНОТРАНСФЕРАЗА набор биохимических реагентов из комплекта Анализатор биохимический -турбидиметрический  ВА400, производства компании BioSystems S.A </w:t>
            </w:r>
            <w:r w:rsidRPr="00BC669A">
              <w:rPr>
                <w:color w:val="000000"/>
                <w:sz w:val="20"/>
                <w:szCs w:val="20"/>
              </w:rPr>
              <w:lastRenderedPageBreak/>
              <w:t>(Испания), печеночный профиль; 2-оксиглютарат/L-аспартат, кинетика; жидкий монореагент, количество исследований - 1800, фасовка  8х60мл+8х15мл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 xml:space="preserve">АСПАРТАТМИНОТРАНСФЕРАЗА набор биохимических реагентов из комплекта Анализатор биохимический -турбидиметрический  ВА400,необходимо наличие баркода на каждом флаконе, Печеночный профиль; 2-оксиглютарат/L-аспартат, кинетика; жидкий биреагент. Состав реагента:  Трис 121 ммоль/л, L-аспартат 362 ммоль/л, малатдегидрогеназа&gt;460 Ед/л,лактатдегидрогеназа &gt; 660 Ед/л pH 7.8. Реагент В.  NADH 1.9 ммоль/л, 2-оксиглютарат 75 ммоль/л, гидроксид натрия 148 ммоль/л, азид натрия 9.5 г/л. Метрологические характеристики: Пороговая чувствительность:  7.15 Ед/л = 0.119 мккат/л. Пределы линейности: 500 Ед/л = 8.33 мккат/л. Точность: Средняя концентрация 41.5 Ед/л = 0.69 мккат/л. Повторность (CV) - 2.6 %, Внутрилабораторный показатель (CV)- 5.8%; Средняя концентрация: 154 Ед/л = 2.55 мккат/л. Повторность (CV) 1.0 %, Внутрилабораторный показатель (CV)- 2.7 %. Количество исследований - 1800, фасовка  8х60мл+8х15мл. 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БИЛИРУБИН (ОБЩИЙ) набор биохимических реагентов из комплекта Анализатор биохимический -турбидиметрический  ВА400, производства компании BioSystems S.A (Испания), печеночный профиль; диазосульфониловая кислота, конечная точка; жидкий биреагент, количество исследований - 1800, фасовка  8x60мл+8х15мл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 xml:space="preserve">БИЛИРУБИН (ОБЩИЙ) набор биохимических реагентов из комплекта Анализатор биохимический -турбидиметрический  ВА400, необходимо наличие баркода на каждом флаконе. Печеночный профиль; диазосульфониловая кислота, конечная точка; жидкий биреагент. Состав: Реагент А. Соляная кислота 170 ммоль/л, цетримид 40 ммоль/л, pH 0.9. Реагент В.   3.5-дихлорфенил-диазоний 1.5 ммоль/л. Метрологические характеристики:Пороговая чувствительность: 0.211 мг/дл = 3.61 мкмоль/л. Пределы линейности: 38 мг/дл = 650 мкмоль/л.  Точность: Средняя концентрация 2.09 мг/дл = 35.7 мкмоль/л. Повторность (CV) - 3.3 %, Внутрилабораторный показатель (CV)- 4.2%; Средняя концентрация: 4.89 мг/дл = 83.5 мкмоль/л. Повторность (CV) 0.9%, Внутрилабораторный показатель (CV)- 2.2%. Количество исследований - 1800, фасовка  8 x 60 мл + 8 x 15 мл. 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БИЛИРУБИН (ПРЯМОЙ) набор биохимических реагентов из комплекта Анализатор биохимический -турбидиметрически</w:t>
            </w:r>
            <w:r w:rsidRPr="00BC669A">
              <w:rPr>
                <w:color w:val="000000"/>
                <w:sz w:val="20"/>
                <w:szCs w:val="20"/>
              </w:rPr>
              <w:lastRenderedPageBreak/>
              <w:t>й   ВА400, производства компании BioSystems S.A (Испания), печеночный профиль; диазосульфониловая кислота/нитрит натрия, конечная точка; жидкий биреагент, количество исследований – 900, фасовка 300мл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lastRenderedPageBreak/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 xml:space="preserve">БИЛИРУБИН (ПРЯМОЙ) набор биохимических реагентов из комплекта Анализатор биохимический -турбидиметрический   ВА400,необходимо наличие баркода на каждом флаконе.Печеночный профиль; диазосульфониловая кислота/нитрит натрия, конечная точка; жидкий биреагент. Состав: Реагент А. Фосфорная кислота 90 ммоль/л, дигидроксиэтилэтилендиаминоуксусная кислота (HEDTA) 4.5 ммоль/л, хлорид натрия 50 ммоль/л, pH 1.5. Реагент В.    3.5-дихлорфенил-диазоний 1.5 ммоль/л. Метрологические характеристики:Пороговая чувствительность: 0.09 мг/дл = 1.60 мкмоль/л. Пределы линейности: 15 мг/дл = 257 мкмоль/л. Точность: Средняя концентрация 0.608 мг/дл = 10.4 мкмоль/л Повторность (CV) - 4.3 %, Внутрилабораторный показатель (CV)- 5.3%; Средняя концентрация: 1.68 мг/дл = 28.8 мкмоль/л. Повторность (CV) 2.0%, Внутрилабораторный показатель (CV)- 2.9%. Количество исследований -900, фасовка  4 x 60 мл + 4 x </w:t>
            </w:r>
            <w:r w:rsidRPr="00C511B4">
              <w:rPr>
                <w:color w:val="000000"/>
                <w:sz w:val="20"/>
                <w:szCs w:val="20"/>
              </w:rPr>
              <w:lastRenderedPageBreak/>
              <w:t>15 мл .Реагенты должны быть рекомендованы к использованию производителем анализаторов ВА200/ВА400. БИЛИРУБИН (ПРЯМОЙ) набор биохимических реагентов из комплекта Анализатор биохимический -турбидиметрический   ВА400, производства компании BioSystems S.A (Испания), РК-МТ-7№012210, наличие баркода на каждом флаконе.Печеночный профиль; диазосульфониловая кислота/нитрит натрия, конечная точка; жидкий биреагент. Состав: Реагент А. Фосфорная кислота 90 ммоль/л, дигидроксиэтилэтилендиаминоуксусная кислота (HEDTA) 4.5 ммоль/л, хлорид натрия 50 ммоль/л, pH 1.5. Реагент В.    3.5-дихлорфенил-диазоний 1.5 ммоль/л.</w:t>
            </w:r>
            <w:r w:rsidRPr="00C511B4">
              <w:rPr>
                <w:color w:val="000000"/>
                <w:sz w:val="20"/>
                <w:szCs w:val="20"/>
              </w:rPr>
              <w:br/>
              <w:t>Метрологические характеристики:Пороговая чувствительность: 0.09 мг/дл = 1.60 мкмоль/л. Пределы линейности: 15 мг/дл = 257 мкмоль/л. Точность: Средняя концентрация 0.608 мг/дл = 10.4 мкмоль/л Повторность (CV) - 4.3 %, Внутрилабораторный показатель (CV)- 5.3%; Средняя концентрация: 1.68 мг/дл = 28.8 мкмоль/л. Повторность (CV) 2.0%, Внутрилабораторный показатель (CV)- 2.9%. Количество исследований -900, фасовка  4 x 60 мл + 4 x 15 мл.Реагенты должны быть рекомендованы к использованию производителем анализаторов ВА200/ВА400.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ОБЩИЙ БЕЛОК набор биохимических реагентов из комплекта Анализатор биохимический -турбидиметрический   ВА400, производства компании BioSystems S.A (Испания), общий скрининговый профиль; биуретовый реактив, конечная точка; жидкий монореагент, количество исследований - 480 фасовка 2х60мл+2х20мл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ОБЩИЙ БЕЛОК набор биохимических реагентов из комплекта Анализатор биохимический -турбидиметрический   ВА400, производства компании BioSystems S.A (Испания), РК-МТ-7№012210, наличие баркода на каждом флаконе. Общий скрининговый профиль; биуретовый реактив, конечная точка; жидкий биреагент. Состав: Реагент А.  Гидроксид натрия 0,4 моль/л, тартрат натрия 90 ммоль/л. Реагент В. Гидроксид натрия 0,4 моль/л, тартрат натрия 60 ммоль/л, ацетат меди (II) 21 ммоль/л, иодат калия 60 ммоль/л. Метрологические характеристики: Предел обнаружения: 0.800 г/л.  Предел линейности: 150 г/л. Точность: Средняя концентрация  50.0 г/л. Повторность (CV) - 0.5 %, Общая погрешность (CV)- 1.6 %; Средняя концентрация 81.8 г/л. Повторность (CV) -0.6 %. Общая погрешность (CV)- 1.1 %.  Количество исследований - 480.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ХОЛЕСТЕРИН набор биохимических реагентов из </w:t>
            </w:r>
            <w:r w:rsidRPr="00BC669A">
              <w:rPr>
                <w:color w:val="000000"/>
                <w:sz w:val="20"/>
                <w:szCs w:val="20"/>
              </w:rPr>
              <w:lastRenderedPageBreak/>
              <w:t>комплекта  Анализатор биохимический-турбидиметрический  ВА400, производства компании BioSystems S.A (Испания), липидный профиль; холестеролоксидаза / пероксидаза, конечная точка; жидкий монореагент, количество исследований - 1800,  фасовка10х60мл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lastRenderedPageBreak/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 xml:space="preserve">ХОЛЕСТЕРИН набор биохимических реагентов из комплекта  Анализатор биохимический-турбидиметрический  ВА400,необходимо наличие баркода на каждом флаконе. Липидный профиль; холестеролоксидаза/пероксидаза, конечная точка; жидкий монореагент. Состав: Реагент А.  PIPES 35 ммоль/л, холат натрия 0.5 ммоль/л, фенол 28 ммоль/л, холестеролэстераза &gt; 0.2 Ед/мл, холестеролоксидаза &gt; 0.1 Ед/мл, пероксидаза &gt; 0.8 Ед/мл, 4-Аминоантипирин 0.5 ммоль/л, рН </w:t>
            </w:r>
            <w:r w:rsidRPr="00C511B4">
              <w:rPr>
                <w:color w:val="000000"/>
                <w:sz w:val="20"/>
                <w:szCs w:val="20"/>
              </w:rPr>
              <w:lastRenderedPageBreak/>
              <w:t>7.0. Метрологические характеристики: Пороговая чувствительность:4.2 мг/дл = 0.109 ммоль/л. Пределы линейности: 1000 мг/дл = 26 ммоль/л. Точность: Средняя концентрация: 153 мг/дл = 3.97 ммоль/л. Повторность (CV): 0.7 %. Внутрилабораторный показатель (CV): 1.4 %. Средняя концентрация: 220 мг/дл = 5.7 ммоль/л. Повторность (CV): 0.6 %. Внутрилабораторный показатель (CV): 1.0 %. Количество исследований - 1800. Фасовка  10x60мл. Реагенты должны быть рекомендованы к использованию производителем анализаторов ВА200/ВА400.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HDL-ХОЛЕСТЕРИН  набор биохимических реагентов из комплекта Анализатор биохимический- турбидиметрический  ВА400, производства компании BioSystems S.A (Испания), липидный профиль; прямой метод без осаждения, холестеролоксидаза/детергент; фиксированное время, жидкий биреагент, количество </w:t>
            </w:r>
            <w:r w:rsidRPr="00BC669A">
              <w:rPr>
                <w:color w:val="000000"/>
                <w:sz w:val="20"/>
                <w:szCs w:val="20"/>
              </w:rPr>
              <w:lastRenderedPageBreak/>
              <w:t>исследований - 960,  фасовка  4x60мл+4х20мл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HDL-ХОЛЕСТЕРИН  набор биохимических реагентов из комплекта Анализатор биохимический- турбидиметрический  ВА400, необходимо наличие баркода на каждом флаконе, липидный профиль; прямой метод без осаждения, холестеролоксидаза/детергент; фиксированное время, жидкий биреагент. Состав:  Реагент А. Буфер Гуда, холестеролэстераза &gt;1 Ед/мл, холестеролоксидаза &gt;0.5 Ед/мл, 4-аминоантипирин 1 ммоль/л, N,N-bis(4сульфобутил)-m-толуидин (DSBmT) 1 ммоль/л, акселератор реакции 1 ммоль/л. Реагент В.  Буфер Гуда, холестерол эстераза до 1.5 МЕ/мл, 4-аминоатипирин 1 ммоль/л, аскорбат оксидаза до 3 кМЕ/л, детергент. Метрологические характеристики: Пороговая чувствительность: 1.83 мг/дл = 0.048 ммоль/л. Пределы линейности: 200 мг/дл = 5.18 ммоль/л. Точность: Средняя концентрация  53 мг/дл = 1.39 ммоль/л: Повторность (CV) - 0,6 %, Внутрилабораторный показатель (CV)- 2,7 %; 73 мг/дл = 1.88 ммоль/л: Повторность (CV) -0,7%, Внутрилабораторный показатель (CV)- 2,6 %. Количество исследований - 960.  Фасовка  4 x 60 мл + 4 x 20 мл. .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LDL-ХОЛЕСТЕРИН набор биохимических реагентов из комплекта Анализатор биохимический- турбидиметрический  ВА400, производства компании BioSystems S.A (Испания), липидный профиль; прямой метод без осаждения, холестеролоксидаза/детергент; фиксированное время, жидкий биреагент, количество исследований - 480,фасовка  2x60мл+2х20мл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 xml:space="preserve">LDL-ХОЛЕСТЕРИН набор биохимических реагентов из комплекта Анализатор биохимический- турбидиметрический  ВА400, необходимо наличие баркода на каждом флаконе, липидный профиль; прямой метод без осаждения, холестеролоксидаза/детергент; фиксированное время, жидкий биреагент. Состав: Реагент А. MES буфер ≥30 ммоль/л, холестеролэстераза &gt;1.5 Ед/мл, холестеролоксидаза &gt;1.5 Ед/мл, 4-аминоантипирин 0.5 ммоль/л, аскорбат оксидаза ≥ 3.0 МЕ/л, пероксидаза &gt;1 Е/мл, детергент, рН 6.3. Реагент В. MES буфер ≥30 ммоль/л, пероксидаза &gt;1 Ед/мл, N,Nbis(4сульфобутил)-m-толуидин (DSBmT) 1 ммоль/л, детегрент, рН 6.3. Метрологические характеристики: Пороговая чувствительность: 0.44 мг/дл = 0.012 ммоль/л. Пределы линейности: 990 мг/дл = 25.6 ммоль/л. Точность: Средняя концентрация  59 мг/дл = 1.54 ммоль/л: Повторность (CV) - 0,6 %, Внутрилабораторный показатель (CV)- 2,5 %; 97 мг/дл = 2.51 ммоль/л: Повторность (CV) -0,7 %, Внутрилабораторный показатель (CV)- 2,2 %. Количество исследований - 480. Фасовка  2x60мл+2х20мл. 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АЛЬФА-АМИЛАЗА ПРЯМАЯ набор биохимических реагентов из комплекта Анализатор биохимических-турбидиметрический  ВА400, производства компании BioSystems S.A (Испания), </w:t>
            </w:r>
            <w:r w:rsidRPr="00BC669A">
              <w:rPr>
                <w:color w:val="000000"/>
                <w:sz w:val="20"/>
                <w:szCs w:val="20"/>
              </w:rPr>
              <w:lastRenderedPageBreak/>
              <w:t>панкреатический профиль; прямой субстрат, кинетика; жидкий монореагент,  количество исследований - 480, фасовка 8х20мл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lastRenderedPageBreak/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 xml:space="preserve">АЛЬФА-АМИЛАЗА ПРЯМАЯ набор биохимических реагентов из комплекта Анализатор биохимических-турбидиметрический  ВА400, производства компании BioSystems S.A (Испания), РК-МТ-7№012210, наличие баркода на каждом флаконе.Панкреатический профиль; этилиден блокированный субстрат, кинетика; жидкий монореагент. Состав: Реагент А.   MES 50 ммоль/л, хлорид кальция 5 ммоль/л, хлорид натрия 300 ммоль/л, натрий тиоцианат 450 ммоль/л, CNP-G3 2.25 ммоль/л, pH 6.1. Метрологические характеристики: Пороговая чувствительность:  4.5 Ед/л = 0.074 мккат/л. Пределы линейности:  1300 Ед/л = 21 мккат/л. Точность: Сыворотка. Средняя концентрация 97 Ед/L = 1.61 мккат/л. Повторность (CV) - 1.0 %, Внутрилабораторный показатель (CV)- 1.5 %; Средняя концентрация: 203 Ед/л = 3.38 мккат/л. Повторность (CV) 0.5 %, Внутрилабораторный показатель (CV)- 0.9 %.  Точность: Моча. Средняя концентрация 90 Ед/л = 1.49 мккат/л . Повторность (CV) - 2.5 %, Внутрилабораторный показатель (CV)- 2.5 %; Средняя концентрация: 180 Ед/л = 2.98 мккат/л. Повторность (CV) 1.6 %, Внутрилабораторный показатель (CV)- 1.7 %.  Количество исследований - 480, фасовка  8х20мл. 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ЖЕЛЕЗО  (ФЕРРОЗИН) набор биохимических реагентов из комплекта Анализатор биохимический-турбидиметрический  ВА400, производства компании BioSystems S.A (Испания), РК-МТ-7№012210 7№012210, диагностика анемий; феррозин, конечная точка; жидкий биреагент, количество исследований - 900,фасовка 4х60мл+4х15мл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ЖЕЛЕЗО  (ФЕРРОЗИН) набор биохимических реагентов из комплекта Анализатор биохимический -турбидиметрический   ВА400, необходимо наличие баркода на каждом флаконе. Диагностика анемий; феррозин, конечная точка; жидкий биреагент. Состав реагента: Гуанидин Гидрохлорид 1.0 моль/л, буферный раствор Ацетата 0.4 моль/л, pH 4.0.</w:t>
            </w:r>
            <w:r w:rsidRPr="00C511B4">
              <w:rPr>
                <w:color w:val="000000"/>
                <w:sz w:val="20"/>
                <w:szCs w:val="20"/>
              </w:rPr>
              <w:br/>
              <w:t xml:space="preserve">Реагент B.  Феррозин 8 ммоль/л, аскорбиновая кислота 200 ммоль/л. Метрологические характеристики:Пороговая чувствительность: 2.46 мкг/дл = 0.44 мкмоль/л.Предел линейности:1000 мкг/дл = 179 мкмоль/л. Точность: Средняя концентрация: 112 мкг/дл = 20.0 мкмоль/л. Повторность(CV):1,4%. Внутрилабораторный показатель (CV): 2.6%.  Средняя концентрация: 208 мкг/дл = 37.3 мкмоль/л.  Повторность(CV):0,9%. Внутрилабораторный показатель (CV): 1.3%. Количество исследований -450. Фасовка  2x 60 +2х15 мл. 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ЖЕЛЕЗОСВЯЗЫВАЮЩАЯ СПОСОБНОСТЬ набор биохимических реагентов из комплекта Анализатор биохимических-турбидиметрический  ВА400, </w:t>
            </w:r>
            <w:r w:rsidRPr="00BC669A">
              <w:rPr>
                <w:color w:val="000000"/>
                <w:sz w:val="20"/>
                <w:szCs w:val="20"/>
              </w:rPr>
              <w:lastRenderedPageBreak/>
              <w:t>производства компании BioSystems S.A (Испания), РК-МТ-7№012210  диагностика анемий; феррозин, конечная точка; жидкий биреагент, количество исследований - 1800,фасовка 10х60мл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lastRenderedPageBreak/>
              <w:t>наб</w:t>
            </w:r>
            <w:r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ЖЕЛЕЗОСВЯЗЫВАЮЩАЯ СПОСОБНОСТЬ набор биохимических реагентов из комплекта Анализатор биохимических-турбидиметрический ВА400, необходимо наличие баркода на каждом флаконе, Диагностика анемий, печеночный профиль; гидрокарбонат магния/феррозин, дифференциальный режим; жидкий биреагент.  Состав  реагента: Трис 215 ммоль/л, гидрокарбонат натрия 84 ммоль/л, железо (II) сульфат 36 µмоль/л, pH 8.4. Реагент B.  Феррозин 8 ммоль/л, аскорбиновая кислота 200 ммоль/л.  Метрологические характеристики:Предел обнаружения 23.6 µг/дл НЖС = 3.4 µмоль/л НЖС.Предел линейности: 700 µг/дл НЖС = 125 µмоль/л НЖС. Повторяемость: Средняя НЖС концентрация: 174 µг/дл = 31.2 µмоль/л. CV:2,1%. n: 20%.  Средняя концентрация:280 µг/дл = 50.1 µмоль/л. CV:1,5%. n: 20%.Воспроизводимость: Средняя НЖС концентрация: 174 µг/дл = 31.2 µмоль/л. CV: 2.8 %. n: 25.   Средняя НЖС концентрация: 280 µг/дл = 50.1 µмоль/л. CV: 2.4 %. n: 25. Количество исследований-450. Фасовка  2x 60 +2х15 мл..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Реакционный ротор (10) из комплекта анализатор биохимический турбидиметрический BA400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Реакционный ротор из комплекта анализатор биохимический турбидиметрический BA400, метакрилатный  термостатируемый ротор, с оптическим качеством, 120 реакционных ячеек, длина оптического пути 6 мм, 10 штук в упаковке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Концентрированный моющий раствор 500-мл из комплекта Анализатор биохимический-турбидиметрический BA400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Концентрированный моющий раствор 500 мл из комплекта анализатор биохимический-турбидиметрический BA400, объем 500 мл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Набор растворов для очистки из комплекта Анализатор биохимический-турбидиметрический ВА400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 xml:space="preserve">Набор растворов для очистки из комплекта Анализатор биохимический-турбидиметрический ВА400 </w:t>
            </w:r>
          </w:p>
        </w:tc>
      </w:tr>
      <w:tr w:rsidR="0084344A" w:rsidRPr="00B4263A" w:rsidTr="009F1B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Флакон с кислотным промывочным раствором (20 мл) из комплекта Анализатор биохимический-турбидиметрически</w:t>
            </w:r>
            <w:r w:rsidRPr="00BC669A">
              <w:rPr>
                <w:sz w:val="20"/>
                <w:szCs w:val="20"/>
              </w:rPr>
              <w:lastRenderedPageBreak/>
              <w:t>й ВА200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rPr>
                <w:sz w:val="20"/>
                <w:szCs w:val="20"/>
              </w:rPr>
            </w:pPr>
            <w:r w:rsidRPr="00C511B4">
              <w:rPr>
                <w:sz w:val="20"/>
                <w:szCs w:val="20"/>
              </w:rPr>
              <w:t>Флакон с кислотным промывочным раствором (20 мл) из комплекта Анализатор биохимический-турбидиметрический ВА200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Рекомбипластин 2Ж (реагент для ПВ и фибриногена) - HemosIL RecombiPlasTin 2G/Prothrombin Time reagent 5х20ml) из комплекта Анализатор автоматический коагулометрический ACL ELITE PRO с принадлежностями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Рекомбипластин 2Ж (реагент для ПВ и фибриногена) - HemosIL RecombiPlasTin 2G/Prothrombin Time reagent 5х20ml) из комплекта Анализатор автоматический коагулометрический ACL ELITE PRO с принадлежностями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АЧТВ-SynthASil, 5+5х10 мл. (720 tests) из комплекта Анализатор автоматический коагулометрический ACL ELITE PRO с принадлежностями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АЧТВ-SynthASil, 5+5х10 мл. (720 tests) из комплекта Анализатор автоматический коагулометрический ACL ELITE PRO с принадлежностями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QFA Thrombin/ QFA набор Фибриноген по Клаусу, 10х5 мл. (730 tests) из комплекта Анализатор автоматический коагулометрический ACL ELITE PRO с принадлежностями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QFA Thrombin/ QFA набор Фибриноген по Клаусу, 10х5 мл. (730 tests) из комплекта Анализатор автоматический коагулометрический ACL ELITE PRO с принадлежностями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Normal Control Assayed/Unassayed/ Нормальный контроль, 10х1 мл из комплекта Анализатор автоматический коагулометрический ACL ELITE PRO с </w:t>
            </w:r>
            <w:r w:rsidRPr="00BC669A">
              <w:rPr>
                <w:color w:val="000000"/>
                <w:sz w:val="20"/>
                <w:szCs w:val="20"/>
              </w:rPr>
              <w:lastRenderedPageBreak/>
              <w:t>принадлежностями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Normal Control Assayed/Unassayed/ Нормальный контроль, 10х1 мл из комплекта Анализатор автоматический коагулометрический ACL ELITE PRO с принадлежностями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Low Abnormal Control Assayed/Unassayed/ Низкий Патологический контроль, 10х1 мл из комплекта Анализатор автоматический коагулометрический ACL ELITE PRO с принадлежностями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Low Abnormal Control Assayed/Unassayed/ Низкий Патологический контроль, 10х1 мл из комплекта Анализатор автоматический коагулометрический ACL ELITE PRO с принадлежностями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High Abnormal Control Assayed/Unassayed/ Высокий Патологический контроль, 10х1 мл из комплекта Анализатор автоматический коагулометрический ACL ELITE PRO с принадлежностями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High Abnormal Control Assayed/Unassayed/ Высокий Патологический контроль, 10х1 мл из комплекта Анализатор автоматический коагулометрический ACL ELITE PRO с принадлежностями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DILUENT FACTOR/разбавитель факторов, 1х100 мл из комплекта Анализатор автоматический коагулометрический ACL ELITE PRO с принадлежностями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 xml:space="preserve">DILUENT FACTOR/разбавитель факторов, 1х100 мл из комплекта Анализатор автоматический коагулометрический ACL ELITE PRO с принадлежностями       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Cleaning Solution (Clean A)/ Моющий раствор (А), 1х500 мл. из комплекта Анализатор автоматический коагулометрический ACL ELITE PRO с </w:t>
            </w:r>
            <w:r w:rsidRPr="00BC669A">
              <w:rPr>
                <w:color w:val="000000"/>
                <w:sz w:val="20"/>
                <w:szCs w:val="20"/>
              </w:rPr>
              <w:lastRenderedPageBreak/>
              <w:t>принадлежностями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Cleaning Solution (Clean A)/ Моющий раствор (А), 1х500 мл. из комплекта Анализатор автоматический коагулометрический ACL ELITE PRO с принадлежностями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Cleaning Agent (Clean В)/ Моющий агент (В), 1х80 мл. из комплекта Анализатор автоматический коагулометрический ACL ELITE PRO с принадлежностями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Cleaning Agent (Clean В)/ Моющий агент (В), 1х80 мл. из комплекта Анализатор автоматический коагулометрический ACL ELITE PRO с принадлежностями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Rotors/ Роторы на 20 позиций, 100 шт/уп. (на 1800 исследований) из комплекта Анализатор автоматический коагулометрический ACL ELITE PRO с принадлежностями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 xml:space="preserve">Rotors/ Роторы на 20 позиций, 100 шт/уп. (на 1800 исследований) из комплекта Анализатор автоматический коагулометрический ACL ELITE PRO с принадлежностями            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Референсная эмульсия R-HemosIL Reference Wash R Emulsion из комплекта анализатор автоматический коагулометрический для in vitro диагностики ACL ELITE/ACL ELITE PRO с принадлежностями (1000 мл)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 xml:space="preserve">Референсная эмульсия R-HemosIL Reference Wash R Emulsion из комплекта анализатор автоматический коагулометрический для in vitro диагностики ACL ELITE/ACL ELITE PRO с принадлежностями (1000 мл) 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Магний из комплекта Анализатор биохимический-турбидиметрический ВА400 (20х60 + 2х15)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МАГНИЙ набор биохимических реагентов из комплекта Анализатор биохимический-турбидиметрический ВА400, производства компании BioSystems S.A (Испания), наличие баркода на каждом флаконе. Электролитный профиль; ксилидиновый синий, конечная точка; жидкий биреагент.Состав: Реагент А. Карбонат натрия 0.1 моль/л, ЭГТА 0.1 ммоль/л, триэтаноламин 0.1 моль/л, цианид калия</w:t>
            </w:r>
            <w:r w:rsidRPr="00C511B4">
              <w:rPr>
                <w:color w:val="000000"/>
                <w:sz w:val="20"/>
                <w:szCs w:val="20"/>
              </w:rPr>
              <w:br/>
              <w:t xml:space="preserve">7.7 ммоль/л, азид натрия 0.95 г/л. Реагент B. Глицин 25 ммоль/л, ксилидиновый синий 0.5 ммоль/л, хлорацетамид 2.6 г/л.  Количество исследований-450. Фасовка 2х60мл+2х15мл. </w:t>
            </w:r>
          </w:p>
        </w:tc>
      </w:tr>
      <w:tr w:rsidR="0084344A" w:rsidRPr="00B4263A" w:rsidTr="003D2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Anti-</w:t>
            </w:r>
            <w:r w:rsidRPr="00BC669A">
              <w:rPr>
                <w:sz w:val="20"/>
                <w:szCs w:val="20"/>
              </w:rPr>
              <w:lastRenderedPageBreak/>
              <w:t>TPO (CLIA) (100 тестов) из комплекта автоматического хемилюминесцентного иммуноанализатора МАGLUMI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lastRenderedPageBreak/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rPr>
                <w:sz w:val="20"/>
                <w:szCs w:val="20"/>
              </w:rPr>
            </w:pPr>
            <w:r w:rsidRPr="00C511B4">
              <w:rPr>
                <w:sz w:val="20"/>
                <w:szCs w:val="20"/>
              </w:rPr>
              <w:t xml:space="preserve">MAGLUMI  Anti-TPO (CLIA)  - Количественные тест для определения антител к тиреоидной пероксидазе (TPO) для </w:t>
            </w:r>
            <w:r w:rsidRPr="00C511B4">
              <w:rPr>
                <w:sz w:val="20"/>
                <w:szCs w:val="20"/>
              </w:rPr>
              <w:lastRenderedPageBreak/>
              <w:t>автоматического хемилюминесцентного иммуноанализатора МАGLUMI (800, 2000, 4000+, X8, X3)</w:t>
            </w:r>
            <w:r w:rsidRPr="00C511B4">
              <w:rPr>
                <w:sz w:val="20"/>
                <w:szCs w:val="20"/>
              </w:rPr>
              <w:br/>
              <w:t>Определяемые параметры: MAGLUMI Anti-TPO (CLIA)</w:t>
            </w:r>
            <w:r w:rsidRPr="00C511B4">
              <w:rPr>
                <w:sz w:val="20"/>
                <w:szCs w:val="20"/>
              </w:rPr>
              <w:br/>
              <w:t xml:space="preserve">Принцип теста: количественный для определения антител к тиреоидной пероксидазе (TPO) в сывортке крови человека анализа in vitro. </w:t>
            </w:r>
            <w:r w:rsidRPr="00C511B4"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 w:rsidRPr="00C511B4">
              <w:rPr>
                <w:sz w:val="20"/>
                <w:szCs w:val="20"/>
              </w:rPr>
              <w:br/>
              <w:t>Количество тестов в наборе: 100 (50, 200, 500) штук.</w:t>
            </w:r>
            <w:r w:rsidRPr="00C511B4">
              <w:rPr>
                <w:sz w:val="20"/>
                <w:szCs w:val="20"/>
              </w:rPr>
              <w:br/>
              <w:t>Комлектация набор: контроль качества, калибратор верхний, калибратор нижний, буферный раствор. В качестве твердой реакционной фазы выступают магнитные наношарики.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</w:p>
        </w:tc>
      </w:tr>
      <w:tr w:rsidR="0084344A" w:rsidRPr="00B4263A" w:rsidTr="003D2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TSH (CLIA) (100 тестов) из комплекта автоматического хемилюминесцентного иммуноанализатора МАGLUMI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rPr>
                <w:sz w:val="20"/>
                <w:szCs w:val="20"/>
              </w:rPr>
            </w:pPr>
            <w:r w:rsidRPr="00C511B4">
              <w:rPr>
                <w:sz w:val="20"/>
                <w:szCs w:val="20"/>
              </w:rPr>
              <w:t>MAGLUMI TSH (CLIA)  - Количественные тест для определения тиреостимулирующего гормона (TSH или тиреотропин) для автоматического хемилюминесцентного иммуноанализатора МАGLUMI (800, 2000, 4000+, X8, X3)</w:t>
            </w:r>
            <w:r w:rsidRPr="00C511B4">
              <w:rPr>
                <w:sz w:val="20"/>
                <w:szCs w:val="20"/>
              </w:rPr>
              <w:br/>
              <w:t>Определяемые параметры: MAGLUMI TSH (CLIA)</w:t>
            </w:r>
            <w:r w:rsidRPr="00C511B4">
              <w:rPr>
                <w:sz w:val="20"/>
                <w:szCs w:val="20"/>
              </w:rPr>
              <w:br/>
              <w:t>Принцип теста: количественный для определения тиреостимулирующего гормона (TSH или тиреотропин) в сыворотке крови человека анализа in vitro.</w:t>
            </w:r>
            <w:r w:rsidRPr="00C511B4"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 w:rsidRPr="00C511B4">
              <w:rPr>
                <w:sz w:val="20"/>
                <w:szCs w:val="20"/>
              </w:rPr>
              <w:br/>
              <w:t>Количество тестов в наборе: 100 (50, 200, 500) штук.</w:t>
            </w:r>
            <w:r w:rsidRPr="00C511B4">
              <w:rPr>
                <w:sz w:val="20"/>
                <w:szCs w:val="20"/>
              </w:rPr>
              <w:br/>
              <w:t>Комлектация набор: контроль качества и калибратор верхний, калибратор нижний, буферный раствор. В качестве твердой реакционной фазы выступают магнитные наношарики.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  <w:r w:rsidRPr="00C511B4">
              <w:rPr>
                <w:sz w:val="20"/>
                <w:szCs w:val="20"/>
              </w:rPr>
              <w:br/>
              <w:t>УСЛОВИЯ ХРАНЕНИЯ И СРОК ГОДНОСТИ</w:t>
            </w:r>
            <w:r w:rsidRPr="00C511B4">
              <w:rPr>
                <w:sz w:val="20"/>
                <w:szCs w:val="20"/>
              </w:rPr>
              <w:br/>
              <w:t>1. В запечатанном состоянии: Хранить при температуре 2 - 8 °С до истечения срока годности.</w:t>
            </w:r>
            <w:r w:rsidRPr="00C511B4">
              <w:rPr>
                <w:sz w:val="20"/>
                <w:szCs w:val="20"/>
              </w:rPr>
              <w:br/>
              <w:t>2. Срок годности 12 месяцев.</w:t>
            </w:r>
            <w:r w:rsidRPr="00C511B4">
              <w:rPr>
                <w:sz w:val="20"/>
                <w:szCs w:val="20"/>
              </w:rPr>
              <w:br/>
              <w:t>3. В открытом состоянии при 2-8°C: Стабильность сохраняется не менее 4 недель.</w:t>
            </w:r>
            <w:r w:rsidRPr="00C511B4">
              <w:rPr>
                <w:sz w:val="20"/>
                <w:szCs w:val="20"/>
              </w:rPr>
              <w:br/>
              <w:t>4. При установке в анализатор: Стабильность сохраняется не менее 4 недель.</w:t>
            </w:r>
            <w:r w:rsidRPr="00C511B4">
              <w:rPr>
                <w:sz w:val="20"/>
                <w:szCs w:val="20"/>
              </w:rPr>
              <w:br/>
              <w:t>5 Для обеспечения максимального качества рекомендуется после выполнения анализов, проведенных в течение рабочего дня, помещать открытые наборы в холодильник. По истечении срока, установленного для использования открытых наборов или наборов, установленных в анализатор, можно продолжать использовать набор реагентов при условии, что результаты, полученные с использованием контрольных образцов, находятся в пределах ожидаемых диапазонов.</w:t>
            </w:r>
            <w:r w:rsidRPr="00C511B4">
              <w:rPr>
                <w:sz w:val="20"/>
                <w:szCs w:val="20"/>
              </w:rPr>
              <w:br/>
              <w:t>6.Хранить в вертикальном положении, чтобы облегчить выполнение в дальнейшем надлежащего ресуспензирования микрочастиц, обладающих магнитными свойствами.</w:t>
            </w:r>
            <w:r w:rsidRPr="00C511B4">
              <w:rPr>
                <w:sz w:val="20"/>
                <w:szCs w:val="20"/>
              </w:rPr>
              <w:br/>
              <w:t>7. Хранить в местах, защищенных от солнечного света.</w:t>
            </w:r>
          </w:p>
        </w:tc>
      </w:tr>
      <w:tr w:rsidR="0084344A" w:rsidRPr="00B4263A" w:rsidTr="003D2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MAGLUMI T3 (CLIA) (100 тестов) из комплекта автоматического хемилюминесцентного иммуноанализатора МАGLUMI (800, 2000+, 4000+, X8, </w:t>
            </w:r>
            <w:r w:rsidRPr="00BC669A">
              <w:rPr>
                <w:sz w:val="20"/>
                <w:szCs w:val="20"/>
              </w:rPr>
              <w:lastRenderedPageBreak/>
              <w:t xml:space="preserve">X3)                                     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lastRenderedPageBreak/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rPr>
                <w:sz w:val="20"/>
                <w:szCs w:val="20"/>
              </w:rPr>
            </w:pPr>
            <w:r w:rsidRPr="00C511B4">
              <w:rPr>
                <w:sz w:val="20"/>
                <w:szCs w:val="20"/>
              </w:rPr>
              <w:t>MAGLUMI T3 (CLIA)  - Количественные тест для определения Трийодтиронин общий (Т3) для автоматического хемилюминесцентного иммуноанализатора МАGLUMI (800, 2000+, 4000+, X8, X3)</w:t>
            </w:r>
            <w:r w:rsidRPr="00C511B4">
              <w:rPr>
                <w:sz w:val="20"/>
                <w:szCs w:val="20"/>
              </w:rPr>
              <w:br/>
              <w:t>Определяемые параметры: MAGLUMI T3 (CLIA)</w:t>
            </w:r>
            <w:r w:rsidRPr="00C511B4">
              <w:rPr>
                <w:sz w:val="20"/>
                <w:szCs w:val="20"/>
              </w:rPr>
              <w:br/>
              <w:t>Принцип теста: количественный для определения трийодтиронина (Т3) в сыворотке крови человека анализа in vitro.</w:t>
            </w:r>
            <w:r w:rsidRPr="00C511B4"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 w:rsidRPr="00C511B4">
              <w:rPr>
                <w:sz w:val="20"/>
                <w:szCs w:val="20"/>
              </w:rPr>
              <w:br/>
              <w:t>Количество тестов в наборе: 100 (50, 200, 500) штук.</w:t>
            </w:r>
            <w:r w:rsidRPr="00C511B4">
              <w:rPr>
                <w:sz w:val="20"/>
                <w:szCs w:val="20"/>
              </w:rPr>
              <w:br/>
              <w:t xml:space="preserve">Комлектация набор: контроль качества и калибратор верхний, калибратор нижний, буферный раствор. В качестве твердой реакционной фазы выступают магнитные наношарики.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</w:t>
            </w:r>
            <w:r w:rsidRPr="00C511B4">
              <w:rPr>
                <w:sz w:val="20"/>
                <w:szCs w:val="20"/>
              </w:rPr>
              <w:lastRenderedPageBreak/>
              <w:t>двум точкам. Калибровка стабильна в течение 4-х недель.</w:t>
            </w:r>
          </w:p>
        </w:tc>
      </w:tr>
      <w:tr w:rsidR="0084344A" w:rsidRPr="00B4263A" w:rsidTr="003D2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MAGLUMI TGA (CLIA) (100 тестов) из комплекта автоматического хемилюминесцентного иммуноанализатора МАGLUMI (800, 2000+, 4000+, X8, X3)  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rPr>
                <w:sz w:val="20"/>
                <w:szCs w:val="20"/>
              </w:rPr>
            </w:pPr>
            <w:r w:rsidRPr="00C511B4">
              <w:rPr>
                <w:sz w:val="20"/>
                <w:szCs w:val="20"/>
              </w:rPr>
              <w:t>MAGLUMI  (TGA) (CLIA)  - Количественные тест для определения  аутоиммунных антител к тиреоглобулину (TGA) для автоматического хемилюминесцентного иммуноанализатора МАGLUMI (800, 2000, 4000+, X8, X3)</w:t>
            </w:r>
            <w:r w:rsidRPr="00C511B4">
              <w:rPr>
                <w:sz w:val="20"/>
                <w:szCs w:val="20"/>
              </w:rPr>
              <w:br/>
              <w:t>Определяемые параметры: MAGLUMI TGA (CLIA)</w:t>
            </w:r>
            <w:r w:rsidRPr="00C511B4">
              <w:rPr>
                <w:sz w:val="20"/>
                <w:szCs w:val="20"/>
              </w:rPr>
              <w:br/>
              <w:t>Принцип теста: количественный для определения аутоиммунных антител к тиреоглобулину (TGA) в сыворотке крови человека анализа in vitro.</w:t>
            </w:r>
            <w:r w:rsidRPr="00C511B4"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 w:rsidRPr="00C511B4">
              <w:rPr>
                <w:sz w:val="20"/>
                <w:szCs w:val="20"/>
              </w:rPr>
              <w:br/>
              <w:t>Количество тестов в наборе: 100 (50, 200, 500) штук.</w:t>
            </w:r>
            <w:r w:rsidRPr="00C511B4">
              <w:rPr>
                <w:sz w:val="20"/>
                <w:szCs w:val="20"/>
              </w:rPr>
              <w:br/>
              <w:t>Комлектация набор: контроль качества и калибратор верхний, калибратор нижний, буферный раствор. В качестве твердой реакционной фазы выступают магнитные наношарики.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</w:p>
        </w:tc>
      </w:tr>
      <w:tr w:rsidR="0084344A" w:rsidRPr="00B4263A" w:rsidTr="003D2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MAGLUMI Ferritin (CLIA) (100 тестов) из комплекта автоматического хемилюминесцентного иммуноанализатора МАGLUMI (800, 2000+, 4000+, X8, X3)       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rPr>
                <w:sz w:val="20"/>
                <w:szCs w:val="20"/>
              </w:rPr>
            </w:pPr>
            <w:r w:rsidRPr="00C511B4">
              <w:rPr>
                <w:sz w:val="20"/>
                <w:szCs w:val="20"/>
              </w:rPr>
              <w:t>MAGLUMI   Ferritin (CLIA)  - Количественные тест для определения железа (Ferritin) для автоматического хемилюминесцентного иммуноанализатора МАGLUMI (800, 2000, 4000+, X8, X3)</w:t>
            </w:r>
            <w:r w:rsidRPr="00C511B4">
              <w:rPr>
                <w:sz w:val="20"/>
                <w:szCs w:val="20"/>
              </w:rPr>
              <w:br/>
              <w:t>Определяемые параметры: MAGLUMI  Ferritin (CLIA)</w:t>
            </w:r>
            <w:r w:rsidRPr="00C511B4">
              <w:rPr>
                <w:sz w:val="20"/>
                <w:szCs w:val="20"/>
              </w:rPr>
              <w:br/>
              <w:t xml:space="preserve">Принцип теста: количественный для определения железа (Ferritin) в сыворотке крови человека анализа in vitro. </w:t>
            </w:r>
            <w:r w:rsidRPr="00C511B4"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 w:rsidRPr="00C511B4">
              <w:rPr>
                <w:sz w:val="20"/>
                <w:szCs w:val="20"/>
              </w:rPr>
              <w:br/>
              <w:t>Количество тестов в наборе: 100 (50, 200, 500) штук.</w:t>
            </w:r>
            <w:r w:rsidRPr="00C511B4">
              <w:rPr>
                <w:sz w:val="20"/>
                <w:szCs w:val="20"/>
              </w:rPr>
              <w:br/>
              <w:t>Комлектация набор: контроль качества, калибратор верхний, калибратор нижний, буферный раствор. В качестве твердой реакционной фазы выступают магнитные наношарики. На наборе имеется RFID-метка, содержащая информацию о реагентах и встроенную калибровочную кривую.</w:t>
            </w:r>
          </w:p>
        </w:tc>
      </w:tr>
      <w:tr w:rsidR="0084344A" w:rsidRPr="00B4263A" w:rsidTr="003D2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HBsAg (CLIA) (100 тестов) из комплекта автоматического хемилюминесцентного иммуноанализатора МАGLUMI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rPr>
                <w:sz w:val="20"/>
                <w:szCs w:val="20"/>
              </w:rPr>
            </w:pPr>
            <w:r w:rsidRPr="00C511B4">
              <w:rPr>
                <w:sz w:val="20"/>
                <w:szCs w:val="20"/>
              </w:rPr>
              <w:t>MAGLUMI  HBsAg(CLIA)  - Качественный тест для определения поверхностного антигена гепатита В (HBsAg) для автоматического хемилюминесцентного иммуноанализатора МАGLUMI (800, 2000, 4000+, X8, X3)</w:t>
            </w:r>
            <w:r w:rsidRPr="00C511B4">
              <w:rPr>
                <w:sz w:val="20"/>
                <w:szCs w:val="20"/>
              </w:rPr>
              <w:br/>
              <w:t>Определяемые параметры: MAGLUMI HBsAg(CLIA)</w:t>
            </w:r>
            <w:r w:rsidRPr="00C511B4">
              <w:rPr>
                <w:sz w:val="20"/>
                <w:szCs w:val="20"/>
              </w:rPr>
              <w:br/>
              <w:t xml:space="preserve">Принцип теста: качественный для определения поверхностного антигена гепатита В (HBsAg) в сыворотке крови человека анализа in vitro. </w:t>
            </w:r>
            <w:r w:rsidRPr="00C511B4"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 w:rsidRPr="00C511B4">
              <w:rPr>
                <w:sz w:val="20"/>
                <w:szCs w:val="20"/>
              </w:rPr>
              <w:br/>
              <w:t>Количество тестов в наборе: 100 (50, 200, 500) штук.</w:t>
            </w:r>
            <w:r w:rsidRPr="00C511B4">
              <w:rPr>
                <w:sz w:val="20"/>
                <w:szCs w:val="20"/>
              </w:rPr>
              <w:br/>
              <w:t xml:space="preserve">Комлектация набор: контроль качества, калибратор верхний, калибратор нижний, буферный раствор. В качестве твердой реакционной фазы выступают магнитные наношарики. На наборе имеется RFID-метка, содержащая информацию о реагентах и встроенную калибровочную кривую. </w:t>
            </w:r>
          </w:p>
        </w:tc>
      </w:tr>
      <w:tr w:rsidR="0084344A" w:rsidRPr="00B4263A" w:rsidTr="003D2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MAGLUMI Anti-HCV (CLIA) (100 тестов) из комплекта автоматического хемилюминесцентного иммуноанализатора МАGLUMI (800, 2000+, 4000+, X8, </w:t>
            </w:r>
            <w:r w:rsidRPr="00BC669A">
              <w:rPr>
                <w:sz w:val="20"/>
                <w:szCs w:val="20"/>
              </w:rPr>
              <w:lastRenderedPageBreak/>
              <w:t>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lastRenderedPageBreak/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rPr>
                <w:sz w:val="20"/>
                <w:szCs w:val="20"/>
              </w:rPr>
            </w:pPr>
            <w:r w:rsidRPr="00C511B4">
              <w:rPr>
                <w:sz w:val="20"/>
                <w:szCs w:val="20"/>
              </w:rPr>
              <w:t>MAGLUMI  Anti-HCV(CLIA)  - Качественный тест для определения антител к вирусу гепатита С для автоматического хемилюминесцентного иммуноанализатора МАGLUMI (800, 2000, 4000+, X8, X3)</w:t>
            </w:r>
            <w:r w:rsidRPr="00C511B4">
              <w:rPr>
                <w:sz w:val="20"/>
                <w:szCs w:val="20"/>
              </w:rPr>
              <w:br/>
              <w:t>Определяемые параметры: MAGLUMI Anti-HCV(CLIA)</w:t>
            </w:r>
            <w:r w:rsidRPr="00C511B4">
              <w:rPr>
                <w:sz w:val="20"/>
                <w:szCs w:val="20"/>
              </w:rPr>
              <w:br/>
              <w:t xml:space="preserve">Принцип теста: качественный для определения  антител к вирусу гепатита С в сыворотке или плазме  крови человека анализа in vitro. </w:t>
            </w:r>
            <w:r w:rsidRPr="00C511B4"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 w:rsidRPr="00C511B4">
              <w:rPr>
                <w:sz w:val="20"/>
                <w:szCs w:val="20"/>
              </w:rPr>
              <w:br/>
              <w:t>Количество тестов в наборе: 100 (50, 200, 500) штук.</w:t>
            </w:r>
            <w:r w:rsidRPr="00C511B4">
              <w:rPr>
                <w:sz w:val="20"/>
                <w:szCs w:val="20"/>
              </w:rPr>
              <w:br/>
              <w:t xml:space="preserve">Комлектация набор: контроль качества, калибратор верхний, калибратор нижний, буферный раствор. В качестве твердой реакционной фазы выступают магнитные наношарики. На наборе имеется RFID-метка, содержащая информацию о реагентах и встроенную калибровочную кривую. </w:t>
            </w:r>
          </w:p>
        </w:tc>
      </w:tr>
      <w:tr w:rsidR="0084344A" w:rsidRPr="00B4263A" w:rsidTr="003D2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CMV IgG (CLIA) (100 тестов) из комплекта автоматического хемилюминесцентного иммуноанализатора МАGLUMI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rPr>
                <w:sz w:val="20"/>
                <w:szCs w:val="20"/>
              </w:rPr>
            </w:pPr>
            <w:r w:rsidRPr="00C511B4">
              <w:rPr>
                <w:sz w:val="20"/>
                <w:szCs w:val="20"/>
              </w:rPr>
              <w:t>MAGLUMI CMV IgG (CLIA)  - Качественный тест для определения иммуноглобулина G (IgG) к цитомегаловирусу для автоматического хемилюминесцентного иммуноанализатора МАGLUMI (800, 2000, 4000+, X8, X3)</w:t>
            </w:r>
            <w:r w:rsidRPr="00C511B4">
              <w:rPr>
                <w:sz w:val="20"/>
                <w:szCs w:val="20"/>
              </w:rPr>
              <w:br/>
              <w:t>Определяемые параметры: MAGLUMI  CMV IgG (CLIA)</w:t>
            </w:r>
            <w:r w:rsidRPr="00C511B4">
              <w:rPr>
                <w:sz w:val="20"/>
                <w:szCs w:val="20"/>
              </w:rPr>
              <w:br/>
              <w:t xml:space="preserve">Принцип теста: качественный для определения  иммуноглобулина G (IgG) к цитомегаловирусу в сыворотке крови  человека анализа in vitro. </w:t>
            </w:r>
            <w:r w:rsidRPr="00C511B4"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 w:rsidRPr="00C511B4">
              <w:rPr>
                <w:sz w:val="20"/>
                <w:szCs w:val="20"/>
              </w:rPr>
              <w:br/>
              <w:t>Количество тестов в наборе: 100 (50, 200, 500) штук.</w:t>
            </w:r>
            <w:r w:rsidRPr="00C511B4">
              <w:rPr>
                <w:sz w:val="20"/>
                <w:szCs w:val="20"/>
              </w:rPr>
              <w:br/>
              <w:t xml:space="preserve">Комлектация набор: контроль качества, калибратор верхний, калибратор нижний, буферный раствор. В качестве твердой реакционной фазы выступают магнитные наношарики. На наборе имеется RFID-метка, содержащая информацию о реагентах и встроенную калибровочную кривую. </w:t>
            </w:r>
          </w:p>
        </w:tc>
      </w:tr>
      <w:tr w:rsidR="0084344A" w:rsidRPr="00B4263A" w:rsidTr="003D2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CMV IgM (CLIA) (100 тестов) из комплекта автоматического хемилюминесцентного иммуноанализатора МАGLUMI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rPr>
                <w:sz w:val="20"/>
                <w:szCs w:val="20"/>
              </w:rPr>
            </w:pPr>
            <w:r w:rsidRPr="00C511B4">
              <w:rPr>
                <w:sz w:val="20"/>
                <w:szCs w:val="20"/>
              </w:rPr>
              <w:t>MAGLUMI CMV IgM(CLIA)  - Качественный тест для определения иммуноглобулина M (IgM) к цитомегаловирусу для автоматического хемилюминесцентного иммуноанализатора МАGLUMI (800, 2000, 4000+, X8, X3)</w:t>
            </w:r>
            <w:r w:rsidRPr="00C511B4">
              <w:rPr>
                <w:sz w:val="20"/>
                <w:szCs w:val="20"/>
              </w:rPr>
              <w:br/>
              <w:t>Определяемые параметры: MAGLUMI  CMV IgM(CLIA)</w:t>
            </w:r>
            <w:r w:rsidRPr="00C511B4">
              <w:rPr>
                <w:sz w:val="20"/>
                <w:szCs w:val="20"/>
              </w:rPr>
              <w:br/>
              <w:t xml:space="preserve">Принцип теста: качественный для определения  иммуноглобулина M (IgM) к цитомегаловирусу в сыворотке крови  человека анализа in vitro. </w:t>
            </w:r>
            <w:r w:rsidRPr="00C511B4"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 w:rsidRPr="00C511B4">
              <w:rPr>
                <w:sz w:val="20"/>
                <w:szCs w:val="20"/>
              </w:rPr>
              <w:br/>
              <w:t>Количество тестов в наборе: 100 (50, 200, 500) штук.</w:t>
            </w:r>
            <w:r w:rsidRPr="00C511B4">
              <w:rPr>
                <w:sz w:val="20"/>
                <w:szCs w:val="20"/>
              </w:rPr>
              <w:br/>
              <w:t xml:space="preserve">Комлектация набор: контроль качества, калибратор верхний, калибратор нижний, буферный раствор. В качестве твердой реакционной фазы выступают магнитные наношарики. На наборе имеется RFID-метка, содержащая информацию о реагентах и встроенную калибровочную кривую. </w:t>
            </w:r>
          </w:p>
        </w:tc>
      </w:tr>
      <w:tr w:rsidR="0084344A" w:rsidRPr="00B4263A" w:rsidTr="007D1A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BC669A" w:rsidRDefault="0084344A" w:rsidP="003D227D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MAGLUMI FT3 (CLIA) (100 тестов) из комплекта автоматического хемилюминесцентного иммуноанализатора МАGLUMI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A" w:rsidRPr="00C511B4" w:rsidRDefault="0084344A">
            <w:pPr>
              <w:rPr>
                <w:color w:val="000000"/>
                <w:sz w:val="20"/>
                <w:szCs w:val="20"/>
              </w:rPr>
            </w:pPr>
            <w:r w:rsidRPr="00C511B4">
              <w:rPr>
                <w:color w:val="000000"/>
                <w:sz w:val="20"/>
                <w:szCs w:val="20"/>
              </w:rPr>
              <w:t>MAGLUMI FT3 (CLIA)  - Количественные тест для определения свободный трийодтиронин (FT3) для автоматического хемилюминесцентного иммуноанализатора МАGLUMI (800, 2000+, 4000+, X8, X3).Определяемые параметры: MAGLUMI FT3 (CLIA)</w:t>
            </w:r>
            <w:r w:rsidRPr="00C511B4">
              <w:rPr>
                <w:color w:val="000000"/>
                <w:sz w:val="20"/>
                <w:szCs w:val="20"/>
              </w:rPr>
              <w:br/>
              <w:t>Принцип теста: количественный для определения свободного трийодтиронина (FT3) в сыворотке крови человека анализа in vitro.</w:t>
            </w:r>
            <w:r w:rsidRPr="00C511B4">
              <w:rPr>
                <w:color w:val="000000"/>
                <w:sz w:val="20"/>
                <w:szCs w:val="20"/>
              </w:rPr>
              <w:br/>
              <w:t>Метод теста:  хемилюминесцентный иммуноанализ</w:t>
            </w:r>
            <w:r w:rsidRPr="00C511B4">
              <w:rPr>
                <w:color w:val="000000"/>
                <w:sz w:val="20"/>
                <w:szCs w:val="20"/>
              </w:rPr>
              <w:br/>
              <w:t>Количество тестов в наборе: 100 (50, 200, 500) штук.</w:t>
            </w:r>
            <w:r w:rsidRPr="00C511B4">
              <w:rPr>
                <w:color w:val="000000"/>
                <w:sz w:val="20"/>
                <w:szCs w:val="20"/>
              </w:rPr>
              <w:br/>
              <w:t>Комлектация набор: контроль качества, калибратор верхний, калибратор нижний, буферный раствор. В качестве твердой реакционной фазы выступают магнитные наношарики.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</w:p>
        </w:tc>
      </w:tr>
      <w:tr w:rsidR="0084344A" w:rsidRPr="00B4263A" w:rsidTr="003D2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Стартовые реактивы 1+2 Maglumi (1 коробка=2х230мл) (активатор реакции) из комплекта автоматического хемилюминесцентного </w:t>
            </w:r>
            <w:r w:rsidRPr="00BC669A">
              <w:rPr>
                <w:sz w:val="20"/>
                <w:szCs w:val="20"/>
              </w:rPr>
              <w:lastRenderedPageBreak/>
              <w:t>иммуноанализатора МАGLUMI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rPr>
                <w:sz w:val="20"/>
                <w:szCs w:val="20"/>
              </w:rPr>
            </w:pPr>
            <w:r w:rsidRPr="00C511B4">
              <w:rPr>
                <w:sz w:val="20"/>
                <w:szCs w:val="20"/>
              </w:rPr>
              <w:t>Набор стартовых реактивов предназначенный для формирования хнмилюминометрического светового сигнала, необходимого для проведения анализа с использованием автоматического хемилюминесцентного иммунологического анализатора (ХЛИА) MAGLUMI.УСЛОВИЯ ХРАНЕНИЯ И СТАБИЛЬНОСТЬ</w:t>
            </w:r>
          </w:p>
        </w:tc>
      </w:tr>
      <w:tr w:rsidR="0084344A" w:rsidRPr="00B4263A" w:rsidTr="003D2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Промывочный концентрат Maglumi (1 бутылка=1х714мл) из комплекта автоматического хемилюминесцентного иммуноанализатора МАGLUMI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rPr>
                <w:sz w:val="20"/>
                <w:szCs w:val="20"/>
              </w:rPr>
            </w:pPr>
            <w:r w:rsidRPr="00C511B4">
              <w:rPr>
                <w:sz w:val="20"/>
                <w:szCs w:val="20"/>
              </w:rPr>
              <w:t xml:space="preserve">Промывочный концентрат MAGLUMI — это раствор, который путем разбавления используется для получения промывочной жидкости, </w:t>
            </w:r>
            <w:r w:rsidRPr="00C511B4">
              <w:rPr>
                <w:sz w:val="20"/>
                <w:szCs w:val="20"/>
              </w:rPr>
              <w:br/>
              <w:t xml:space="preserve">предназначенной для вымывания магнитных микрочастиц при проведении анализа с помощью автоматического хемилюминесцентного </w:t>
            </w:r>
            <w:r w:rsidRPr="00C511B4">
              <w:rPr>
                <w:sz w:val="20"/>
                <w:szCs w:val="20"/>
              </w:rPr>
              <w:br/>
              <w:t xml:space="preserve">иммунологического анализатора серии MAGLUMI (включая модели Maglumi 600, Maglumi 800, Maglumi 1000, Maglumi 1000 Plus, </w:t>
            </w:r>
            <w:r w:rsidRPr="00C511B4">
              <w:rPr>
                <w:sz w:val="20"/>
                <w:szCs w:val="20"/>
              </w:rPr>
              <w:br/>
              <w:t>Maglumi 2000, Maglumi 2000 Plus, Maglumi 4000 и Maglumi 4000 Plus).</w:t>
            </w:r>
          </w:p>
        </w:tc>
      </w:tr>
      <w:tr w:rsidR="0084344A" w:rsidRPr="00B4263A" w:rsidTr="003D2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Раствор для проверки светового сигнала Maglumi Light Check (1 коробка=5х2мл) из комплекта автоматического хемилюминесцентного иммуноанализатора МАGLUMI (800, 2000+, 4000+, X8, X3)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rPr>
                <w:sz w:val="20"/>
                <w:szCs w:val="20"/>
              </w:rPr>
            </w:pPr>
            <w:r w:rsidRPr="00C511B4">
              <w:rPr>
                <w:sz w:val="20"/>
                <w:szCs w:val="20"/>
              </w:rPr>
              <w:t xml:space="preserve">Раствор для проверки светового сигнала необходим для проверки пригодности стартовых реагентов 1 и 2 и качества работы </w:t>
            </w:r>
            <w:r w:rsidRPr="00C511B4">
              <w:rPr>
                <w:sz w:val="20"/>
                <w:szCs w:val="20"/>
              </w:rPr>
              <w:br/>
              <w:t xml:space="preserve">устройств измерения и дозирования. Проверку светового сигнала необходимо выполнять с помощью автоматического </w:t>
            </w:r>
            <w:r w:rsidRPr="00C511B4">
              <w:rPr>
                <w:sz w:val="20"/>
                <w:szCs w:val="20"/>
              </w:rPr>
              <w:br/>
              <w:t xml:space="preserve">хемилюминесцентного иммунологического анализатора серии MAGLUMI (включая модели Maglumi 600, Maglumi 800, </w:t>
            </w:r>
            <w:r w:rsidRPr="00C511B4">
              <w:rPr>
                <w:sz w:val="20"/>
                <w:szCs w:val="20"/>
              </w:rPr>
              <w:br/>
              <w:t xml:space="preserve">Maglumi 1000, Maglumi 1000 Plus, Maglumi 2000, Maglumi 2000 Plus, Maglumi 4000 и Maglumi 4000 Plus) ежедневно перед </w:t>
            </w:r>
            <w:r w:rsidRPr="00C511B4">
              <w:rPr>
                <w:sz w:val="20"/>
                <w:szCs w:val="20"/>
              </w:rPr>
              <w:br/>
              <w:t xml:space="preserve">проведением первой процедуры анализа или каждый раз перед использованием новой партии стартовых реагентов. Данная </w:t>
            </w:r>
            <w:r w:rsidRPr="00C511B4">
              <w:rPr>
                <w:sz w:val="20"/>
                <w:szCs w:val="20"/>
              </w:rPr>
              <w:br/>
              <w:t xml:space="preserve">процедура контроля позволяет проверить правильность работы анализатора и пригодность стартовых реагентов и тем самым </w:t>
            </w:r>
            <w:r w:rsidRPr="00C511B4">
              <w:rPr>
                <w:sz w:val="20"/>
                <w:szCs w:val="20"/>
              </w:rPr>
              <w:br/>
              <w:t xml:space="preserve">избежать получения ошибочных результатов, связанных с неисправностью анализатора, неправильным расположением или </w:t>
            </w:r>
            <w:r w:rsidRPr="00C511B4">
              <w:rPr>
                <w:sz w:val="20"/>
                <w:szCs w:val="20"/>
              </w:rPr>
              <w:br/>
              <w:t xml:space="preserve">истечением срока годности стартовых реагентов. </w:t>
            </w:r>
          </w:p>
        </w:tc>
      </w:tr>
      <w:tr w:rsidR="0084344A" w:rsidRPr="00B4263A" w:rsidTr="003D2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Реакционные модули из комплекта Автоматический хемилюминесцентный иммуноанализатор МАGLUMI X8 (546 Cups)            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jc w:val="right"/>
              <w:rPr>
                <w:color w:val="000000"/>
                <w:sz w:val="20"/>
                <w:szCs w:val="20"/>
              </w:rPr>
            </w:pPr>
            <w:r w:rsidRPr="00BC66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rPr>
                <w:sz w:val="20"/>
                <w:szCs w:val="20"/>
              </w:rPr>
            </w:pPr>
            <w:r w:rsidRPr="00C511B4">
              <w:rPr>
                <w:sz w:val="20"/>
                <w:szCs w:val="20"/>
              </w:rPr>
              <w:t>Реакционный модуль для автоматизированных иммунохемилюминесцентных анализаторов закрытого типа серии MAGLUMI представлен упаковками кювет для проведения реакции 546 кюветы.</w:t>
            </w:r>
          </w:p>
        </w:tc>
      </w:tr>
      <w:tr w:rsidR="0084344A" w:rsidRPr="00B4263A" w:rsidTr="003D2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rFonts w:eastAsia="Microsoft JhengHei"/>
                <w:sz w:val="20"/>
                <w:szCs w:val="20"/>
              </w:rPr>
            </w:pPr>
            <w:r w:rsidRPr="00BC669A">
              <w:rPr>
                <w:rFonts w:eastAsia="Microsoft JhengHei"/>
                <w:sz w:val="20"/>
                <w:szCs w:val="20"/>
              </w:rPr>
              <w:t xml:space="preserve">MAGLUMI IgE (CLIA) </w:t>
            </w:r>
            <w:r w:rsidRPr="00BC669A">
              <w:rPr>
                <w:rFonts w:eastAsia="MS Gothic"/>
                <w:sz w:val="20"/>
                <w:szCs w:val="20"/>
              </w:rPr>
              <w:t>из</w:t>
            </w:r>
            <w:r w:rsidRPr="00BC669A">
              <w:rPr>
                <w:rFonts w:eastAsia="Microsoft JhengHei"/>
                <w:sz w:val="20"/>
                <w:szCs w:val="20"/>
              </w:rPr>
              <w:t xml:space="preserve"> </w:t>
            </w:r>
            <w:r w:rsidRPr="00BC669A">
              <w:rPr>
                <w:rFonts w:eastAsia="MS Gothic"/>
                <w:sz w:val="20"/>
                <w:szCs w:val="20"/>
              </w:rPr>
              <w:t>комплекта</w:t>
            </w:r>
            <w:r w:rsidRPr="00BC669A">
              <w:rPr>
                <w:rFonts w:eastAsia="Microsoft JhengHei"/>
                <w:sz w:val="20"/>
                <w:szCs w:val="20"/>
              </w:rPr>
              <w:t xml:space="preserve"> </w:t>
            </w:r>
            <w:r w:rsidRPr="00BC669A">
              <w:rPr>
                <w:rFonts w:eastAsia="MS Gothic"/>
                <w:sz w:val="20"/>
                <w:szCs w:val="20"/>
              </w:rPr>
              <w:t>Автоматический</w:t>
            </w:r>
            <w:r w:rsidRPr="00BC669A">
              <w:rPr>
                <w:rFonts w:eastAsia="Microsoft JhengHei"/>
                <w:sz w:val="20"/>
                <w:szCs w:val="20"/>
              </w:rPr>
              <w:t xml:space="preserve"> </w:t>
            </w:r>
            <w:r w:rsidRPr="00BC669A">
              <w:rPr>
                <w:rFonts w:eastAsia="MS Gothic"/>
                <w:sz w:val="20"/>
                <w:szCs w:val="20"/>
              </w:rPr>
              <w:lastRenderedPageBreak/>
              <w:t>хемилюминесцентный</w:t>
            </w:r>
            <w:r w:rsidRPr="00BC669A">
              <w:rPr>
                <w:rFonts w:eastAsia="Microsoft JhengHei"/>
                <w:sz w:val="20"/>
                <w:szCs w:val="20"/>
              </w:rPr>
              <w:t xml:space="preserve"> </w:t>
            </w:r>
            <w:r w:rsidRPr="00BC669A">
              <w:rPr>
                <w:rFonts w:eastAsia="MS Gothic"/>
                <w:sz w:val="20"/>
                <w:szCs w:val="20"/>
              </w:rPr>
              <w:t>иммуноанализатор</w:t>
            </w:r>
            <w:r w:rsidRPr="00BC669A">
              <w:rPr>
                <w:rFonts w:eastAsia="Microsoft JhengHei"/>
                <w:sz w:val="20"/>
                <w:szCs w:val="20"/>
              </w:rPr>
              <w:t xml:space="preserve"> </w:t>
            </w:r>
            <w:r w:rsidRPr="00BC669A">
              <w:rPr>
                <w:rFonts w:eastAsia="MS Gothic"/>
                <w:sz w:val="20"/>
                <w:szCs w:val="20"/>
              </w:rPr>
              <w:t>МА</w:t>
            </w:r>
            <w:r w:rsidRPr="00BC669A">
              <w:rPr>
                <w:rFonts w:eastAsia="Microsoft JhengHei"/>
                <w:sz w:val="20"/>
                <w:szCs w:val="20"/>
              </w:rPr>
              <w:t xml:space="preserve">GLUMI X3 100 </w:t>
            </w:r>
            <w:r w:rsidRPr="00BC669A">
              <w:rPr>
                <w:rFonts w:eastAsia="MS Gothic"/>
                <w:sz w:val="20"/>
                <w:szCs w:val="20"/>
              </w:rPr>
              <w:t>тестов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lastRenderedPageBreak/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spacing w:after="240"/>
              <w:rPr>
                <w:rFonts w:eastAsia="Microsoft JhengHei"/>
                <w:sz w:val="20"/>
                <w:szCs w:val="20"/>
              </w:rPr>
            </w:pPr>
            <w:r w:rsidRPr="00C511B4">
              <w:rPr>
                <w:rFonts w:eastAsia="Microsoft JhengHei"/>
                <w:sz w:val="20"/>
                <w:szCs w:val="20"/>
              </w:rPr>
              <w:t xml:space="preserve">MAGLUMI IgE (CLIA)  - </w:t>
            </w:r>
            <w:r w:rsidRPr="00C511B4">
              <w:rPr>
                <w:rFonts w:eastAsia="MS Gothic"/>
                <w:sz w:val="20"/>
                <w:szCs w:val="20"/>
              </w:rPr>
              <w:t>Количественные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тест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для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определения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иммуноглобулина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E (IgE) </w:t>
            </w:r>
            <w:r w:rsidRPr="00C511B4">
              <w:rPr>
                <w:rFonts w:eastAsia="MS Gothic"/>
                <w:sz w:val="20"/>
                <w:szCs w:val="20"/>
              </w:rPr>
              <w:t>для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автоматического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хемилюминесцентного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иммуноанализатора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МА</w:t>
            </w:r>
            <w:r w:rsidRPr="00C511B4">
              <w:rPr>
                <w:rFonts w:eastAsia="Microsoft JhengHei"/>
                <w:sz w:val="20"/>
                <w:szCs w:val="20"/>
              </w:rPr>
              <w:t>GLUMI (800, 2000, 4000+, X8, X3)</w:t>
            </w:r>
            <w:r w:rsidRPr="00C511B4">
              <w:rPr>
                <w:rFonts w:eastAsia="Microsoft JhengHei"/>
                <w:sz w:val="20"/>
                <w:szCs w:val="20"/>
              </w:rPr>
              <w:br/>
            </w:r>
            <w:r w:rsidRPr="00C511B4">
              <w:rPr>
                <w:rFonts w:eastAsia="MS Gothic"/>
                <w:sz w:val="20"/>
                <w:szCs w:val="20"/>
              </w:rPr>
              <w:t>Определяемые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параметры</w:t>
            </w:r>
            <w:r w:rsidRPr="00C511B4">
              <w:rPr>
                <w:rFonts w:eastAsia="Microsoft JhengHei"/>
                <w:sz w:val="20"/>
                <w:szCs w:val="20"/>
              </w:rPr>
              <w:t>: MAGLUMI IgE  (CLIA)</w:t>
            </w:r>
            <w:r w:rsidRPr="00C511B4">
              <w:rPr>
                <w:rFonts w:eastAsia="Microsoft JhengHei"/>
                <w:sz w:val="20"/>
                <w:szCs w:val="20"/>
              </w:rPr>
              <w:br/>
            </w:r>
            <w:r w:rsidRPr="00C511B4">
              <w:rPr>
                <w:rFonts w:eastAsia="MS Gothic"/>
                <w:sz w:val="20"/>
                <w:szCs w:val="20"/>
              </w:rPr>
              <w:t>Принцип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теста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: </w:t>
            </w:r>
            <w:r w:rsidRPr="00C511B4">
              <w:rPr>
                <w:rFonts w:eastAsia="MS Gothic"/>
                <w:sz w:val="20"/>
                <w:szCs w:val="20"/>
              </w:rPr>
              <w:t>количественный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для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определения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иммуноглобулина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E (IgE) </w:t>
            </w:r>
            <w:r w:rsidRPr="00C511B4">
              <w:rPr>
                <w:rFonts w:eastAsia="MS Gothic"/>
                <w:sz w:val="20"/>
                <w:szCs w:val="20"/>
              </w:rPr>
              <w:t>в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сыворотке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крови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человека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анализа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in vitro. </w:t>
            </w:r>
            <w:r w:rsidRPr="00C511B4">
              <w:rPr>
                <w:rFonts w:eastAsia="Microsoft JhengHei"/>
                <w:sz w:val="20"/>
                <w:szCs w:val="20"/>
              </w:rPr>
              <w:br/>
            </w:r>
            <w:r w:rsidRPr="00C511B4">
              <w:rPr>
                <w:rFonts w:eastAsia="MS Gothic"/>
                <w:sz w:val="20"/>
                <w:szCs w:val="20"/>
              </w:rPr>
              <w:lastRenderedPageBreak/>
              <w:t>Метод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теста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:  </w:t>
            </w:r>
            <w:r w:rsidRPr="00C511B4">
              <w:rPr>
                <w:rFonts w:eastAsia="MS Gothic"/>
                <w:sz w:val="20"/>
                <w:szCs w:val="20"/>
              </w:rPr>
              <w:t>хемилюминесцентный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иммуноанализ</w:t>
            </w:r>
            <w:r w:rsidRPr="00C511B4">
              <w:rPr>
                <w:rFonts w:eastAsia="Microsoft JhengHei"/>
                <w:sz w:val="20"/>
                <w:szCs w:val="20"/>
              </w:rPr>
              <w:br/>
            </w:r>
            <w:r w:rsidRPr="00C511B4">
              <w:rPr>
                <w:rFonts w:eastAsia="MS Gothic"/>
                <w:sz w:val="20"/>
                <w:szCs w:val="20"/>
              </w:rPr>
              <w:t>Количество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тестов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в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 </w:t>
            </w:r>
            <w:r w:rsidRPr="00C511B4">
              <w:rPr>
                <w:rFonts w:eastAsia="MS Gothic"/>
                <w:sz w:val="20"/>
                <w:szCs w:val="20"/>
              </w:rPr>
              <w:t>наборе</w:t>
            </w:r>
            <w:r w:rsidRPr="00C511B4">
              <w:rPr>
                <w:rFonts w:eastAsia="Microsoft JhengHei"/>
                <w:sz w:val="20"/>
                <w:szCs w:val="20"/>
              </w:rPr>
              <w:t xml:space="preserve">: 100 (50) </w:t>
            </w:r>
            <w:r w:rsidRPr="00C511B4">
              <w:rPr>
                <w:rFonts w:eastAsia="MS Gothic"/>
                <w:sz w:val="20"/>
                <w:szCs w:val="20"/>
              </w:rPr>
              <w:t>штук</w:t>
            </w:r>
            <w:r w:rsidRPr="00C511B4">
              <w:rPr>
                <w:rFonts w:eastAsia="Microsoft JhengHei"/>
                <w:sz w:val="20"/>
                <w:szCs w:val="20"/>
              </w:rPr>
              <w:t>.</w:t>
            </w:r>
          </w:p>
        </w:tc>
      </w:tr>
      <w:tr w:rsidR="0084344A" w:rsidRPr="00B4263A" w:rsidTr="003D2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Total PSA (CLIA) из комплекта Автоматический хемилюминесцентный иммуноанализатор МАGLUMI X3 100 тестов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3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rPr>
                <w:sz w:val="20"/>
                <w:szCs w:val="20"/>
              </w:rPr>
            </w:pPr>
            <w:r w:rsidRPr="00C511B4">
              <w:rPr>
                <w:sz w:val="20"/>
                <w:szCs w:val="20"/>
              </w:rPr>
              <w:t>MAGLUMI  Total PSA (CLIA)  - Количественные тест для определения  простатического специфического антигена (общего ПСА) для автоматического хемилюминесцентного иммуноанализатора МАGLUMI (800, 2000, 4000+, X8, X3)</w:t>
            </w:r>
            <w:r w:rsidRPr="00C511B4">
              <w:rPr>
                <w:sz w:val="20"/>
                <w:szCs w:val="20"/>
              </w:rPr>
              <w:br/>
              <w:t>Определяемые параметры: Total PSA (CLIA)</w:t>
            </w:r>
            <w:r w:rsidRPr="00C511B4">
              <w:rPr>
                <w:sz w:val="20"/>
                <w:szCs w:val="20"/>
              </w:rPr>
              <w:br/>
              <w:t xml:space="preserve">Принцип теста: количественный для простатического специфического антигена (общего ПСА) в сыворотке крови человека анализа in vitro. </w:t>
            </w:r>
            <w:r w:rsidRPr="00C511B4"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 w:rsidRPr="00C511B4">
              <w:rPr>
                <w:sz w:val="20"/>
                <w:szCs w:val="20"/>
              </w:rPr>
              <w:br/>
              <w:t>Количество тестов в наборе: 100 (50) штук.</w:t>
            </w:r>
            <w:r w:rsidRPr="00C511B4">
              <w:rPr>
                <w:sz w:val="20"/>
                <w:szCs w:val="20"/>
              </w:rPr>
              <w:br/>
              <w:t xml:space="preserve">Комлектация набор: контроль качества и калибратор верхний, калибратор нижний, буферный раствор. В качестве твердой реакционной фазы выступают магнитные наношарики. На наборе имеется RFID-метка, содержащая информацию о реагентах и встроенную калибровочную кривую. </w:t>
            </w:r>
          </w:p>
        </w:tc>
      </w:tr>
      <w:tr w:rsidR="0084344A" w:rsidRPr="00B4263A" w:rsidTr="003D2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Prolactin (PRL) (CLIA) из комплекта Автоматический хемилюминесцентный иммуноанализатор МАGLUMI X3 100 тестов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2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rPr>
                <w:sz w:val="20"/>
                <w:szCs w:val="20"/>
              </w:rPr>
            </w:pPr>
            <w:r w:rsidRPr="00C511B4">
              <w:rPr>
                <w:sz w:val="20"/>
                <w:szCs w:val="20"/>
              </w:rPr>
              <w:t>MAGLUMI  PRL (CLIA)  - Количественные тест для определения Пролактинa (PRL) для автоматического хемилюминесцентного иммуноанализатора МАGLUMI (800, 2000, 4000 plus, X8, X3)</w:t>
            </w:r>
            <w:r w:rsidRPr="00C511B4">
              <w:rPr>
                <w:sz w:val="20"/>
                <w:szCs w:val="20"/>
              </w:rPr>
              <w:br/>
              <w:t>Определяемые параметры: MAGLUMI  PRL(CLIA)</w:t>
            </w:r>
            <w:r w:rsidRPr="00C511B4">
              <w:rPr>
                <w:sz w:val="20"/>
                <w:szCs w:val="20"/>
              </w:rPr>
              <w:br/>
              <w:t>Принцип теста: количественный для определения Пролактинa (PRL, называемый также лютеотропным гормоном или лютеотропином) в сыворотке крови человека анализа in vitro.</w:t>
            </w:r>
            <w:r w:rsidRPr="00C511B4"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 w:rsidRPr="00C511B4">
              <w:rPr>
                <w:sz w:val="20"/>
                <w:szCs w:val="20"/>
              </w:rPr>
              <w:br/>
              <w:t>Количество тестов в наборе: 100 (50,) штук.</w:t>
            </w:r>
            <w:r w:rsidRPr="00C511B4">
              <w:rPr>
                <w:sz w:val="20"/>
                <w:szCs w:val="20"/>
              </w:rPr>
              <w:br/>
              <w:t>Комлектация набор: контроль качества и калибратор верхний, калибратор нижний, буферный раствор. В качестве твердой реакционной фазы выступают магнитные наношарики. На наборе имеется RFID-метка, содержащая информацию о реагентах и встроенную калибровочную кривую.</w:t>
            </w:r>
          </w:p>
        </w:tc>
      </w:tr>
      <w:tr w:rsidR="0084344A" w:rsidRPr="00B4263A" w:rsidTr="003D2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f-PSA (CLIA) из комплекта Автоматический хемилюминесцентный иммуноанализатор МАGLUMI X3 100 тестов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3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rPr>
                <w:sz w:val="20"/>
                <w:szCs w:val="20"/>
              </w:rPr>
            </w:pPr>
            <w:r w:rsidRPr="00C511B4">
              <w:rPr>
                <w:sz w:val="20"/>
                <w:szCs w:val="20"/>
              </w:rPr>
              <w:t>MAGLUMI   f-PSA (CLIA)  - Количественные тест для определения свободного простатического специфического антигена (f-PSA) для автоматического хемилюминесцентного иммуноанализатора МАGLUMI (800, 2000, 4000+, X8, X3)</w:t>
            </w:r>
            <w:r w:rsidRPr="00C511B4">
              <w:rPr>
                <w:sz w:val="20"/>
                <w:szCs w:val="20"/>
              </w:rPr>
              <w:br/>
              <w:t>Определяемые параметры: MAGLUMI  f-PSA (CLIA)</w:t>
            </w:r>
            <w:r w:rsidRPr="00C511B4">
              <w:rPr>
                <w:sz w:val="20"/>
                <w:szCs w:val="20"/>
              </w:rPr>
              <w:br/>
              <w:t>Принцип теста: количественный для свободного простатического специфического антигена (f-PSA) в сыворотке крови человека анализа in vitro.</w:t>
            </w:r>
            <w:r w:rsidRPr="00C511B4"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 w:rsidRPr="00C511B4">
              <w:rPr>
                <w:sz w:val="20"/>
                <w:szCs w:val="20"/>
              </w:rPr>
              <w:br/>
              <w:t>Количество тестов в наборе: 100 (50) штук.</w:t>
            </w:r>
            <w:r w:rsidRPr="00C511B4">
              <w:rPr>
                <w:sz w:val="20"/>
                <w:szCs w:val="20"/>
              </w:rPr>
              <w:br/>
              <w:t>Комлектация набор: контроль качества, калибратор верхний, калибратор нижний, буферный раствор. В качестве твердой реакционной фазы выступают магнитные наношарики. На наборе имеется RFID-метка, содержащая информацию о реагентах и встроенную калибровочную кривую.</w:t>
            </w:r>
          </w:p>
        </w:tc>
      </w:tr>
      <w:tr w:rsidR="0084344A" w:rsidRPr="00B4263A" w:rsidTr="003D2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MAGLUMI VB12 (CLIA) из комплекта Автоматический хемилюминесцентный иммуноанализатор </w:t>
            </w:r>
            <w:r w:rsidRPr="00BC669A">
              <w:rPr>
                <w:sz w:val="20"/>
                <w:szCs w:val="20"/>
              </w:rPr>
              <w:lastRenderedPageBreak/>
              <w:t>МАGLUMI X3 100 тестов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lastRenderedPageBreak/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5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rPr>
                <w:sz w:val="20"/>
                <w:szCs w:val="20"/>
              </w:rPr>
            </w:pPr>
            <w:r w:rsidRPr="00C511B4">
              <w:rPr>
                <w:sz w:val="20"/>
                <w:szCs w:val="20"/>
              </w:rPr>
              <w:t>MAGLUMI Vitamin B12 (CLIA)  - Количественные тест для определения витамина B12 для автоматического хемилюминесцентного иммуноанализатора МАGLUMI (800, 2000, 4000+, X8, X3)</w:t>
            </w:r>
            <w:r w:rsidRPr="00C511B4">
              <w:rPr>
                <w:sz w:val="20"/>
                <w:szCs w:val="20"/>
              </w:rPr>
              <w:br/>
              <w:t>Определяемые параметры: MAGLUMI Vitamin B12 (CLIA)</w:t>
            </w:r>
            <w:r w:rsidRPr="00C511B4">
              <w:rPr>
                <w:sz w:val="20"/>
                <w:szCs w:val="20"/>
              </w:rPr>
              <w:br/>
              <w:t>Принцип теста: количественный для определения Vitamin B12 (Витамин B12) в сыворотке крови человека анализа in vitro.</w:t>
            </w:r>
            <w:r w:rsidRPr="00C511B4"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 w:rsidRPr="00C511B4">
              <w:rPr>
                <w:sz w:val="20"/>
                <w:szCs w:val="20"/>
              </w:rPr>
              <w:br/>
              <w:t>Количество тестов в наборе: 100 (50) штук.</w:t>
            </w:r>
            <w:r w:rsidRPr="00C511B4">
              <w:rPr>
                <w:sz w:val="20"/>
                <w:szCs w:val="20"/>
              </w:rPr>
              <w:br/>
              <w:t xml:space="preserve">Комлектация набор: контроль качества и калибратор верхний, калибратор нижний, буферный раствор. </w:t>
            </w:r>
          </w:p>
        </w:tc>
      </w:tr>
      <w:tr w:rsidR="0084344A" w:rsidRPr="00B4263A" w:rsidTr="003D2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532FFA" w:rsidRDefault="0084344A" w:rsidP="007463AE">
            <w:pPr>
              <w:pStyle w:val="af5"/>
              <w:numPr>
                <w:ilvl w:val="0"/>
                <w:numId w:val="18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MAGLUMI FA (CLIA) из комплекта Автоматический хемилюминесцентный иммуноанализатор МАGLUMI X3 100 тестов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7C33D9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BC669A" w:rsidRDefault="0084344A" w:rsidP="003D227D">
            <w:pPr>
              <w:rPr>
                <w:sz w:val="20"/>
                <w:szCs w:val="20"/>
              </w:rPr>
            </w:pPr>
            <w:r w:rsidRPr="00BC669A">
              <w:rPr>
                <w:sz w:val="20"/>
                <w:szCs w:val="20"/>
              </w:rPr>
              <w:t>1</w:t>
            </w:r>
          </w:p>
        </w:tc>
        <w:tc>
          <w:tcPr>
            <w:tcW w:w="1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A" w:rsidRPr="00C511B4" w:rsidRDefault="0084344A">
            <w:pPr>
              <w:rPr>
                <w:sz w:val="20"/>
                <w:szCs w:val="20"/>
              </w:rPr>
            </w:pPr>
            <w:r w:rsidRPr="00C511B4">
              <w:rPr>
                <w:sz w:val="20"/>
                <w:szCs w:val="20"/>
              </w:rPr>
              <w:t>MAGLUMI   FA (CLIA)  - Количественные тест для определения фолиевой кислоты (FA) для автоматического хемилюминесцентного иммуноанализатора МАGLUMI (800, 2000, 4000+, X8, X3)</w:t>
            </w:r>
            <w:r w:rsidRPr="00C511B4">
              <w:rPr>
                <w:sz w:val="20"/>
                <w:szCs w:val="20"/>
              </w:rPr>
              <w:br/>
              <w:t>Определяемые параметры: MAGLUMI  FA (CLIA)</w:t>
            </w:r>
            <w:r w:rsidRPr="00C511B4">
              <w:rPr>
                <w:sz w:val="20"/>
                <w:szCs w:val="20"/>
              </w:rPr>
              <w:br/>
              <w:t xml:space="preserve">Принцип теста: количественный для определения фолиевой кислоты (FA) в сыворотке крови человека анализа in vitro. </w:t>
            </w:r>
            <w:r w:rsidRPr="00C511B4">
              <w:rPr>
                <w:sz w:val="20"/>
                <w:szCs w:val="20"/>
              </w:rPr>
              <w:br/>
              <w:t>Метод теста:  хемилюминесцентный иммуноанализ</w:t>
            </w:r>
            <w:r w:rsidRPr="00C511B4">
              <w:rPr>
                <w:sz w:val="20"/>
                <w:szCs w:val="20"/>
              </w:rPr>
              <w:br/>
              <w:t>Количество тестов в наборе: 100 (50) штук.</w:t>
            </w:r>
            <w:r w:rsidRPr="00C511B4">
              <w:rPr>
                <w:sz w:val="20"/>
                <w:szCs w:val="20"/>
              </w:rPr>
              <w:br/>
              <w:t xml:space="preserve">Комлектация набор: контроль качества, калибратор верхний, калибратор нижний, буферный раствор. В качестве твердой реакционной фазы выступают магнитные наношарики. На наборе имеется RFID-метка, содержащая информацию о реагентах и встроенную калибровочную кривую. </w:t>
            </w:r>
          </w:p>
        </w:tc>
      </w:tr>
    </w:tbl>
    <w:p w:rsidR="00FC690E" w:rsidRPr="00C0094B" w:rsidRDefault="00FC690E" w:rsidP="002102B7">
      <w:pPr>
        <w:jc w:val="both"/>
        <w:rPr>
          <w:sz w:val="28"/>
          <w:szCs w:val="28"/>
        </w:rPr>
        <w:sectPr w:rsidR="00FC690E" w:rsidRPr="00C0094B" w:rsidSect="00282ADC">
          <w:pgSz w:w="16838" w:h="11906" w:orient="landscape"/>
          <w:pgMar w:top="902" w:right="539" w:bottom="567" w:left="539" w:header="709" w:footer="709" w:gutter="0"/>
          <w:cols w:space="708"/>
          <w:docGrid w:linePitch="360"/>
        </w:sectPr>
      </w:pPr>
    </w:p>
    <w:p w:rsidR="00C7480B" w:rsidRPr="00C0094B" w:rsidRDefault="00C7480B" w:rsidP="00FA5EE7">
      <w:pPr>
        <w:rPr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8"/>
        <w:gridCol w:w="4219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Default="003C75D6" w:rsidP="00C42800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C42800">
              <w:rPr>
                <w:color w:val="000000"/>
                <w:sz w:val="28"/>
                <w:szCs w:val="28"/>
              </w:rPr>
              <w:t>3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 w:rsidR="00C42800">
              <w:rPr>
                <w:color w:val="000000"/>
                <w:sz w:val="28"/>
                <w:szCs w:val="28"/>
              </w:rPr>
              <w:t>тен</w:t>
            </w:r>
            <w:r w:rsidR="003A7994">
              <w:rPr>
                <w:color w:val="000000"/>
                <w:sz w:val="28"/>
                <w:szCs w:val="28"/>
              </w:rPr>
              <w:t>дерной документации</w:t>
            </w:r>
          </w:p>
          <w:p w:rsidR="003A7994" w:rsidRPr="00C0094B" w:rsidRDefault="003A7994" w:rsidP="00C42800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(Кому) 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заказчика,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или единого дистрибьютора)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6" w:name="z1430"/>
      <w:r w:rsidRPr="00C0094B">
        <w:rPr>
          <w:b/>
          <w:color w:val="000000"/>
          <w:sz w:val="28"/>
          <w:szCs w:val="28"/>
        </w:rPr>
        <w:t xml:space="preserve"> Заявка на участие в тендере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47" w:name="z1431"/>
      <w:bookmarkEnd w:id="146"/>
      <w:r w:rsidRPr="00C0094B">
        <w:rPr>
          <w:color w:val="000000"/>
          <w:sz w:val="28"/>
          <w:szCs w:val="28"/>
        </w:rPr>
        <w:t>      __________________________________________________________________</w:t>
      </w:r>
    </w:p>
    <w:bookmarkEnd w:id="147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потенциального поставщика),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рассмотрев объявление/ тендерную документацию по проведению тендера №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(название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получение которой настоящим удостоверяется (указывается, если получена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тендерная документация), настоящей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заявкой выражает согласие осуществить поставку лекарственных средств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/медицинских изделий/фармацевтических услуг в соответствии с условиями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объявления/тендерной документацией по следующим лотам: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________________ (номер лота) 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 __________________ (номер лота) 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условиями, правил организации и проведения закупа лекарственных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средств, 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 объема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учреждениях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подтверждает, что ознакомлен с условиями,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предусмотренными Правилами, и осведомлен об ответственности за предоставление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конкурсной комиссии недостоверных сведений о своей правомочности,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квалификации, качественных и иных характеристиках поставки медицинской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техники, а также иных ограничениях, предусмотренных действующим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 достоверность сведений в данной заявке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листов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48" w:name="z1432"/>
      <w:r w:rsidRPr="00C0094B">
        <w:rPr>
          <w:color w:val="000000"/>
          <w:sz w:val="28"/>
          <w:szCs w:val="28"/>
        </w:rPr>
        <w:t>      Настоящая заявка действует до подведения итогов тендера.</w:t>
      </w:r>
    </w:p>
    <w:bookmarkEnd w:id="148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Должность, Ф.И.О. (при его наличии) и подпись лица, имеющего полномочия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подписать тендерную заявку от имени и по поручению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 (наименование потенциального поставщика)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867"/>
        <w:gridCol w:w="1653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 20__г.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C75D6" w:rsidP="003A7994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4</w:t>
            </w:r>
          </w:p>
          <w:p w:rsidR="003C75D6" w:rsidRPr="00C0094B" w:rsidRDefault="003A7994" w:rsidP="003A7994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>тендерной документации</w:t>
            </w:r>
            <w:r w:rsidR="003C75D6" w:rsidRPr="00C0094B">
              <w:rPr>
                <w:sz w:val="28"/>
                <w:szCs w:val="28"/>
              </w:rPr>
              <w:br/>
            </w: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9" w:name="z1435"/>
      <w:r w:rsidRPr="00C0094B">
        <w:rPr>
          <w:b/>
          <w:color w:val="000000"/>
          <w:sz w:val="28"/>
          <w:szCs w:val="28"/>
        </w:rPr>
        <w:t xml:space="preserve"> Ценовое предложение потенциального поставщика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 потенциального поставщика)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 поставку лекарственного средства и (или) медицинского изделия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0" w:name="z1436"/>
      <w:bookmarkEnd w:id="149"/>
      <w:r w:rsidRPr="00C0094B">
        <w:rPr>
          <w:color w:val="000000"/>
          <w:sz w:val="28"/>
          <w:szCs w:val="28"/>
        </w:rPr>
        <w:t>      № закупа ____________ Способ закупа ____________ Лот № _____________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332"/>
      </w:tblGrid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(для заполнения потенциальным поставщиком)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Единица измерения по регистрационному удостоверению/разрешению на </w:t>
            </w:r>
            <w:r w:rsidRPr="00C0094B">
              <w:rPr>
                <w:color w:val="000000"/>
                <w:sz w:val="28"/>
                <w:szCs w:val="28"/>
              </w:rPr>
              <w:lastRenderedPageBreak/>
              <w:t>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*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в единицах измерения (объем)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График поставки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1" w:name="z1437"/>
      <w:r w:rsidRPr="00C0094B">
        <w:rPr>
          <w:color w:val="000000"/>
          <w:sz w:val="28"/>
          <w:szCs w:val="28"/>
        </w:rPr>
        <w:t>      * цена потенциального поставщика/цена с учетом наценки Единого дистрибьютора</w:t>
      </w:r>
    </w:p>
    <w:bookmarkEnd w:id="151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"___" ____________ 20___ г.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 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Подпись 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87"/>
        <w:gridCol w:w="408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5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2" w:name="z1440"/>
      <w:r w:rsidRPr="00C0094B">
        <w:rPr>
          <w:color w:val="000000"/>
          <w:sz w:val="28"/>
          <w:szCs w:val="28"/>
        </w:rPr>
        <w:t>      Исх. № __________</w:t>
      </w:r>
    </w:p>
    <w:bookmarkEnd w:id="152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7"/>
        <w:gridCol w:w="434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Кому: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и реквизиты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закупа, заказчика)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3" w:name="z1442"/>
      <w:r w:rsidRPr="00C0094B">
        <w:rPr>
          <w:b/>
          <w:color w:val="000000"/>
          <w:sz w:val="28"/>
          <w:szCs w:val="28"/>
        </w:rPr>
        <w:t xml:space="preserve"> Банковская гарантия (вид обеспечения тендерной заявки)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Наименование банка (филиала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(наименование, БИН и другие реквизиты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Гарантийное обеспечение № 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4" w:name="z1443"/>
      <w:bookmarkEnd w:id="153"/>
      <w:r w:rsidRPr="00C0094B">
        <w:rPr>
          <w:color w:val="000000"/>
          <w:sz w:val="28"/>
          <w:szCs w:val="28"/>
        </w:rPr>
        <w:t>      "__" _____ 20__ года</w:t>
      </w:r>
    </w:p>
    <w:bookmarkEnd w:id="154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Банк (филиал банка) 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 (далее – Банк)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проинформирован, что 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дальнейшем "Потенциальный поставщик", принимает участие в тендере,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объявленном 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заказчика/организатора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(дата, месяц, год объявления)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готов осуществить оказание услуги (наименование услуги)/ поставку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и объем товара)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общую сумму __________________________________ (прописью) тенге,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из них (при участии в закупе по нескольким лотам):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по лоту № _____ (номер в объявлении) – в размере 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2)...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связи с этим Банк 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банка)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берет на себя безотзывное обязательство выплатить заказчику/организатору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первому требованию, включая сумму гарантийного обеспечения в размере 1 (один)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процента равную ______________ (сумма в цифрах и прописью) по лоту № 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сумму 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лоту № _____ на сумму________________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по получении требования на оплату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основаниям, предусмотренным правилами организации и проведения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средств, медицинских изделий и специализированных лечебных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продуктов в рамках гарантированного объема бесплатной медицинской помощи,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дополнительного объема медицинской помощи для лиц, содержащихся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в следственных изоляторах и учреждениях уголовно-исполнительной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(пенитенциарной) системы, за счет бюджетных средств и (или) в системе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обязательного социального медицинского страхования, фармацевтических услуг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Данная гарантия вступает в силу с момента вскрытия тендерной заявки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Потенциального поставщика и действует до принятия по ней решения по существу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Правилами, а при признании Потенциального поставщика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победителем закупа – до представления им соответствующего гарантийного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обеспечения по заключенному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Банка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7"/>
        <w:gridCol w:w="4200"/>
      </w:tblGrid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6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5" w:name="z1450"/>
      <w:r w:rsidRPr="00C0094B">
        <w:rPr>
          <w:b/>
          <w:color w:val="000000"/>
          <w:sz w:val="28"/>
          <w:szCs w:val="28"/>
        </w:rPr>
        <w:t xml:space="preserve"> Типовой договор закупа (между заказчиком и поставщиком)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C75D6" w:rsidRPr="00C0094B" w:rsidTr="003454D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__________ _____г.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6" w:name="z1451"/>
      <w:r w:rsidRPr="00C0094B">
        <w:rPr>
          <w:color w:val="000000"/>
          <w:sz w:val="28"/>
          <w:szCs w:val="28"/>
        </w:rPr>
        <w:t>      ____________________________________________________________________</w:t>
      </w:r>
    </w:p>
    <w:bookmarkEnd w:id="156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заказчика),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"Заказчик",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уполномоченного лица с одной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___________________________________________________________________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поставщика – победителя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"Поставщик",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 уполномоченного лица,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действующего на основании __________, (устава, положения) с другой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основании правил организации и проведения закупа лекарственных средств,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объема 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учреждениях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Правила), и протокола об итогах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закупа способом 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(указать способ) по закупу (указать предмет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№ _______ от "___" __________ _____ года, заключили настоящий Договор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 и (или) медицинских изделий (далее – Договор) и пришли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 соглашению о нижеследующем:</w:t>
      </w:r>
    </w:p>
    <w:p w:rsidR="003C75D6" w:rsidRPr="00C0094B" w:rsidRDefault="003C75D6" w:rsidP="003C75D6">
      <w:pPr>
        <w:rPr>
          <w:sz w:val="28"/>
          <w:szCs w:val="28"/>
        </w:rPr>
      </w:pPr>
      <w:bookmarkStart w:id="157" w:name="z1452"/>
      <w:r w:rsidRPr="00C0094B">
        <w:rPr>
          <w:b/>
          <w:color w:val="000000"/>
          <w:sz w:val="28"/>
          <w:szCs w:val="28"/>
        </w:rPr>
        <w:t xml:space="preserve"> Глава 1. Термины, применяемые в Договоре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8" w:name="z1453"/>
      <w:bookmarkEnd w:id="157"/>
      <w:r w:rsidRPr="00C0094B">
        <w:rPr>
          <w:color w:val="000000"/>
          <w:sz w:val="28"/>
          <w:szCs w:val="28"/>
        </w:rPr>
        <w:t>      1. В данном Договоре нижеперечисленные понятия будут иметь следующее толкование: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9" w:name="z1454"/>
      <w:bookmarkEnd w:id="158"/>
      <w:r w:rsidRPr="00C0094B">
        <w:rPr>
          <w:color w:val="000000"/>
          <w:sz w:val="28"/>
          <w:szCs w:val="28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0" w:name="z1455"/>
      <w:bookmarkEnd w:id="159"/>
      <w:r w:rsidRPr="00C0094B">
        <w:rPr>
          <w:color w:val="000000"/>
          <w:sz w:val="28"/>
          <w:szCs w:val="28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1" w:name="z1456"/>
      <w:bookmarkEnd w:id="160"/>
      <w:r w:rsidRPr="00C0094B">
        <w:rPr>
          <w:color w:val="000000"/>
          <w:sz w:val="28"/>
          <w:szCs w:val="28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2" w:name="z1457"/>
      <w:bookmarkEnd w:id="161"/>
      <w:r w:rsidRPr="00C0094B">
        <w:rPr>
          <w:color w:val="000000"/>
          <w:sz w:val="28"/>
          <w:szCs w:val="28"/>
        </w:rPr>
        <w:lastRenderedPageBreak/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3" w:name="z1458"/>
      <w:bookmarkEnd w:id="162"/>
      <w:r w:rsidRPr="00C0094B">
        <w:rPr>
          <w:color w:val="000000"/>
          <w:sz w:val="28"/>
          <w:szCs w:val="28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4" w:name="z1459"/>
      <w:bookmarkEnd w:id="163"/>
      <w:r w:rsidRPr="00C0094B">
        <w:rPr>
          <w:color w:val="000000"/>
          <w:sz w:val="28"/>
          <w:szCs w:val="28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65" w:name="z1460"/>
      <w:bookmarkEnd w:id="164"/>
      <w:r w:rsidRPr="00C0094B">
        <w:rPr>
          <w:b/>
          <w:color w:val="000000"/>
          <w:sz w:val="28"/>
          <w:szCs w:val="28"/>
        </w:rPr>
        <w:t xml:space="preserve"> Глава 2. Предмет Договора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6" w:name="z1461"/>
      <w:bookmarkEnd w:id="165"/>
      <w:r w:rsidRPr="00C0094B">
        <w:rPr>
          <w:color w:val="000000"/>
          <w:sz w:val="28"/>
          <w:szCs w:val="28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7" w:name="z1462"/>
      <w:bookmarkEnd w:id="166"/>
      <w:r w:rsidRPr="00C0094B">
        <w:rPr>
          <w:color w:val="000000"/>
          <w:sz w:val="28"/>
          <w:szCs w:val="28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8" w:name="z1463"/>
      <w:bookmarkEnd w:id="167"/>
      <w:r w:rsidRPr="00C0094B">
        <w:rPr>
          <w:color w:val="000000"/>
          <w:sz w:val="28"/>
          <w:szCs w:val="28"/>
        </w:rPr>
        <w:t>      1) настоящий Договор;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9" w:name="z1464"/>
      <w:bookmarkEnd w:id="168"/>
      <w:r w:rsidRPr="00C0094B">
        <w:rPr>
          <w:color w:val="000000"/>
          <w:sz w:val="28"/>
          <w:szCs w:val="28"/>
        </w:rPr>
        <w:t>      2) перечень закупаемых товаров;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0" w:name="z1465"/>
      <w:bookmarkEnd w:id="169"/>
      <w:r w:rsidRPr="00C0094B">
        <w:rPr>
          <w:color w:val="000000"/>
          <w:sz w:val="28"/>
          <w:szCs w:val="28"/>
        </w:rPr>
        <w:t>      3) техническая спецификация;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1" w:name="z1466"/>
      <w:bookmarkEnd w:id="170"/>
      <w:r w:rsidRPr="00C0094B">
        <w:rPr>
          <w:color w:val="000000"/>
          <w:sz w:val="28"/>
          <w:szCs w:val="28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C75D6" w:rsidRPr="00C0094B" w:rsidRDefault="003C75D6" w:rsidP="003C75D6">
      <w:pPr>
        <w:rPr>
          <w:sz w:val="28"/>
          <w:szCs w:val="28"/>
        </w:rPr>
      </w:pPr>
      <w:bookmarkStart w:id="172" w:name="z1467"/>
      <w:bookmarkEnd w:id="171"/>
      <w:r w:rsidRPr="00C0094B">
        <w:rPr>
          <w:b/>
          <w:color w:val="000000"/>
          <w:sz w:val="28"/>
          <w:szCs w:val="28"/>
        </w:rPr>
        <w:t xml:space="preserve"> Глава 3. Цена Договора и оплата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3" w:name="z1468"/>
      <w:bookmarkEnd w:id="172"/>
      <w:r w:rsidRPr="00C0094B">
        <w:rPr>
          <w:color w:val="000000"/>
          <w:sz w:val="28"/>
          <w:szCs w:val="28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</w:p>
    <w:bookmarkEnd w:id="173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тенге (указать сумму цифрами и прописью)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соответствует цене, указанной Поставщиком в его тендерной заявке.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4" w:name="z1469"/>
      <w:r w:rsidRPr="00C0094B">
        <w:rPr>
          <w:color w:val="000000"/>
          <w:sz w:val="28"/>
          <w:szCs w:val="28"/>
        </w:rPr>
        <w:t>      5. Оплата Поставщику за поставленные товары производиться на следующих условиях: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5" w:name="z1470"/>
      <w:bookmarkEnd w:id="174"/>
      <w:r w:rsidRPr="00C0094B">
        <w:rPr>
          <w:color w:val="000000"/>
          <w:sz w:val="28"/>
          <w:szCs w:val="28"/>
        </w:rPr>
        <w:t>      Форма оплаты _____________ (перечисление, за наличный расчет, аккредитив и иные платежи)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6" w:name="z1471"/>
      <w:bookmarkEnd w:id="175"/>
      <w:r w:rsidRPr="00C0094B">
        <w:rPr>
          <w:color w:val="000000"/>
          <w:sz w:val="28"/>
          <w:szCs w:val="28"/>
        </w:rPr>
        <w:t>      Сроки выплат ____ (пример: % после приемки товара в пункте назначения или предоплата, или иное).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7" w:name="z1472"/>
      <w:bookmarkEnd w:id="176"/>
      <w:r w:rsidRPr="00C0094B">
        <w:rPr>
          <w:color w:val="000000"/>
          <w:sz w:val="28"/>
          <w:szCs w:val="28"/>
        </w:rPr>
        <w:t>      6. Необходимые документы, предшествующие оплате: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8" w:name="z1473"/>
      <w:bookmarkEnd w:id="177"/>
      <w:r w:rsidRPr="00C0094B">
        <w:rPr>
          <w:color w:val="000000"/>
          <w:sz w:val="28"/>
          <w:szCs w:val="28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9" w:name="z1474"/>
      <w:bookmarkEnd w:id="178"/>
      <w:r w:rsidRPr="00C0094B">
        <w:rPr>
          <w:color w:val="000000"/>
          <w:sz w:val="28"/>
          <w:szCs w:val="28"/>
        </w:rPr>
        <w:t>      2) счет-фактура, накладная, акт приемки-передачи;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0" w:name="z1475"/>
      <w:bookmarkEnd w:id="179"/>
      <w:r w:rsidRPr="00C0094B">
        <w:rPr>
          <w:color w:val="000000"/>
          <w:sz w:val="28"/>
          <w:szCs w:val="28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3C75D6" w:rsidRPr="00C0094B" w:rsidRDefault="003C75D6" w:rsidP="003C75D6">
      <w:pPr>
        <w:rPr>
          <w:sz w:val="28"/>
          <w:szCs w:val="28"/>
        </w:rPr>
      </w:pPr>
      <w:bookmarkStart w:id="181" w:name="z1476"/>
      <w:bookmarkEnd w:id="180"/>
      <w:r w:rsidRPr="00C0094B">
        <w:rPr>
          <w:b/>
          <w:color w:val="000000"/>
          <w:sz w:val="28"/>
          <w:szCs w:val="28"/>
        </w:rPr>
        <w:lastRenderedPageBreak/>
        <w:t xml:space="preserve"> Глава 4. Условия поставки и приемки товара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2" w:name="z1477"/>
      <w:bookmarkEnd w:id="181"/>
      <w:r w:rsidRPr="00C0094B">
        <w:rPr>
          <w:color w:val="000000"/>
          <w:sz w:val="28"/>
          <w:szCs w:val="28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3" w:name="z1478"/>
      <w:bookmarkEnd w:id="182"/>
      <w:r w:rsidRPr="00C0094B">
        <w:rPr>
          <w:color w:val="000000"/>
          <w:sz w:val="28"/>
          <w:szCs w:val="28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4" w:name="z1479"/>
      <w:bookmarkEnd w:id="183"/>
      <w:r w:rsidRPr="00C0094B">
        <w:rPr>
          <w:color w:val="000000"/>
          <w:sz w:val="28"/>
          <w:szCs w:val="28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5" w:name="z1480"/>
      <w:bookmarkEnd w:id="184"/>
      <w:r w:rsidRPr="00C0094B">
        <w:rPr>
          <w:color w:val="000000"/>
          <w:sz w:val="28"/>
          <w:szCs w:val="28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6" w:name="z1481"/>
      <w:bookmarkEnd w:id="185"/>
      <w:r w:rsidRPr="00C0094B">
        <w:rPr>
          <w:color w:val="000000"/>
          <w:sz w:val="28"/>
          <w:szCs w:val="28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7" w:name="z1482"/>
      <w:bookmarkEnd w:id="186"/>
      <w:r w:rsidRPr="00C0094B">
        <w:rPr>
          <w:color w:val="000000"/>
          <w:sz w:val="28"/>
          <w:szCs w:val="28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8" w:name="z1483"/>
      <w:bookmarkEnd w:id="187"/>
      <w:r w:rsidRPr="00C0094B">
        <w:rPr>
          <w:color w:val="000000"/>
          <w:sz w:val="28"/>
          <w:szCs w:val="28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9" w:name="z1484"/>
      <w:bookmarkEnd w:id="188"/>
      <w:r w:rsidRPr="00C0094B">
        <w:rPr>
          <w:color w:val="000000"/>
          <w:sz w:val="28"/>
          <w:szCs w:val="28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0" w:name="z1485"/>
      <w:bookmarkEnd w:id="189"/>
      <w:r w:rsidRPr="00C0094B">
        <w:rPr>
          <w:color w:val="000000"/>
          <w:sz w:val="28"/>
          <w:szCs w:val="28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1" w:name="z1486"/>
      <w:bookmarkEnd w:id="190"/>
      <w:r w:rsidRPr="00C0094B">
        <w:rPr>
          <w:color w:val="000000"/>
          <w:sz w:val="28"/>
          <w:szCs w:val="28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92" w:name="z1487"/>
      <w:bookmarkEnd w:id="191"/>
      <w:r w:rsidRPr="00C0094B">
        <w:rPr>
          <w:b/>
          <w:color w:val="000000"/>
          <w:sz w:val="28"/>
          <w:szCs w:val="28"/>
        </w:rPr>
        <w:t xml:space="preserve"> Глава 5. Особенности поставки и приемки медицинской техники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3" w:name="z1488"/>
      <w:bookmarkEnd w:id="192"/>
      <w:r w:rsidRPr="00C0094B">
        <w:rPr>
          <w:color w:val="000000"/>
          <w:sz w:val="28"/>
          <w:szCs w:val="28"/>
        </w:rPr>
        <w:t xml:space="preserve"> 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4" w:name="z1489"/>
      <w:bookmarkEnd w:id="193"/>
      <w:r w:rsidRPr="00C0094B">
        <w:rPr>
          <w:color w:val="000000"/>
          <w:sz w:val="28"/>
          <w:szCs w:val="28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5" w:name="z1490"/>
      <w:bookmarkEnd w:id="194"/>
      <w:r w:rsidRPr="00C0094B">
        <w:rPr>
          <w:color w:val="000000"/>
          <w:sz w:val="28"/>
          <w:szCs w:val="28"/>
        </w:rPr>
        <w:t>      16. Цены на сопутствующие услуги включены в цену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6" w:name="z1491"/>
      <w:bookmarkEnd w:id="195"/>
      <w:r w:rsidRPr="00C0094B">
        <w:rPr>
          <w:color w:val="000000"/>
          <w:sz w:val="28"/>
          <w:szCs w:val="28"/>
        </w:rPr>
        <w:t xml:space="preserve"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</w:t>
      </w:r>
      <w:r w:rsidRPr="00C0094B">
        <w:rPr>
          <w:color w:val="000000"/>
          <w:sz w:val="28"/>
          <w:szCs w:val="28"/>
        </w:rPr>
        <w:lastRenderedPageBreak/>
        <w:t>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7" w:name="z1492"/>
      <w:bookmarkEnd w:id="196"/>
      <w:r w:rsidRPr="00C0094B">
        <w:rPr>
          <w:color w:val="000000"/>
          <w:sz w:val="28"/>
          <w:szCs w:val="28"/>
        </w:rPr>
        <w:t>      18. Поставщик, при прекращении производства им запасных частей, должен: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8" w:name="z1493"/>
      <w:bookmarkEnd w:id="197"/>
      <w:r w:rsidRPr="00C0094B">
        <w:rPr>
          <w:color w:val="000000"/>
          <w:sz w:val="28"/>
          <w:szCs w:val="28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9" w:name="z1494"/>
      <w:bookmarkEnd w:id="198"/>
      <w:r w:rsidRPr="00C0094B">
        <w:rPr>
          <w:color w:val="000000"/>
          <w:sz w:val="28"/>
          <w:szCs w:val="28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0" w:name="z1495"/>
      <w:bookmarkEnd w:id="199"/>
      <w:r w:rsidRPr="00C0094B">
        <w:rPr>
          <w:color w:val="000000"/>
          <w:sz w:val="28"/>
          <w:szCs w:val="28"/>
        </w:rPr>
        <w:t>      19. Поставщик гарантирует, что товары, поставленные в рамках Договора: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1" w:name="z1496"/>
      <w:bookmarkEnd w:id="200"/>
      <w:r w:rsidRPr="00C0094B">
        <w:rPr>
          <w:color w:val="000000"/>
          <w:sz w:val="28"/>
          <w:szCs w:val="28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2" w:name="z1497"/>
      <w:bookmarkEnd w:id="201"/>
      <w:r w:rsidRPr="00C0094B">
        <w:rPr>
          <w:color w:val="000000"/>
          <w:sz w:val="28"/>
          <w:szCs w:val="28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3" w:name="z1498"/>
      <w:bookmarkEnd w:id="202"/>
      <w:r w:rsidRPr="00C0094B">
        <w:rPr>
          <w:color w:val="000000"/>
          <w:sz w:val="28"/>
          <w:szCs w:val="28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4" w:name="z1499"/>
      <w:bookmarkEnd w:id="203"/>
      <w:r w:rsidRPr="00C0094B">
        <w:rPr>
          <w:color w:val="000000"/>
          <w:sz w:val="28"/>
          <w:szCs w:val="28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5" w:name="z1500"/>
      <w:bookmarkEnd w:id="204"/>
      <w:r w:rsidRPr="00C0094B">
        <w:rPr>
          <w:color w:val="000000"/>
          <w:sz w:val="28"/>
          <w:szCs w:val="28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6" w:name="z1501"/>
      <w:bookmarkEnd w:id="205"/>
      <w:r w:rsidRPr="00C0094B">
        <w:rPr>
          <w:color w:val="000000"/>
          <w:sz w:val="28"/>
          <w:szCs w:val="28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7" w:name="z1502"/>
      <w:bookmarkEnd w:id="206"/>
      <w:r w:rsidRPr="00C0094B">
        <w:rPr>
          <w:color w:val="000000"/>
          <w:sz w:val="28"/>
          <w:szCs w:val="28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8" w:name="z1503"/>
      <w:bookmarkEnd w:id="207"/>
      <w:r w:rsidRPr="00C0094B">
        <w:rPr>
          <w:color w:val="000000"/>
          <w:sz w:val="28"/>
          <w:szCs w:val="28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9" w:name="z1504"/>
      <w:bookmarkEnd w:id="208"/>
      <w:r w:rsidRPr="00C0094B">
        <w:rPr>
          <w:color w:val="000000"/>
          <w:sz w:val="28"/>
          <w:szCs w:val="28"/>
        </w:rPr>
        <w:t xml:space="preserve"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</w:t>
      </w:r>
      <w:r w:rsidRPr="00C0094B">
        <w:rPr>
          <w:color w:val="000000"/>
          <w:sz w:val="28"/>
          <w:szCs w:val="28"/>
        </w:rPr>
        <w:lastRenderedPageBreak/>
        <w:t>предъявлены в течение 30 (тридцати) дней со дня получения Поставщиком распоряжения об изменениях от Заказчика.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10" w:name="z1505"/>
      <w:bookmarkEnd w:id="209"/>
      <w:r w:rsidRPr="00C0094B">
        <w:rPr>
          <w:b/>
          <w:color w:val="000000"/>
          <w:sz w:val="28"/>
          <w:szCs w:val="28"/>
        </w:rPr>
        <w:t xml:space="preserve"> Глава 6. Ответственность Сторон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1" w:name="z1506"/>
      <w:bookmarkEnd w:id="210"/>
      <w:r w:rsidRPr="00C0094B">
        <w:rPr>
          <w:color w:val="000000"/>
          <w:sz w:val="28"/>
          <w:szCs w:val="28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2" w:name="z1507"/>
      <w:bookmarkEnd w:id="211"/>
      <w:r w:rsidRPr="00C0094B">
        <w:rPr>
          <w:color w:val="000000"/>
          <w:sz w:val="28"/>
          <w:szCs w:val="28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3" w:name="z1508"/>
      <w:bookmarkEnd w:id="212"/>
      <w:r w:rsidRPr="00C0094B">
        <w:rPr>
          <w:color w:val="000000"/>
          <w:sz w:val="28"/>
          <w:szCs w:val="28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4" w:name="z1509"/>
      <w:bookmarkEnd w:id="213"/>
      <w:r w:rsidRPr="00C0094B">
        <w:rPr>
          <w:color w:val="000000"/>
          <w:sz w:val="28"/>
          <w:szCs w:val="28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5" w:name="z1510"/>
      <w:bookmarkEnd w:id="214"/>
      <w:r w:rsidRPr="00C0094B">
        <w:rPr>
          <w:color w:val="000000"/>
          <w:sz w:val="28"/>
          <w:szCs w:val="28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6" w:name="z1511"/>
      <w:bookmarkEnd w:id="215"/>
      <w:r w:rsidRPr="00C0094B">
        <w:rPr>
          <w:color w:val="000000"/>
          <w:sz w:val="28"/>
          <w:szCs w:val="28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7" w:name="z1512"/>
      <w:bookmarkEnd w:id="216"/>
      <w:r w:rsidRPr="00C0094B">
        <w:rPr>
          <w:color w:val="000000"/>
          <w:sz w:val="28"/>
          <w:szCs w:val="28"/>
        </w:rPr>
        <w:t xml:space="preserve"> 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8" w:name="z1513"/>
      <w:bookmarkEnd w:id="217"/>
      <w:r w:rsidRPr="00C0094B">
        <w:rPr>
          <w:color w:val="000000"/>
          <w:sz w:val="28"/>
          <w:szCs w:val="28"/>
        </w:rPr>
        <w:t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9" w:name="z1514"/>
      <w:bookmarkEnd w:id="218"/>
      <w:r w:rsidRPr="00C0094B">
        <w:rPr>
          <w:color w:val="000000"/>
          <w:sz w:val="28"/>
          <w:szCs w:val="28"/>
        </w:rPr>
        <w:lastRenderedPageBreak/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0" w:name="z1515"/>
      <w:bookmarkEnd w:id="219"/>
      <w:r w:rsidRPr="00C0094B">
        <w:rPr>
          <w:color w:val="000000"/>
          <w:sz w:val="28"/>
          <w:szCs w:val="28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1" w:name="z1516"/>
      <w:bookmarkEnd w:id="220"/>
      <w:r w:rsidRPr="00C0094B">
        <w:rPr>
          <w:color w:val="000000"/>
          <w:sz w:val="28"/>
          <w:szCs w:val="28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2" w:name="z1517"/>
      <w:bookmarkEnd w:id="221"/>
      <w:r w:rsidRPr="00C0094B">
        <w:rPr>
          <w:color w:val="000000"/>
          <w:sz w:val="28"/>
          <w:szCs w:val="28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3" w:name="z1518"/>
      <w:bookmarkEnd w:id="222"/>
      <w:r w:rsidRPr="00C0094B">
        <w:rPr>
          <w:color w:val="000000"/>
          <w:sz w:val="28"/>
          <w:szCs w:val="28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4" w:name="z1519"/>
      <w:bookmarkEnd w:id="223"/>
      <w:r w:rsidRPr="00C0094B">
        <w:rPr>
          <w:color w:val="000000"/>
          <w:sz w:val="28"/>
          <w:szCs w:val="28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3C75D6" w:rsidRPr="00C0094B" w:rsidRDefault="003C75D6" w:rsidP="003C75D6">
      <w:pPr>
        <w:rPr>
          <w:sz w:val="28"/>
          <w:szCs w:val="28"/>
        </w:rPr>
      </w:pPr>
      <w:bookmarkStart w:id="225" w:name="z1520"/>
      <w:bookmarkEnd w:id="224"/>
      <w:r w:rsidRPr="00C0094B">
        <w:rPr>
          <w:b/>
          <w:color w:val="000000"/>
          <w:sz w:val="28"/>
          <w:szCs w:val="28"/>
        </w:rPr>
        <w:t xml:space="preserve"> Глава 7. Конфиденциальность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6" w:name="z1521"/>
      <w:bookmarkEnd w:id="225"/>
      <w:r w:rsidRPr="00C0094B">
        <w:rPr>
          <w:color w:val="000000"/>
          <w:sz w:val="28"/>
          <w:szCs w:val="28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7" w:name="z1522"/>
      <w:bookmarkEnd w:id="226"/>
      <w:r w:rsidRPr="00C0094B">
        <w:rPr>
          <w:color w:val="000000"/>
          <w:sz w:val="28"/>
          <w:szCs w:val="28"/>
        </w:rPr>
        <w:t>      1) во время раскрытия находилась в публичном доступе;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8" w:name="z1523"/>
      <w:bookmarkEnd w:id="227"/>
      <w:r w:rsidRPr="00C0094B">
        <w:rPr>
          <w:color w:val="000000"/>
          <w:sz w:val="28"/>
          <w:szCs w:val="28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9" w:name="z1524"/>
      <w:bookmarkEnd w:id="228"/>
      <w:r w:rsidRPr="00C0094B">
        <w:rPr>
          <w:color w:val="000000"/>
          <w:sz w:val="28"/>
          <w:szCs w:val="28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0" w:name="z1525"/>
      <w:bookmarkEnd w:id="229"/>
      <w:r w:rsidRPr="00C0094B">
        <w:rPr>
          <w:color w:val="000000"/>
          <w:sz w:val="28"/>
          <w:szCs w:val="28"/>
        </w:rPr>
        <w:lastRenderedPageBreak/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1" w:name="z1526"/>
      <w:bookmarkEnd w:id="230"/>
      <w:r w:rsidRPr="00C0094B">
        <w:rPr>
          <w:color w:val="000000"/>
          <w:sz w:val="28"/>
          <w:szCs w:val="28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2" w:name="z1527"/>
      <w:bookmarkEnd w:id="231"/>
      <w:r w:rsidRPr="00C0094B">
        <w:rPr>
          <w:color w:val="000000"/>
          <w:sz w:val="28"/>
          <w:szCs w:val="28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33" w:name="z1528"/>
      <w:bookmarkEnd w:id="232"/>
      <w:r w:rsidRPr="00C0094B">
        <w:rPr>
          <w:b/>
          <w:color w:val="000000"/>
          <w:sz w:val="28"/>
          <w:szCs w:val="28"/>
        </w:rPr>
        <w:t xml:space="preserve"> Глава 8. Заключительные положения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4" w:name="z1529"/>
      <w:bookmarkEnd w:id="233"/>
      <w:r w:rsidRPr="00C0094B">
        <w:rPr>
          <w:color w:val="000000"/>
          <w:sz w:val="28"/>
          <w:szCs w:val="28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5" w:name="z1530"/>
      <w:bookmarkEnd w:id="234"/>
      <w:r w:rsidRPr="00C0094B">
        <w:rPr>
          <w:color w:val="000000"/>
          <w:sz w:val="28"/>
          <w:szCs w:val="28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6" w:name="z1531"/>
      <w:bookmarkEnd w:id="235"/>
      <w:r w:rsidRPr="00C0094B">
        <w:rPr>
          <w:color w:val="000000"/>
          <w:sz w:val="28"/>
          <w:szCs w:val="28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7" w:name="z1532"/>
      <w:bookmarkEnd w:id="236"/>
      <w:r w:rsidRPr="00C0094B">
        <w:rPr>
          <w:color w:val="000000"/>
          <w:sz w:val="28"/>
          <w:szCs w:val="28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8" w:name="z1533"/>
      <w:bookmarkEnd w:id="237"/>
      <w:r w:rsidRPr="00C0094B">
        <w:rPr>
          <w:color w:val="000000"/>
          <w:sz w:val="28"/>
          <w:szCs w:val="28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9" w:name="z1534"/>
      <w:bookmarkEnd w:id="238"/>
      <w:r w:rsidRPr="00C0094B">
        <w:rPr>
          <w:color w:val="000000"/>
          <w:sz w:val="28"/>
          <w:szCs w:val="28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0" w:name="z1535"/>
      <w:bookmarkEnd w:id="239"/>
      <w:r w:rsidRPr="00C0094B">
        <w:rPr>
          <w:color w:val="000000"/>
          <w:sz w:val="28"/>
          <w:szCs w:val="28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1" w:name="z1536"/>
      <w:bookmarkEnd w:id="240"/>
      <w:r w:rsidRPr="00C0094B">
        <w:rPr>
          <w:color w:val="000000"/>
          <w:sz w:val="28"/>
          <w:szCs w:val="28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42" w:name="z1537"/>
      <w:bookmarkEnd w:id="241"/>
      <w:r w:rsidRPr="00C0094B">
        <w:rPr>
          <w:b/>
          <w:color w:val="000000"/>
          <w:sz w:val="28"/>
          <w:szCs w:val="28"/>
        </w:rPr>
        <w:t xml:space="preserve"> Глава 9. Адреса, банковские реквизиты и подписи Сторон: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583"/>
        <w:gridCol w:w="1937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Заказчик: ______________________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e-mail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Поставщик: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e-mail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Приложение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к Типовому договору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(между заказчиком и поставщиком)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243" w:name="z1540"/>
      <w:r w:rsidRPr="00C0094B">
        <w:rPr>
          <w:b/>
          <w:color w:val="000000"/>
          <w:sz w:val="28"/>
          <w:szCs w:val="28"/>
        </w:rPr>
        <w:t xml:space="preserve"> Антикоррупционные требования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4" w:name="z1541"/>
      <w:bookmarkEnd w:id="243"/>
      <w:r w:rsidRPr="00C0094B">
        <w:rPr>
          <w:color w:val="000000"/>
          <w:sz w:val="28"/>
          <w:szCs w:val="28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5" w:name="z1542"/>
      <w:bookmarkEnd w:id="244"/>
      <w:r w:rsidRPr="00C0094B">
        <w:rPr>
          <w:color w:val="000000"/>
          <w:sz w:val="28"/>
          <w:szCs w:val="28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6" w:name="z1543"/>
      <w:bookmarkEnd w:id="245"/>
      <w:r w:rsidRPr="00C0094B">
        <w:rPr>
          <w:color w:val="000000"/>
          <w:sz w:val="28"/>
          <w:szCs w:val="28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7" w:name="z1544"/>
      <w:bookmarkEnd w:id="246"/>
      <w:r w:rsidRPr="00C0094B">
        <w:rPr>
          <w:color w:val="000000"/>
          <w:sz w:val="28"/>
          <w:szCs w:val="28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8" w:name="z1545"/>
      <w:bookmarkEnd w:id="247"/>
      <w:r w:rsidRPr="00C0094B">
        <w:rPr>
          <w:color w:val="000000"/>
          <w:sz w:val="28"/>
          <w:szCs w:val="28"/>
        </w:rPr>
        <w:t xml:space="preserve"> 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9" w:name="z1546"/>
      <w:bookmarkEnd w:id="248"/>
      <w:r w:rsidRPr="00C0094B">
        <w:rPr>
          <w:color w:val="000000"/>
          <w:sz w:val="28"/>
          <w:szCs w:val="28"/>
        </w:rPr>
        <w:t xml:space="preserve"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условий </w:t>
      </w:r>
      <w:r w:rsidRPr="00C0094B">
        <w:rPr>
          <w:color w:val="000000"/>
          <w:sz w:val="28"/>
          <w:szCs w:val="28"/>
        </w:rPr>
        <w:lastRenderedPageBreak/>
        <w:t>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0" w:name="z1547"/>
      <w:bookmarkEnd w:id="249"/>
      <w:r w:rsidRPr="00C0094B">
        <w:rPr>
          <w:color w:val="000000"/>
          <w:sz w:val="28"/>
          <w:szCs w:val="28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1" w:name="z1548"/>
      <w:bookmarkEnd w:id="250"/>
      <w:r w:rsidRPr="00C0094B">
        <w:rPr>
          <w:color w:val="000000"/>
          <w:sz w:val="28"/>
          <w:szCs w:val="28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251"/>
    <w:p w:rsidR="00891D3D" w:rsidRPr="00C0094B" w:rsidRDefault="00891D3D" w:rsidP="003C75D6">
      <w:pPr>
        <w:ind w:firstLine="708"/>
        <w:rPr>
          <w:sz w:val="28"/>
          <w:szCs w:val="28"/>
        </w:rPr>
      </w:pPr>
    </w:p>
    <w:sectPr w:rsidR="00891D3D" w:rsidRPr="00C0094B" w:rsidSect="00C7480B">
      <w:pgSz w:w="11906" w:h="16838"/>
      <w:pgMar w:top="539" w:right="567" w:bottom="53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AF" w:rsidRDefault="00933AAF" w:rsidP="005E31A7">
      <w:r>
        <w:separator/>
      </w:r>
    </w:p>
  </w:endnote>
  <w:endnote w:type="continuationSeparator" w:id="0">
    <w:p w:rsidR="00933AAF" w:rsidRDefault="00933AAF" w:rsidP="005E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SanL-Bol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7D" w:rsidRDefault="003D227D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2E7B50">
      <w:rPr>
        <w:noProof/>
      </w:rPr>
      <w:t>1</w:t>
    </w:r>
    <w:r>
      <w:rPr>
        <w:noProof/>
      </w:rPr>
      <w:fldChar w:fldCharType="end"/>
    </w:r>
  </w:p>
  <w:p w:rsidR="003D227D" w:rsidRDefault="003D227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AF" w:rsidRDefault="00933AAF" w:rsidP="005E31A7">
      <w:r>
        <w:separator/>
      </w:r>
    </w:p>
  </w:footnote>
  <w:footnote w:type="continuationSeparator" w:id="0">
    <w:p w:rsidR="00933AAF" w:rsidRDefault="00933AAF" w:rsidP="005E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609C"/>
    <w:multiLevelType w:val="hybridMultilevel"/>
    <w:tmpl w:val="07D6E9EC"/>
    <w:lvl w:ilvl="0" w:tplc="4EA68F92">
      <w:start w:val="1"/>
      <w:numFmt w:val="decimal"/>
      <w:lvlText w:val="%1)"/>
      <w:lvlJc w:val="left"/>
      <w:pPr>
        <w:ind w:left="246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C4670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4FF9"/>
    <w:multiLevelType w:val="hybridMultilevel"/>
    <w:tmpl w:val="237C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45082"/>
    <w:multiLevelType w:val="hybridMultilevel"/>
    <w:tmpl w:val="8474C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45757"/>
    <w:multiLevelType w:val="multilevel"/>
    <w:tmpl w:val="0B9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71AED"/>
    <w:multiLevelType w:val="hybridMultilevel"/>
    <w:tmpl w:val="A714352C"/>
    <w:lvl w:ilvl="0" w:tplc="A4D066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E0D69"/>
    <w:multiLevelType w:val="hybridMultilevel"/>
    <w:tmpl w:val="A6B85000"/>
    <w:lvl w:ilvl="0" w:tplc="298675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423F1D9A"/>
    <w:multiLevelType w:val="hybridMultilevel"/>
    <w:tmpl w:val="B002DF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630B05"/>
    <w:multiLevelType w:val="hybridMultilevel"/>
    <w:tmpl w:val="150A60BA"/>
    <w:lvl w:ilvl="0" w:tplc="632E58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45786275"/>
    <w:multiLevelType w:val="hybridMultilevel"/>
    <w:tmpl w:val="47144376"/>
    <w:lvl w:ilvl="0" w:tplc="80A6E76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69602D"/>
    <w:multiLevelType w:val="hybridMultilevel"/>
    <w:tmpl w:val="8B72250A"/>
    <w:lvl w:ilvl="0" w:tplc="5C80258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5346F78A">
      <w:start w:val="9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F77F3F"/>
    <w:multiLevelType w:val="hybridMultilevel"/>
    <w:tmpl w:val="8F3A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A2F0B"/>
    <w:multiLevelType w:val="hybridMultilevel"/>
    <w:tmpl w:val="5298FB3A"/>
    <w:lvl w:ilvl="0" w:tplc="E9F286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F37465F"/>
    <w:multiLevelType w:val="hybridMultilevel"/>
    <w:tmpl w:val="E7009A78"/>
    <w:lvl w:ilvl="0" w:tplc="74707702">
      <w:start w:val="1"/>
      <w:numFmt w:val="decimal"/>
      <w:lvlText w:val="%1)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530A633B"/>
    <w:multiLevelType w:val="hybridMultilevel"/>
    <w:tmpl w:val="11E28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B32BF"/>
    <w:multiLevelType w:val="hybridMultilevel"/>
    <w:tmpl w:val="2D66F23A"/>
    <w:lvl w:ilvl="0" w:tplc="32FA2DB2">
      <w:start w:val="1"/>
      <w:numFmt w:val="decimal"/>
      <w:lvlText w:val="%1)"/>
      <w:lvlJc w:val="left"/>
      <w:pPr>
        <w:ind w:left="1819" w:hanging="1110"/>
      </w:pPr>
      <w:rPr>
        <w:rFonts w:hint="default"/>
        <w:b w:val="0"/>
        <w:color w:val="auto"/>
      </w:rPr>
    </w:lvl>
    <w:lvl w:ilvl="1" w:tplc="568EE90A">
      <w:start w:val="2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AC296B"/>
    <w:multiLevelType w:val="hybridMultilevel"/>
    <w:tmpl w:val="2D6C0E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D1332BA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2"/>
  </w:num>
  <w:num w:numId="8">
    <w:abstractNumId w:val="1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  <w:num w:numId="16">
    <w:abstractNumId w:val="17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06"/>
    <w:rsid w:val="000046C3"/>
    <w:rsid w:val="00007696"/>
    <w:rsid w:val="000076B7"/>
    <w:rsid w:val="00010D56"/>
    <w:rsid w:val="0001110F"/>
    <w:rsid w:val="000133B9"/>
    <w:rsid w:val="000159C1"/>
    <w:rsid w:val="00015B18"/>
    <w:rsid w:val="000170CC"/>
    <w:rsid w:val="00026B2B"/>
    <w:rsid w:val="00034C29"/>
    <w:rsid w:val="000352CF"/>
    <w:rsid w:val="00035445"/>
    <w:rsid w:val="00035711"/>
    <w:rsid w:val="0003778F"/>
    <w:rsid w:val="00040B65"/>
    <w:rsid w:val="00051828"/>
    <w:rsid w:val="000542E2"/>
    <w:rsid w:val="00054D20"/>
    <w:rsid w:val="0005509C"/>
    <w:rsid w:val="00063805"/>
    <w:rsid w:val="000674F4"/>
    <w:rsid w:val="0006765B"/>
    <w:rsid w:val="00080002"/>
    <w:rsid w:val="00082FDD"/>
    <w:rsid w:val="00083139"/>
    <w:rsid w:val="000834B3"/>
    <w:rsid w:val="00096F9D"/>
    <w:rsid w:val="00097902"/>
    <w:rsid w:val="00097E89"/>
    <w:rsid w:val="00097F40"/>
    <w:rsid w:val="000A1950"/>
    <w:rsid w:val="000A23B6"/>
    <w:rsid w:val="000A4E15"/>
    <w:rsid w:val="000C052D"/>
    <w:rsid w:val="000C394E"/>
    <w:rsid w:val="000D0165"/>
    <w:rsid w:val="000D360E"/>
    <w:rsid w:val="000D64ED"/>
    <w:rsid w:val="0010112E"/>
    <w:rsid w:val="001072D4"/>
    <w:rsid w:val="001134A8"/>
    <w:rsid w:val="00121160"/>
    <w:rsid w:val="00130CF7"/>
    <w:rsid w:val="0013490F"/>
    <w:rsid w:val="00134AE8"/>
    <w:rsid w:val="00147DFF"/>
    <w:rsid w:val="001572F1"/>
    <w:rsid w:val="0016114C"/>
    <w:rsid w:val="001646BC"/>
    <w:rsid w:val="00165F73"/>
    <w:rsid w:val="00172087"/>
    <w:rsid w:val="001723FD"/>
    <w:rsid w:val="001751BB"/>
    <w:rsid w:val="00180802"/>
    <w:rsid w:val="00186B5B"/>
    <w:rsid w:val="00190A00"/>
    <w:rsid w:val="001A69E6"/>
    <w:rsid w:val="001A71E0"/>
    <w:rsid w:val="001B0367"/>
    <w:rsid w:val="001C078F"/>
    <w:rsid w:val="001C5A89"/>
    <w:rsid w:val="001D0014"/>
    <w:rsid w:val="001D14D8"/>
    <w:rsid w:val="001E2800"/>
    <w:rsid w:val="001E63C9"/>
    <w:rsid w:val="001F4E16"/>
    <w:rsid w:val="001F6E5E"/>
    <w:rsid w:val="001F77B3"/>
    <w:rsid w:val="00202C75"/>
    <w:rsid w:val="002057D0"/>
    <w:rsid w:val="00206ABE"/>
    <w:rsid w:val="002102B7"/>
    <w:rsid w:val="002106AA"/>
    <w:rsid w:val="002153AA"/>
    <w:rsid w:val="00224211"/>
    <w:rsid w:val="00231C3C"/>
    <w:rsid w:val="00243E65"/>
    <w:rsid w:val="0025042C"/>
    <w:rsid w:val="002628D0"/>
    <w:rsid w:val="002638D8"/>
    <w:rsid w:val="00266120"/>
    <w:rsid w:val="00273CEA"/>
    <w:rsid w:val="002744DD"/>
    <w:rsid w:val="0027554E"/>
    <w:rsid w:val="00277BE6"/>
    <w:rsid w:val="002810FD"/>
    <w:rsid w:val="00282ADC"/>
    <w:rsid w:val="00287975"/>
    <w:rsid w:val="00296017"/>
    <w:rsid w:val="002A454E"/>
    <w:rsid w:val="002A627C"/>
    <w:rsid w:val="002B1CC4"/>
    <w:rsid w:val="002C4BCA"/>
    <w:rsid w:val="002D323E"/>
    <w:rsid w:val="002D5E93"/>
    <w:rsid w:val="002D74FD"/>
    <w:rsid w:val="002E0D9A"/>
    <w:rsid w:val="002E5E22"/>
    <w:rsid w:val="002E7B50"/>
    <w:rsid w:val="003003C6"/>
    <w:rsid w:val="00320EAD"/>
    <w:rsid w:val="003402CB"/>
    <w:rsid w:val="003404DB"/>
    <w:rsid w:val="003414B7"/>
    <w:rsid w:val="00341C10"/>
    <w:rsid w:val="003451EB"/>
    <w:rsid w:val="003454DF"/>
    <w:rsid w:val="003457D3"/>
    <w:rsid w:val="0035435C"/>
    <w:rsid w:val="0036451F"/>
    <w:rsid w:val="00371421"/>
    <w:rsid w:val="00373167"/>
    <w:rsid w:val="00374BD9"/>
    <w:rsid w:val="003856B3"/>
    <w:rsid w:val="003939B2"/>
    <w:rsid w:val="003A5BD8"/>
    <w:rsid w:val="003A790F"/>
    <w:rsid w:val="003A7994"/>
    <w:rsid w:val="003B4881"/>
    <w:rsid w:val="003B6A5A"/>
    <w:rsid w:val="003C251D"/>
    <w:rsid w:val="003C6DD6"/>
    <w:rsid w:val="003C75D6"/>
    <w:rsid w:val="003D227D"/>
    <w:rsid w:val="003E270A"/>
    <w:rsid w:val="003E4AA4"/>
    <w:rsid w:val="003E4D88"/>
    <w:rsid w:val="003E56EA"/>
    <w:rsid w:val="003E6A75"/>
    <w:rsid w:val="003F1B54"/>
    <w:rsid w:val="00400E39"/>
    <w:rsid w:val="00402C30"/>
    <w:rsid w:val="004214F9"/>
    <w:rsid w:val="00422B16"/>
    <w:rsid w:val="004351E6"/>
    <w:rsid w:val="004457D8"/>
    <w:rsid w:val="004473A0"/>
    <w:rsid w:val="00447AC0"/>
    <w:rsid w:val="004846F0"/>
    <w:rsid w:val="0048683E"/>
    <w:rsid w:val="00493AA6"/>
    <w:rsid w:val="004974BB"/>
    <w:rsid w:val="004B21A7"/>
    <w:rsid w:val="004C0839"/>
    <w:rsid w:val="004C3B71"/>
    <w:rsid w:val="004D0808"/>
    <w:rsid w:val="004D201F"/>
    <w:rsid w:val="004D7D42"/>
    <w:rsid w:val="004E0232"/>
    <w:rsid w:val="004E0364"/>
    <w:rsid w:val="004E6A1E"/>
    <w:rsid w:val="004F049E"/>
    <w:rsid w:val="004F54AB"/>
    <w:rsid w:val="004F7FF0"/>
    <w:rsid w:val="00517822"/>
    <w:rsid w:val="005206DC"/>
    <w:rsid w:val="005306BF"/>
    <w:rsid w:val="0053082A"/>
    <w:rsid w:val="00532AEA"/>
    <w:rsid w:val="00535425"/>
    <w:rsid w:val="00537562"/>
    <w:rsid w:val="00552164"/>
    <w:rsid w:val="00554ADF"/>
    <w:rsid w:val="005616C1"/>
    <w:rsid w:val="00577A86"/>
    <w:rsid w:val="00583FA4"/>
    <w:rsid w:val="00584B0D"/>
    <w:rsid w:val="0058601E"/>
    <w:rsid w:val="00590AE0"/>
    <w:rsid w:val="005A13D7"/>
    <w:rsid w:val="005A1500"/>
    <w:rsid w:val="005A5629"/>
    <w:rsid w:val="005A7252"/>
    <w:rsid w:val="005B391C"/>
    <w:rsid w:val="005B46F3"/>
    <w:rsid w:val="005B4B4F"/>
    <w:rsid w:val="005D1097"/>
    <w:rsid w:val="005E31A7"/>
    <w:rsid w:val="005E5698"/>
    <w:rsid w:val="005E734B"/>
    <w:rsid w:val="005F1466"/>
    <w:rsid w:val="006108F0"/>
    <w:rsid w:val="0061469F"/>
    <w:rsid w:val="006231C7"/>
    <w:rsid w:val="00632B2B"/>
    <w:rsid w:val="00635547"/>
    <w:rsid w:val="0063650D"/>
    <w:rsid w:val="006569A1"/>
    <w:rsid w:val="00663140"/>
    <w:rsid w:val="00666CE7"/>
    <w:rsid w:val="006672E3"/>
    <w:rsid w:val="00677C4A"/>
    <w:rsid w:val="006819CE"/>
    <w:rsid w:val="00683EC1"/>
    <w:rsid w:val="00687658"/>
    <w:rsid w:val="00694958"/>
    <w:rsid w:val="00696847"/>
    <w:rsid w:val="00697A9A"/>
    <w:rsid w:val="006A050B"/>
    <w:rsid w:val="006C010D"/>
    <w:rsid w:val="006C15D3"/>
    <w:rsid w:val="006C3119"/>
    <w:rsid w:val="006C4656"/>
    <w:rsid w:val="006C7EF6"/>
    <w:rsid w:val="006D6428"/>
    <w:rsid w:val="006D71D2"/>
    <w:rsid w:val="006E013A"/>
    <w:rsid w:val="006E6A9C"/>
    <w:rsid w:val="006F3096"/>
    <w:rsid w:val="006F7EA3"/>
    <w:rsid w:val="0070750C"/>
    <w:rsid w:val="00707803"/>
    <w:rsid w:val="007151FA"/>
    <w:rsid w:val="00733090"/>
    <w:rsid w:val="00737D6D"/>
    <w:rsid w:val="00740763"/>
    <w:rsid w:val="00740803"/>
    <w:rsid w:val="007463AE"/>
    <w:rsid w:val="00754C94"/>
    <w:rsid w:val="00762BD1"/>
    <w:rsid w:val="00763130"/>
    <w:rsid w:val="007644F1"/>
    <w:rsid w:val="007746D3"/>
    <w:rsid w:val="007846D3"/>
    <w:rsid w:val="00790B29"/>
    <w:rsid w:val="007943EE"/>
    <w:rsid w:val="007951AD"/>
    <w:rsid w:val="00797CA4"/>
    <w:rsid w:val="007B5447"/>
    <w:rsid w:val="007B5D44"/>
    <w:rsid w:val="007B617C"/>
    <w:rsid w:val="007B6739"/>
    <w:rsid w:val="007C1424"/>
    <w:rsid w:val="007D1ADE"/>
    <w:rsid w:val="007E6D89"/>
    <w:rsid w:val="007E6FF5"/>
    <w:rsid w:val="007F1655"/>
    <w:rsid w:val="008126F1"/>
    <w:rsid w:val="0081428F"/>
    <w:rsid w:val="00817BF1"/>
    <w:rsid w:val="008207C0"/>
    <w:rsid w:val="00822668"/>
    <w:rsid w:val="00823AF0"/>
    <w:rsid w:val="00837734"/>
    <w:rsid w:val="0084344A"/>
    <w:rsid w:val="00846543"/>
    <w:rsid w:val="00857379"/>
    <w:rsid w:val="008644B0"/>
    <w:rsid w:val="00876A6A"/>
    <w:rsid w:val="00881604"/>
    <w:rsid w:val="00887F4D"/>
    <w:rsid w:val="00891D3D"/>
    <w:rsid w:val="008A28A6"/>
    <w:rsid w:val="008B7012"/>
    <w:rsid w:val="008C091C"/>
    <w:rsid w:val="008C6CB1"/>
    <w:rsid w:val="008D0CE1"/>
    <w:rsid w:val="008D2C77"/>
    <w:rsid w:val="008D4CAA"/>
    <w:rsid w:val="008D787A"/>
    <w:rsid w:val="008E17C1"/>
    <w:rsid w:val="008E7E08"/>
    <w:rsid w:val="008F0474"/>
    <w:rsid w:val="008F0DA9"/>
    <w:rsid w:val="008F3571"/>
    <w:rsid w:val="008F6A07"/>
    <w:rsid w:val="009000DE"/>
    <w:rsid w:val="0090279A"/>
    <w:rsid w:val="00907F27"/>
    <w:rsid w:val="009129E1"/>
    <w:rsid w:val="00920023"/>
    <w:rsid w:val="00926957"/>
    <w:rsid w:val="00930C00"/>
    <w:rsid w:val="0093133A"/>
    <w:rsid w:val="00933AAF"/>
    <w:rsid w:val="009411C0"/>
    <w:rsid w:val="009627FA"/>
    <w:rsid w:val="00964BA5"/>
    <w:rsid w:val="00965AD8"/>
    <w:rsid w:val="00977BF0"/>
    <w:rsid w:val="00985126"/>
    <w:rsid w:val="009852D2"/>
    <w:rsid w:val="00991F67"/>
    <w:rsid w:val="0099261A"/>
    <w:rsid w:val="009B4677"/>
    <w:rsid w:val="009B7E34"/>
    <w:rsid w:val="009C4CCC"/>
    <w:rsid w:val="009E008D"/>
    <w:rsid w:val="009F54E4"/>
    <w:rsid w:val="009F69AF"/>
    <w:rsid w:val="00A039D5"/>
    <w:rsid w:val="00A0410C"/>
    <w:rsid w:val="00A21C66"/>
    <w:rsid w:val="00A2479A"/>
    <w:rsid w:val="00A3136B"/>
    <w:rsid w:val="00A45C1B"/>
    <w:rsid w:val="00A45D5B"/>
    <w:rsid w:val="00A47460"/>
    <w:rsid w:val="00A61713"/>
    <w:rsid w:val="00A71F14"/>
    <w:rsid w:val="00A83443"/>
    <w:rsid w:val="00A90167"/>
    <w:rsid w:val="00A94A6E"/>
    <w:rsid w:val="00AA3624"/>
    <w:rsid w:val="00AA4BBF"/>
    <w:rsid w:val="00AA5F1B"/>
    <w:rsid w:val="00AA6F99"/>
    <w:rsid w:val="00AB1E28"/>
    <w:rsid w:val="00AB3858"/>
    <w:rsid w:val="00AB6A97"/>
    <w:rsid w:val="00AC48A4"/>
    <w:rsid w:val="00AC69CB"/>
    <w:rsid w:val="00AD00B7"/>
    <w:rsid w:val="00AD3887"/>
    <w:rsid w:val="00AD524C"/>
    <w:rsid w:val="00AD6722"/>
    <w:rsid w:val="00AF3778"/>
    <w:rsid w:val="00AF7391"/>
    <w:rsid w:val="00B008F6"/>
    <w:rsid w:val="00B14752"/>
    <w:rsid w:val="00B16CA4"/>
    <w:rsid w:val="00B20FDB"/>
    <w:rsid w:val="00B214ED"/>
    <w:rsid w:val="00B23074"/>
    <w:rsid w:val="00B2330D"/>
    <w:rsid w:val="00B32EB3"/>
    <w:rsid w:val="00B36CF6"/>
    <w:rsid w:val="00B4263A"/>
    <w:rsid w:val="00B43F3A"/>
    <w:rsid w:val="00B519A5"/>
    <w:rsid w:val="00B52E06"/>
    <w:rsid w:val="00B625F3"/>
    <w:rsid w:val="00B634E1"/>
    <w:rsid w:val="00B665C3"/>
    <w:rsid w:val="00B77AA0"/>
    <w:rsid w:val="00B87A22"/>
    <w:rsid w:val="00B95022"/>
    <w:rsid w:val="00B96C48"/>
    <w:rsid w:val="00BA56D9"/>
    <w:rsid w:val="00BB04B5"/>
    <w:rsid w:val="00BB3FD7"/>
    <w:rsid w:val="00BC3E6C"/>
    <w:rsid w:val="00BC669A"/>
    <w:rsid w:val="00BC6DF7"/>
    <w:rsid w:val="00BD3351"/>
    <w:rsid w:val="00BD47AA"/>
    <w:rsid w:val="00BD5017"/>
    <w:rsid w:val="00BE39D7"/>
    <w:rsid w:val="00BE4F67"/>
    <w:rsid w:val="00BE665D"/>
    <w:rsid w:val="00BF71D8"/>
    <w:rsid w:val="00C008EE"/>
    <w:rsid w:val="00C0094B"/>
    <w:rsid w:val="00C01843"/>
    <w:rsid w:val="00C0535C"/>
    <w:rsid w:val="00C1296A"/>
    <w:rsid w:val="00C15945"/>
    <w:rsid w:val="00C42800"/>
    <w:rsid w:val="00C436B4"/>
    <w:rsid w:val="00C45803"/>
    <w:rsid w:val="00C46961"/>
    <w:rsid w:val="00C511B4"/>
    <w:rsid w:val="00C5244E"/>
    <w:rsid w:val="00C55AEF"/>
    <w:rsid w:val="00C6011B"/>
    <w:rsid w:val="00C662D9"/>
    <w:rsid w:val="00C7480B"/>
    <w:rsid w:val="00C75166"/>
    <w:rsid w:val="00C86DB7"/>
    <w:rsid w:val="00C87FFA"/>
    <w:rsid w:val="00C9030D"/>
    <w:rsid w:val="00C96348"/>
    <w:rsid w:val="00CA4560"/>
    <w:rsid w:val="00CB6CDB"/>
    <w:rsid w:val="00CB727F"/>
    <w:rsid w:val="00CD0FB7"/>
    <w:rsid w:val="00CD1E6A"/>
    <w:rsid w:val="00CD7C9B"/>
    <w:rsid w:val="00CE10BB"/>
    <w:rsid w:val="00CE3E9F"/>
    <w:rsid w:val="00CE41FC"/>
    <w:rsid w:val="00CE5645"/>
    <w:rsid w:val="00CF2B39"/>
    <w:rsid w:val="00D03AF5"/>
    <w:rsid w:val="00D06D18"/>
    <w:rsid w:val="00D31C15"/>
    <w:rsid w:val="00D41612"/>
    <w:rsid w:val="00D4281A"/>
    <w:rsid w:val="00D456F9"/>
    <w:rsid w:val="00D6759E"/>
    <w:rsid w:val="00D8561E"/>
    <w:rsid w:val="00D91794"/>
    <w:rsid w:val="00D9571F"/>
    <w:rsid w:val="00D95B0D"/>
    <w:rsid w:val="00DA1CBD"/>
    <w:rsid w:val="00DC3A90"/>
    <w:rsid w:val="00DC3E1E"/>
    <w:rsid w:val="00DD156B"/>
    <w:rsid w:val="00DD3BD6"/>
    <w:rsid w:val="00DD4D23"/>
    <w:rsid w:val="00DD6AF5"/>
    <w:rsid w:val="00DE2263"/>
    <w:rsid w:val="00DE3F09"/>
    <w:rsid w:val="00DE42C0"/>
    <w:rsid w:val="00DE5CD2"/>
    <w:rsid w:val="00DE6B07"/>
    <w:rsid w:val="00DF7ED4"/>
    <w:rsid w:val="00E14358"/>
    <w:rsid w:val="00E16BF0"/>
    <w:rsid w:val="00E21DE4"/>
    <w:rsid w:val="00E26F50"/>
    <w:rsid w:val="00E33E2E"/>
    <w:rsid w:val="00E341AE"/>
    <w:rsid w:val="00E40978"/>
    <w:rsid w:val="00E50C5A"/>
    <w:rsid w:val="00E64E5F"/>
    <w:rsid w:val="00E750A8"/>
    <w:rsid w:val="00E76A90"/>
    <w:rsid w:val="00E8235E"/>
    <w:rsid w:val="00E85498"/>
    <w:rsid w:val="00E869BF"/>
    <w:rsid w:val="00E93E3A"/>
    <w:rsid w:val="00E93E4E"/>
    <w:rsid w:val="00EA006A"/>
    <w:rsid w:val="00EA50B9"/>
    <w:rsid w:val="00EB30E2"/>
    <w:rsid w:val="00EB5F14"/>
    <w:rsid w:val="00EC0DEA"/>
    <w:rsid w:val="00EC42C3"/>
    <w:rsid w:val="00ED187E"/>
    <w:rsid w:val="00ED48CD"/>
    <w:rsid w:val="00ED4CF6"/>
    <w:rsid w:val="00ED627A"/>
    <w:rsid w:val="00ED69A7"/>
    <w:rsid w:val="00EE44B5"/>
    <w:rsid w:val="00EF13E6"/>
    <w:rsid w:val="00EF22DC"/>
    <w:rsid w:val="00EF3077"/>
    <w:rsid w:val="00EF49E9"/>
    <w:rsid w:val="00EF71B9"/>
    <w:rsid w:val="00F01B58"/>
    <w:rsid w:val="00F02115"/>
    <w:rsid w:val="00F20FB2"/>
    <w:rsid w:val="00F247B8"/>
    <w:rsid w:val="00F31FBF"/>
    <w:rsid w:val="00F33E10"/>
    <w:rsid w:val="00F34A65"/>
    <w:rsid w:val="00F51383"/>
    <w:rsid w:val="00F53DDA"/>
    <w:rsid w:val="00F63FBB"/>
    <w:rsid w:val="00F70B72"/>
    <w:rsid w:val="00F718F6"/>
    <w:rsid w:val="00F7237E"/>
    <w:rsid w:val="00F77CD7"/>
    <w:rsid w:val="00F8010C"/>
    <w:rsid w:val="00F80F2A"/>
    <w:rsid w:val="00F82A61"/>
    <w:rsid w:val="00F90994"/>
    <w:rsid w:val="00FA2C0C"/>
    <w:rsid w:val="00FA32F2"/>
    <w:rsid w:val="00FA42EF"/>
    <w:rsid w:val="00FA5EE7"/>
    <w:rsid w:val="00FB75C4"/>
    <w:rsid w:val="00FC0E3D"/>
    <w:rsid w:val="00FC2680"/>
    <w:rsid w:val="00FC2868"/>
    <w:rsid w:val="00FC690E"/>
    <w:rsid w:val="00FE0495"/>
    <w:rsid w:val="00FE1C91"/>
    <w:rsid w:val="00FE6620"/>
    <w:rsid w:val="00FF08FB"/>
    <w:rsid w:val="00FF275A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qFormat="1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qFormat="1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ail.yandex.ru/?uid=16927474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?uid=1692747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E92A-9A3E-4319-BA60-51938A61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63</Pages>
  <Words>21922</Words>
  <Characters>124962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146591</CharactersWithSpaces>
  <SharedDoc>false</SharedDoc>
  <HLinks>
    <vt:vector size="222" baseType="variant">
      <vt:variant>
        <vt:i4>5832791</vt:i4>
      </vt:variant>
      <vt:variant>
        <vt:i4>108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sub_id=16</vt:lpwstr>
      </vt:variant>
      <vt:variant>
        <vt:i4>6815842</vt:i4>
      </vt:variant>
      <vt:variant>
        <vt:i4>105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102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99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sub_id=14</vt:lpwstr>
      </vt:variant>
      <vt:variant>
        <vt:i4>6815842</vt:i4>
      </vt:variant>
      <vt:variant>
        <vt:i4>96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93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90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87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sub_id=10</vt:lpwstr>
      </vt:variant>
      <vt:variant>
        <vt:i4>6815842</vt:i4>
      </vt:variant>
      <vt:variant>
        <vt:i4>84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81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5308503</vt:i4>
      </vt:variant>
      <vt:variant>
        <vt:i4>78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sub_id=9</vt:lpwstr>
      </vt:variant>
      <vt:variant>
        <vt:i4>6815842</vt:i4>
      </vt:variant>
      <vt:variant>
        <vt:i4>75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72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6226007</vt:i4>
      </vt:variant>
      <vt:variant>
        <vt:i4>69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sub_id=7</vt:lpwstr>
      </vt:variant>
      <vt:variant>
        <vt:i4>6815842</vt:i4>
      </vt:variant>
      <vt:variant>
        <vt:i4>66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63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6094935</vt:i4>
      </vt:variant>
      <vt:variant>
        <vt:i4>60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sub_id=5</vt:lpwstr>
      </vt:variant>
      <vt:variant>
        <vt:i4>6815842</vt:i4>
      </vt:variant>
      <vt:variant>
        <vt:i4>57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54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5963863</vt:i4>
      </vt:variant>
      <vt:variant>
        <vt:i4>51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sub_id=3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45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42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6946914</vt:i4>
      </vt:variant>
      <vt:variant>
        <vt:i4>39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sub_id=3233</vt:lpwstr>
      </vt:variant>
      <vt:variant>
        <vt:i4>2555925</vt:i4>
      </vt:variant>
      <vt:variant>
        <vt:i4>36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4194356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http://online.zakon.kz/Document/?doc_id=39554761</vt:lpwstr>
      </vt:variant>
      <vt:variant>
        <vt:lpwstr/>
      </vt:variant>
      <vt:variant>
        <vt:i4>4587576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http://online.zakon.kz/Document/?doc_id=38330285</vt:lpwstr>
      </vt:variant>
      <vt:variant>
        <vt:lpwstr/>
      </vt:variant>
      <vt:variant>
        <vt:i4>4915248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http://online.zakon.kz/Document/?doc_id=34464437</vt:lpwstr>
      </vt:variant>
      <vt:variant>
        <vt:lpwstr/>
      </vt:variant>
      <vt:variant>
        <vt:i4>5046334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7798816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sub2100</vt:lpwstr>
      </vt:variant>
      <vt:variant>
        <vt:i4>7602212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sub1500</vt:lpwstr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sub1000</vt:lpwstr>
      </vt:variant>
      <vt:variant>
        <vt:i4>5046334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8192033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262209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User</cp:lastModifiedBy>
  <cp:revision>4</cp:revision>
  <cp:lastPrinted>2022-10-04T05:15:00Z</cp:lastPrinted>
  <dcterms:created xsi:type="dcterms:W3CDTF">2024-09-24T10:43:00Z</dcterms:created>
  <dcterms:modified xsi:type="dcterms:W3CDTF">2024-09-24T10:56:00Z</dcterms:modified>
</cp:coreProperties>
</file>