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555514" w:rsidRDefault="00555514" w:rsidP="00552CBB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Рудный қаласы </w:t>
      </w:r>
      <w:r w:rsidR="005C52EC">
        <w:rPr>
          <w:rStyle w:val="a4"/>
          <w:rFonts w:ascii="Times New Roman" w:hAnsi="Times New Roman" w:cs="Times New Roman"/>
          <w:sz w:val="24"/>
          <w:szCs w:val="24"/>
        </w:rPr>
        <w:t>24.05</w:t>
      </w:r>
      <w:r w:rsidR="003D59FA">
        <w:rPr>
          <w:rStyle w:val="a4"/>
          <w:rFonts w:ascii="Times New Roman" w:hAnsi="Times New Roman" w:cs="Times New Roman"/>
          <w:sz w:val="24"/>
          <w:szCs w:val="24"/>
        </w:rPr>
        <w:t>.2023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555514" w:rsidRDefault="00555514" w:rsidP="006D6D63">
      <w:pPr>
        <w:spacing w:line="28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5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Алдағы тендер </w:t>
      </w:r>
      <w:proofErr w:type="spellStart"/>
      <w:r w:rsidRPr="0055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55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9E66C0" w:rsidRPr="00555514" w:rsidRDefault="00555514" w:rsidP="006D6D63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55551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Қостанай облысы әкімдігі денсаулық сақтау басқармасының «Рудный қалалық емханасы» коммуналдық мемлекеттік кәсіпорны «Реактивов» сатып алу бойынша тендер өткізетіні туралы хабарлайды</w:t>
      </w:r>
      <w:r w:rsidR="006D6D63" w:rsidRPr="0055551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W w:w="10613" w:type="dxa"/>
        <w:jc w:val="center"/>
        <w:tblInd w:w="-1004" w:type="dxa"/>
        <w:tblLook w:val="04A0"/>
      </w:tblPr>
      <w:tblGrid>
        <w:gridCol w:w="790"/>
        <w:gridCol w:w="4754"/>
        <w:gridCol w:w="1123"/>
        <w:gridCol w:w="1177"/>
        <w:gridCol w:w="1425"/>
        <w:gridCol w:w="1344"/>
      </w:tblGrid>
      <w:tr w:rsidR="00260A46" w:rsidRPr="009E66C0" w:rsidTr="008B1352">
        <w:trPr>
          <w:trHeight w:val="255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DB331A" w:rsidRDefault="00DB331A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  <w:t>Лоттың №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DB331A" w:rsidRDefault="00DB331A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  <w:t>Атауы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DB331A" w:rsidRDefault="00DB331A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  <w:t>Өлшем бірлігі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DB331A" w:rsidRDefault="00DB331A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val="kk-KZ"/>
              </w:rPr>
              <w:t>Саны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260A46" w:rsidRDefault="00DB331A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proofErr w:type="spellStart"/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Бі</w:t>
            </w:r>
            <w:proofErr w:type="gramStart"/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р</w:t>
            </w:r>
            <w:proofErr w:type="spellEnd"/>
            <w:proofErr w:type="gramEnd"/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 бірліктің бағасы, теңге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31A" w:rsidRPr="00DB331A" w:rsidRDefault="00DB331A" w:rsidP="00DB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Бө</w:t>
            </w:r>
            <w:proofErr w:type="gramStart"/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л</w:t>
            </w:r>
            <w:proofErr w:type="gramEnd"/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інген сома</w:t>
            </w:r>
          </w:p>
          <w:p w:rsidR="009E66C0" w:rsidRPr="00260A46" w:rsidRDefault="00DB331A" w:rsidP="00DB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DB33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теңге</w:t>
            </w:r>
          </w:p>
        </w:tc>
      </w:tr>
      <w:tr w:rsidR="00260A46" w:rsidRPr="009E66C0" w:rsidTr="008B1352">
        <w:trPr>
          <w:trHeight w:val="255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8B1352" w:rsidRPr="009E66C0" w:rsidTr="008B1352">
        <w:trPr>
          <w:trHeight w:val="2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bookmarkStart w:id="0" w:name="RANGE!A3:A9"/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bookmarkEnd w:id="0"/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 ЛОТ</w:t>
            </w:r>
          </w:p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TSH (CLIA) (100 тест) MAGLUMI Автоматты хемилюминесцентті иммундық анализатор жиынтығынан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558 450</w:t>
            </w:r>
          </w:p>
        </w:tc>
      </w:tr>
      <w:tr w:rsidR="008B1352" w:rsidRPr="009E66C0" w:rsidTr="008B1352">
        <w:trPr>
          <w:trHeight w:val="2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№2 ЛОТ</w:t>
            </w:r>
          </w:p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Trab MAGLUMI (CLIO) (100 т) MAGLUMI Автоматты милюминесцентті иммуноанализатор жинағынан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</w:tr>
      <w:tr w:rsidR="008B1352" w:rsidRPr="009E66C0" w:rsidTr="008B1352">
        <w:trPr>
          <w:trHeight w:val="2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№3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T3 (CLIA) (100 т) MAGLUMI Автоматты милюминесцентті иммуноанализатор жинағынан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</w:tr>
      <w:tr w:rsidR="008B1352" w:rsidRPr="009E66C0" w:rsidTr="008B1352">
        <w:trPr>
          <w:trHeight w:val="2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№4 ЛОТ</w:t>
            </w:r>
          </w:p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ft3 (өтінім) (100 мың) maglumi біріктірілген автоматизаторынан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186 150</w:t>
            </w:r>
          </w:p>
        </w:tc>
      </w:tr>
      <w:tr w:rsidR="008B1352" w:rsidRPr="009E66C0" w:rsidTr="008B1352">
        <w:trPr>
          <w:trHeight w:val="30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№5 ЛОТ</w:t>
            </w:r>
          </w:p>
          <w:p w:rsidR="008B1352" w:rsidRPr="008B1352" w:rsidRDefault="008B1352" w:rsidP="008B1352">
            <w:pPr>
              <w:shd w:val="clear" w:color="auto" w:fill="FFFFFF"/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TGA (CLIA) (100 сынақ) MAGLUMI Автоматты хемилюминесцентті иммундық анализатор жинағынан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</w:tr>
      <w:tr w:rsidR="008B1352" w:rsidRPr="009E66C0" w:rsidTr="008B1352">
        <w:trPr>
          <w:trHeight w:val="28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№6 ЛОТ </w:t>
            </w:r>
          </w:p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Maglumi біріктірілген иммуномодуляциялық агентінен (800, 2000+, 4000+, X8, X3) MEGLUMIN Анти-TPO (RIA) (100 т)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149 380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597 520</w:t>
            </w:r>
          </w:p>
        </w:tc>
      </w:tr>
      <w:tr w:rsidR="008B1352" w:rsidRPr="009E66C0" w:rsidTr="008B1352">
        <w:trPr>
          <w:trHeight w:val="412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№7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Ferritin (CLIA) (100 сынақ) MAGLUMI Автоматты хемилюминесцентті иммундық анализатор жинағынан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455 725</w:t>
            </w:r>
          </w:p>
        </w:tc>
      </w:tr>
      <w:tr w:rsidR="008B1352" w:rsidRPr="009E66C0" w:rsidTr="008B1352">
        <w:trPr>
          <w:trHeight w:val="49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bdr w:val="none" w:sz="0" w:space="0" w:color="auto" w:frame="1"/>
                <w:lang w:val="kk-KZ"/>
              </w:rPr>
              <w:t>№8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1352">
              <w:rPr>
                <w:rFonts w:ascii="Times New Roman" w:hAnsi="Times New Roman" w:cs="Times New Roman"/>
                <w:bdr w:val="none" w:sz="0" w:space="0" w:color="auto" w:frame="1"/>
                <w:lang w:val="kk-KZ"/>
              </w:rPr>
              <w:t>Maglumi HBsAg (CLIA) (100 тест) MAGLUMI Автоматты хемилюминесцентті иммундық анализатор жиынтығынан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1 119 105</w:t>
            </w:r>
          </w:p>
        </w:tc>
      </w:tr>
      <w:tr w:rsidR="008B1352" w:rsidRPr="009E66C0" w:rsidTr="008B1352">
        <w:trPr>
          <w:trHeight w:val="78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№9 ЛОТ </w:t>
            </w:r>
          </w:p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Maglumi (800, 2000+, 4000+, X8, X3) біріктірілген иммуномодуляциялық агентінен MEGLUMIN Anti-Cmv (CLIA) (100 т)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134 185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1 744 405</w:t>
            </w:r>
          </w:p>
        </w:tc>
      </w:tr>
      <w:tr w:rsidR="008B1352" w:rsidRPr="009E66C0" w:rsidTr="008B1352">
        <w:trPr>
          <w:trHeight w:val="35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№10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 xml:space="preserve">Маглуми токсині IgG (CLIA) (100 т) автоматтандырылған МАГЛУМИ иммундық </w:t>
            </w: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lastRenderedPageBreak/>
              <w:t>анализаторының комбинациясынан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8B1352" w:rsidRPr="009E66C0" w:rsidTr="008B1352">
        <w:trPr>
          <w:trHeight w:val="36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№11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toxo IgM (CLIA) (100 т) MAGLUMI автоматтандырылған иммундық анализатор комбинациясынан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8B1352" w:rsidRPr="009E66C0" w:rsidTr="008B1352">
        <w:trPr>
          <w:trHeight w:val="56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№12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CMV IgG (CLIA) (100 мың) MAGLUMI автоматтандырылған иммундық анализатор комбинациясынан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8B1352" w:rsidRPr="009E66C0" w:rsidTr="008B1352">
        <w:trPr>
          <w:trHeight w:val="629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№13 ЛОТ </w:t>
            </w:r>
          </w:p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Maglumi CMV IgM (CLIA) (100 т) MAGLUMI автоматтандырылған иммуноанализатор комбинациясынан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8B1352" w:rsidRPr="009E66C0" w:rsidTr="008B1352">
        <w:trPr>
          <w:trHeight w:val="427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№14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реакциялық модульдері (1 қорап=6х64) MAGLUMI Автоматты хемилюминесцентті иммундық анализатор жиынтығынан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93 785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468 925</w:t>
            </w:r>
          </w:p>
        </w:tc>
      </w:tr>
      <w:tr w:rsidR="008B1352" w:rsidRPr="009E66C0" w:rsidTr="008B1352">
        <w:trPr>
          <w:trHeight w:val="8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№15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X3) Автоматты химилюминесцентті иммунанализатор жинағынан 1+ 2 maglumi (1 қорап=2х230мл) (реакция активаторы)бастапқы реактивтері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474 180</w:t>
            </w:r>
          </w:p>
        </w:tc>
      </w:tr>
      <w:tr w:rsidR="008B1352" w:rsidRPr="009E66C0" w:rsidTr="008B1352">
        <w:trPr>
          <w:trHeight w:val="77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№16 ЛОТ</w:t>
            </w:r>
          </w:p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Maglumi автоматтандырылған иммуноанализаторының (800, 2000+, 4000+, X8 , X3) комбинациясынан maglumi тесілген концентраты (1 бөтелке=1,714 мл)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18 995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246 935</w:t>
            </w:r>
          </w:p>
        </w:tc>
      </w:tr>
      <w:tr w:rsidR="008B1352" w:rsidRPr="009E66C0" w:rsidTr="008B1352">
        <w:trPr>
          <w:trHeight w:val="643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№17 ЛОТ </w:t>
            </w:r>
          </w:p>
          <w:p w:rsidR="008B1352" w:rsidRPr="008B1352" w:rsidRDefault="008B1352" w:rsidP="008B135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B135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Maglumi Автоматты химилюминесцентті иммунанализатор жинағынан maglumi Light Check (1 қорап=5х2мл) жарық сигналын тексеруге арналған ерітінді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126 740</w:t>
            </w:r>
          </w:p>
        </w:tc>
      </w:tr>
      <w:tr w:rsidR="008B1352" w:rsidRPr="009E66C0" w:rsidTr="008B1352">
        <w:trPr>
          <w:trHeight w:val="411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№18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800 қалдықтар сөмкесі 50 дана/MAGLUMI Автоматты хемилюминесцентті иммундық анализатор жинағынан қорап (800, 2000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98 855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296 565</w:t>
            </w:r>
          </w:p>
        </w:tc>
      </w:tr>
      <w:tr w:rsidR="008B1352" w:rsidRPr="009E66C0" w:rsidTr="008B1352">
        <w:trPr>
          <w:trHeight w:val="336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E66C0" w:rsidRDefault="008B1352" w:rsidP="008B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</w:pPr>
            <w:r w:rsidRPr="008B1352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lang w:val="kk-KZ"/>
              </w:rPr>
              <w:t>№19 ЛОТ</w:t>
            </w:r>
          </w:p>
          <w:p w:rsidR="008B1352" w:rsidRPr="008B1352" w:rsidRDefault="008B1352" w:rsidP="008B1352">
            <w:pPr>
              <w:spacing w:after="0" w:line="288" w:lineRule="atLeast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MAGLUMI Автоматты химилюминесцентті иммунанализатор жинағынан maglumi жүйесінің түтікшелерін тазартуға арналған ерітінді (1 бөтелке=1х500 мл)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8B1352" w:rsidRDefault="008B1352" w:rsidP="008B13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B1352">
              <w:rPr>
                <w:rFonts w:ascii="Times New Roman" w:hAnsi="Times New Roman" w:cs="Times New Roman"/>
                <w:color w:val="000000"/>
                <w:lang w:val="kk-KZ"/>
              </w:rPr>
              <w:t>дана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352" w:rsidRPr="0090216D" w:rsidRDefault="008B1352" w:rsidP="008B13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</w:tr>
      <w:tr w:rsidR="00260A46" w:rsidRPr="009E66C0" w:rsidTr="008B1352">
        <w:trPr>
          <w:trHeight w:val="255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8B1352" w:rsidP="00260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kk-KZ"/>
              </w:rPr>
              <w:t>Барлығы</w:t>
            </w:r>
            <w:r w:rsidR="009E66C0"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8B1352">
              <w:rPr>
                <w:rFonts w:ascii="Times New Roman" w:hAnsi="Times New Roman" w:cs="Times New Roman"/>
              </w:rPr>
              <w:t>жеті</w:t>
            </w:r>
            <w:proofErr w:type="spellEnd"/>
            <w:r w:rsidRPr="008B1352">
              <w:rPr>
                <w:rFonts w:ascii="Times New Roman" w:hAnsi="Times New Roman" w:cs="Times New Roman"/>
              </w:rPr>
              <w:t xml:space="preserve"> миллион </w:t>
            </w:r>
            <w:proofErr w:type="spellStart"/>
            <w:r w:rsidRPr="008B1352">
              <w:rPr>
                <w:rFonts w:ascii="Times New Roman" w:hAnsi="Times New Roman" w:cs="Times New Roman"/>
              </w:rPr>
              <w:t>алты</w:t>
            </w:r>
            <w:proofErr w:type="spellEnd"/>
            <w:r w:rsidRPr="008B1352">
              <w:rPr>
                <w:rFonts w:ascii="Times New Roman" w:hAnsi="Times New Roman" w:cs="Times New Roman"/>
              </w:rPr>
              <w:t xml:space="preserve"> жүз </w:t>
            </w:r>
            <w:proofErr w:type="spellStart"/>
            <w:r w:rsidRPr="008B1352">
              <w:rPr>
                <w:rFonts w:ascii="Times New Roman" w:hAnsi="Times New Roman" w:cs="Times New Roman"/>
              </w:rPr>
              <w:t>алпыс</w:t>
            </w:r>
            <w:proofErr w:type="spellEnd"/>
            <w:r w:rsidRPr="008B1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352">
              <w:rPr>
                <w:rFonts w:ascii="Times New Roman" w:hAnsi="Times New Roman" w:cs="Times New Roman"/>
              </w:rPr>
              <w:t>бір</w:t>
            </w:r>
            <w:proofErr w:type="spellEnd"/>
            <w:r w:rsidRPr="008B1352">
              <w:rPr>
                <w:rFonts w:ascii="Times New Roman" w:hAnsi="Times New Roman" w:cs="Times New Roman"/>
              </w:rPr>
              <w:t xml:space="preserve"> мың теңге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0216D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7 661 000,</w:t>
            </w:r>
            <w:r w:rsidR="0024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00</w:t>
            </w:r>
          </w:p>
        </w:tc>
      </w:tr>
    </w:tbl>
    <w:p w:rsidR="00D7542F" w:rsidRPr="00D7542F" w:rsidRDefault="00D7542F" w:rsidP="00D7542F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proofErr w:type="gram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Жеткізудің </w:t>
      </w:r>
      <w:proofErr w:type="spell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талап</w:t>
      </w:r>
      <w:proofErr w:type="spellEnd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етілетін</w:t>
      </w:r>
      <w:proofErr w:type="spellEnd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мерзімі</w:t>
      </w:r>
      <w:proofErr w:type="spellEnd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жеткізу</w:t>
      </w:r>
      <w:proofErr w:type="spellEnd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шарттары</w:t>
      </w:r>
      <w:proofErr w:type="spellEnd"/>
      <w:r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</w:t>
      </w:r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2023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жыл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ішінде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Тапсырыс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берушінің өтінімі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бойынша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тауарды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жеткізу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бұл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ретте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тапсырыс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берушінің қоймасы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жеткізу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орны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болып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табылады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(DDP (ИНКОТЕРМС 2010).</w:t>
      </w:r>
      <w:proofErr w:type="gramEnd"/>
    </w:p>
    <w:p w:rsidR="00D7542F" w:rsidRPr="00D7542F" w:rsidRDefault="00D7542F" w:rsidP="00D7542F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lastRenderedPageBreak/>
        <w:t>Тауар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Республикасы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Қостанай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облысы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Рудный қаласы, 50 лет Октября көшесі 102а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жеткізілуі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тиіс</w:t>
      </w:r>
      <w:proofErr w:type="spellEnd"/>
      <w:proofErr w:type="gramEnd"/>
    </w:p>
    <w:p w:rsidR="00D7542F" w:rsidRPr="00D7542F" w:rsidRDefault="00D7542F" w:rsidP="00D7542F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</w:pP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Тендерге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тегін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медициналық көмектің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кепілдік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берілген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көлемі,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тергеу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изоляторлары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мен қылмысты</w:t>
      </w:r>
      <w:proofErr w:type="gram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қ-</w:t>
      </w:r>
      <w:proofErr w:type="gram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атқару мекемесінің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мекемелерінде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ұсталатын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адамдар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үшін қосымша медициналық көмек көлемі шеңберінде дәрілік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заттарды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, медициналық бұйымдар мен мамандандырылған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емдік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өнімдерді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сатып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алуды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жүргізудің 3-тарауында көрсетілген </w:t>
      </w:r>
      <w:proofErr w:type="spellStart"/>
      <w:proofErr w:type="gram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біліктілік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талаптарына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жауап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беретін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барлық әлеуетті өнім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берушілер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жіберіледі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. Бюджет қаражаты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есебінен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немесе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) </w:t>
      </w:r>
      <w:proofErr w:type="spellStart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міндетті</w:t>
      </w:r>
      <w:proofErr w:type="spellEnd"/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әлеуметтік медициналық сақтандыру жүйесіндегі фармацевтикалық қызметтер көрсету жүйесіне (пенитенциарлық) 2021 жылғы 4 маусымдағы № 375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</w:t>
      </w:r>
      <w:r w:rsidRPr="00D7542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өзгерістер мен толықтыруларды қоса алғанда, </w:t>
      </w:r>
      <w:proofErr w:type="gramEnd"/>
    </w:p>
    <w:p w:rsidR="007622DB" w:rsidRPr="00D7542F" w:rsidRDefault="00D7542F" w:rsidP="00D7542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542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өтінімдерді тапсырудың соңғы мерзімі </w:t>
      </w:r>
      <w:r w:rsidRPr="00D7542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2023 жылғы «13» маусым сағат 09.00 дейін</w:t>
      </w:r>
      <w:r w:rsidR="007622DB" w:rsidRPr="00D754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.</w:t>
      </w:r>
    </w:p>
    <w:p w:rsidR="007622DB" w:rsidRPr="00BD17E5" w:rsidRDefault="00BD17E5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 салынған конверттер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Қазанның 50 жылдық </w:t>
      </w:r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көшесі 102а, бас дәрігердің кабинетінде </w:t>
      </w:r>
      <w:r w:rsidRPr="00BD17E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2023 жылғы «13» маусым сағат 11.00 ашылады.</w:t>
      </w:r>
      <w:r w:rsidR="008B3CFC" w:rsidRPr="00BD17E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BD17E5" w:rsidRPr="00BD17E5" w:rsidRDefault="00BD17E5" w:rsidP="00BD17E5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Әлеуетті жеткізушілер тендерлік өтінімдер салынған конверттерді ашу кезінде қатыса алады.</w:t>
      </w:r>
    </w:p>
    <w:p w:rsidR="007622DB" w:rsidRPr="007622DB" w:rsidRDefault="00BD17E5" w:rsidP="00BD17E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</w:t>
      </w:r>
      <w:proofErr w:type="gramStart"/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осымша</w:t>
      </w:r>
      <w:proofErr w:type="gramEnd"/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 пен анықтаманы 8 (71431) 7 29 57 телефоны </w:t>
      </w:r>
      <w:proofErr w:type="spellStart"/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алуға </w:t>
      </w:r>
      <w:proofErr w:type="spellStart"/>
      <w:r w:rsidRPr="00BD17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</w:p>
    <w:p w:rsidR="00131CC0" w:rsidRDefault="00131CC0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555514" w:rsidRDefault="00555514" w:rsidP="0048639A">
      <w:pPr>
        <w:rPr>
          <w:rFonts w:ascii="Times New Roman" w:hAnsi="Times New Roman" w:cs="Times New Roman"/>
          <w:lang w:val="kk-KZ"/>
        </w:rPr>
      </w:pPr>
    </w:p>
    <w:p w:rsidR="00BD17E5" w:rsidRDefault="00BD17E5" w:rsidP="0048639A">
      <w:pPr>
        <w:rPr>
          <w:rFonts w:ascii="Times New Roman" w:hAnsi="Times New Roman" w:cs="Times New Roman"/>
          <w:lang w:val="kk-KZ"/>
        </w:rPr>
      </w:pPr>
    </w:p>
    <w:p w:rsidR="00BD17E5" w:rsidRDefault="00BD17E5" w:rsidP="0048639A">
      <w:pPr>
        <w:rPr>
          <w:rFonts w:ascii="Times New Roman" w:hAnsi="Times New Roman" w:cs="Times New Roman"/>
          <w:lang w:val="kk-KZ"/>
        </w:rPr>
      </w:pPr>
    </w:p>
    <w:p w:rsidR="00BD17E5" w:rsidRDefault="00BD17E5" w:rsidP="0048639A">
      <w:pPr>
        <w:rPr>
          <w:rFonts w:ascii="Times New Roman" w:hAnsi="Times New Roman" w:cs="Times New Roman"/>
          <w:lang w:val="kk-KZ"/>
        </w:rPr>
      </w:pPr>
    </w:p>
    <w:p w:rsidR="00BD17E5" w:rsidRDefault="00BD17E5" w:rsidP="0048639A">
      <w:pPr>
        <w:rPr>
          <w:rFonts w:ascii="Times New Roman" w:hAnsi="Times New Roman" w:cs="Times New Roman"/>
          <w:lang w:val="kk-KZ"/>
        </w:rPr>
      </w:pPr>
    </w:p>
    <w:p w:rsidR="00BD17E5" w:rsidRDefault="00BD17E5" w:rsidP="0048639A">
      <w:pPr>
        <w:rPr>
          <w:rFonts w:ascii="Times New Roman" w:hAnsi="Times New Roman" w:cs="Times New Roman"/>
          <w:lang w:val="kk-KZ"/>
        </w:rPr>
      </w:pPr>
    </w:p>
    <w:p w:rsidR="00555514" w:rsidRPr="006952F9" w:rsidRDefault="00555514" w:rsidP="00555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5514" w:rsidRPr="006952F9" w:rsidRDefault="00555514" w:rsidP="00555514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5514" w:rsidRPr="006952F9" w:rsidRDefault="00555514" w:rsidP="00555514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5514" w:rsidRPr="00552CBB" w:rsidRDefault="00555514" w:rsidP="00555514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r>
        <w:rPr>
          <w:rStyle w:val="a4"/>
          <w:rFonts w:ascii="Times New Roman" w:hAnsi="Times New Roman" w:cs="Times New Roman"/>
          <w:sz w:val="24"/>
          <w:szCs w:val="24"/>
        </w:rPr>
        <w:t>24.05.2023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555514" w:rsidRDefault="00555514" w:rsidP="005555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55514" w:rsidRPr="0034007E" w:rsidRDefault="00555514" w:rsidP="00555514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Реактивов»:</w:t>
      </w:r>
    </w:p>
    <w:tbl>
      <w:tblPr>
        <w:tblW w:w="10575" w:type="dxa"/>
        <w:jc w:val="center"/>
        <w:tblInd w:w="-1004" w:type="dxa"/>
        <w:tblLook w:val="04A0"/>
      </w:tblPr>
      <w:tblGrid>
        <w:gridCol w:w="752"/>
        <w:gridCol w:w="4754"/>
        <w:gridCol w:w="1123"/>
        <w:gridCol w:w="1177"/>
        <w:gridCol w:w="1425"/>
        <w:gridCol w:w="1344"/>
      </w:tblGrid>
      <w:tr w:rsidR="00555514" w:rsidRPr="009E66C0" w:rsidTr="0045355F">
        <w:trPr>
          <w:trHeight w:val="25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№ лота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Единица измерения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Количество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Цена за одну  единицу, тенге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Сумма выделенная</w:t>
            </w:r>
          </w:p>
          <w:p w:rsidR="00555514" w:rsidRPr="00260A46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тенге</w:t>
            </w: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A456C4" w:rsidRDefault="00555514" w:rsidP="00453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MAGLUMI TSH (CLIA) (100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558 450</w:t>
            </w: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A456C4" w:rsidRDefault="00555514" w:rsidP="00453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(CLIA)(100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из комплекта автоматического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   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286 100</w:t>
            </w: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T3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FT3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186 150</w:t>
            </w:r>
          </w:p>
        </w:tc>
      </w:tr>
      <w:tr w:rsidR="00555514" w:rsidRPr="009E66C0" w:rsidTr="0045355F">
        <w:trPr>
          <w:trHeight w:val="30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TGA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151 910</w:t>
            </w:r>
          </w:p>
        </w:tc>
      </w:tr>
      <w:tr w:rsidR="00555514" w:rsidRPr="009E66C0" w:rsidTr="0045355F">
        <w:trPr>
          <w:trHeight w:val="28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№6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Anti-TPO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149 380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597 520</w:t>
            </w:r>
          </w:p>
        </w:tc>
      </w:tr>
      <w:tr w:rsidR="00555514" w:rsidRPr="009E66C0" w:rsidTr="0045355F">
        <w:trPr>
          <w:trHeight w:val="41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№7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455 725</w:t>
            </w:r>
          </w:p>
        </w:tc>
      </w:tr>
      <w:tr w:rsidR="00555514" w:rsidRPr="009E66C0" w:rsidTr="0045355F">
        <w:trPr>
          <w:trHeight w:val="49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1 119 105</w:t>
            </w:r>
          </w:p>
        </w:tc>
      </w:tr>
      <w:tr w:rsidR="00555514" w:rsidRPr="009E66C0" w:rsidTr="0045355F">
        <w:trPr>
          <w:trHeight w:val="78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Anti-HCV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134 185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1 744 405</w:t>
            </w:r>
          </w:p>
        </w:tc>
      </w:tr>
      <w:tr w:rsidR="00555514" w:rsidRPr="009E66C0" w:rsidTr="0045355F">
        <w:trPr>
          <w:trHeight w:val="35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№10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ToxoIgG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555514" w:rsidRPr="009E66C0" w:rsidTr="0045355F">
        <w:trPr>
          <w:trHeight w:val="36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№11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ToxoIgM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555514" w:rsidRPr="009E66C0" w:rsidTr="0045355F">
        <w:trPr>
          <w:trHeight w:val="56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№12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CMV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303 825</w:t>
            </w:r>
          </w:p>
        </w:tc>
      </w:tr>
      <w:tr w:rsidR="00555514" w:rsidRPr="009E66C0" w:rsidTr="0045355F">
        <w:trPr>
          <w:trHeight w:val="629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№13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MAGLUMI CMV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101 275</w:t>
            </w:r>
          </w:p>
        </w:tc>
      </w:tr>
      <w:tr w:rsidR="00555514" w:rsidRPr="009E66C0" w:rsidTr="0045355F">
        <w:trPr>
          <w:trHeight w:val="42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№14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Реакционные модули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коробка=6х64)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 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93 785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468 925</w:t>
            </w:r>
          </w:p>
        </w:tc>
      </w:tr>
      <w:tr w:rsidR="00555514" w:rsidRPr="009E66C0" w:rsidTr="0045355F">
        <w:trPr>
          <w:trHeight w:val="8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№15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Стартовые реактивы 1+2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коробка=2х230мл) (активатор реакции)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474 180</w:t>
            </w:r>
          </w:p>
        </w:tc>
      </w:tr>
      <w:tr w:rsidR="00555514" w:rsidRPr="009E66C0" w:rsidTr="0045355F">
        <w:trPr>
          <w:trHeight w:val="77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№16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Промывочный концентрат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бутылка=1х714мл)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18 995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246 935</w:t>
            </w:r>
          </w:p>
        </w:tc>
      </w:tr>
      <w:tr w:rsidR="00555514" w:rsidRPr="009E66C0" w:rsidTr="0045355F">
        <w:trPr>
          <w:trHeight w:val="64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№17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проверки светового сигнала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MaglumiLightCheck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коробка=5х2мл)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126 740</w:t>
            </w:r>
          </w:p>
        </w:tc>
      </w:tr>
      <w:tr w:rsidR="00555514" w:rsidRPr="009E66C0" w:rsidTr="0045355F">
        <w:trPr>
          <w:trHeight w:val="41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№18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Мешок для отходов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WasteBag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50 штук/коробка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98 855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296 565</w:t>
            </w:r>
          </w:p>
        </w:tc>
      </w:tr>
      <w:tr w:rsidR="00555514" w:rsidRPr="009E66C0" w:rsidTr="0045355F">
        <w:trPr>
          <w:trHeight w:val="336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14" w:rsidRPr="0090216D" w:rsidRDefault="00555514" w:rsidP="004535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№19  </w:t>
            </w:r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чистки трубок системы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Maglumi</w:t>
            </w:r>
            <w:proofErr w:type="spell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(1 бутылка=1х500 мл) из комплекта автоматического хемилюминесцентного </w:t>
            </w:r>
            <w:proofErr w:type="spell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иммуноанализатораМА</w:t>
            </w:r>
            <w:proofErr w:type="gramStart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>GLUMI</w:t>
            </w:r>
            <w:proofErr w:type="spellEnd"/>
            <w:proofErr w:type="gramEnd"/>
            <w:r w:rsidRPr="0090216D">
              <w:rPr>
                <w:rFonts w:ascii="Times New Roman" w:hAnsi="Times New Roman" w:cs="Times New Roman"/>
                <w:sz w:val="20"/>
                <w:szCs w:val="20"/>
              </w:rPr>
              <w:t xml:space="preserve"> (800, 2000+, 4000+, X8, X3)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14" w:rsidRPr="0090216D" w:rsidRDefault="00555514" w:rsidP="00453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76 040</w:t>
            </w:r>
          </w:p>
        </w:tc>
      </w:tr>
      <w:tr w:rsidR="00555514" w:rsidRPr="009E66C0" w:rsidTr="0045355F">
        <w:trPr>
          <w:trHeight w:val="2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ИТОГО</w:t>
            </w:r>
            <w:proofErr w:type="gramStart"/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:</w:t>
            </w:r>
            <w:r w:rsidRPr="00260A46">
              <w:rPr>
                <w:rFonts w:ascii="Times New Roman" w:hAnsi="Times New Roman" w:cs="Times New Roman"/>
              </w:rPr>
              <w:t>с</w:t>
            </w:r>
            <w:proofErr w:type="gramEnd"/>
            <w:r w:rsidRPr="00260A46">
              <w:rPr>
                <w:rFonts w:ascii="Times New Roman" w:hAnsi="Times New Roman" w:cs="Times New Roman"/>
              </w:rPr>
              <w:t>емь</w:t>
            </w:r>
            <w:proofErr w:type="spellEnd"/>
            <w:r w:rsidRPr="00260A46">
              <w:rPr>
                <w:rFonts w:ascii="Times New Roman" w:hAnsi="Times New Roman" w:cs="Times New Roman"/>
              </w:rPr>
              <w:t xml:space="preserve"> миллионов шестьсот шестьдесят одна тысяча тенге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14" w:rsidRPr="009E66C0" w:rsidRDefault="00555514" w:rsidP="0045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7 661 000,00</w:t>
            </w:r>
          </w:p>
        </w:tc>
      </w:tr>
    </w:tbl>
    <w:p w:rsidR="00555514" w:rsidRPr="0033185C" w:rsidRDefault="00555514" w:rsidP="0055551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lastRenderedPageBreak/>
        <w:t xml:space="preserve">Требуемый срок поставки и условия </w:t>
      </w:r>
      <w:proofErr w:type="spellStart"/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поставки</w:t>
      </w:r>
      <w:proofErr w:type="gramStart"/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оставка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товара по заявке Заказчика в течение 2023 года</w:t>
      </w:r>
      <w:r w:rsidRP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 этом склад заказчика является местом поставки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555514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55514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55514" w:rsidRPr="0033185C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555514" w:rsidRPr="003D59FA" w:rsidRDefault="00555514" w:rsidP="00555514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proofErr w:type="gramStart"/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4 июня 2021 года №375 с </w:t>
      </w:r>
      <w:hyperlink r:id="rId4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555514" w:rsidRPr="007622DB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 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555514" w:rsidRPr="007622DB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июня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555514" w:rsidRPr="007622DB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555514" w:rsidRPr="007622DB" w:rsidRDefault="00555514" w:rsidP="0055551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555514" w:rsidRPr="0048639A" w:rsidRDefault="00555514" w:rsidP="00555514">
      <w:pPr>
        <w:rPr>
          <w:rFonts w:ascii="Times New Roman" w:hAnsi="Times New Roman" w:cs="Times New Roman"/>
        </w:rPr>
      </w:pPr>
    </w:p>
    <w:p w:rsidR="00555514" w:rsidRPr="00555514" w:rsidRDefault="00555514" w:rsidP="0048639A">
      <w:pPr>
        <w:rPr>
          <w:rFonts w:ascii="Times New Roman" w:hAnsi="Times New Roman" w:cs="Times New Roman"/>
        </w:rPr>
      </w:pPr>
    </w:p>
    <w:sectPr w:rsidR="00555514" w:rsidRPr="00555514" w:rsidSect="0055551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42F45"/>
    <w:rsid w:val="00252A07"/>
    <w:rsid w:val="00260A46"/>
    <w:rsid w:val="002B4978"/>
    <w:rsid w:val="002C3381"/>
    <w:rsid w:val="0033185C"/>
    <w:rsid w:val="0034007E"/>
    <w:rsid w:val="003B7C92"/>
    <w:rsid w:val="003D59FA"/>
    <w:rsid w:val="003D6046"/>
    <w:rsid w:val="003E7DDE"/>
    <w:rsid w:val="0048639A"/>
    <w:rsid w:val="004B61FC"/>
    <w:rsid w:val="004D181C"/>
    <w:rsid w:val="00535A4E"/>
    <w:rsid w:val="00552CBB"/>
    <w:rsid w:val="00555514"/>
    <w:rsid w:val="005C52EC"/>
    <w:rsid w:val="00616EE5"/>
    <w:rsid w:val="00636BFE"/>
    <w:rsid w:val="006373FD"/>
    <w:rsid w:val="0064667B"/>
    <w:rsid w:val="00660280"/>
    <w:rsid w:val="006D6D63"/>
    <w:rsid w:val="007125F2"/>
    <w:rsid w:val="007600AE"/>
    <w:rsid w:val="007622DB"/>
    <w:rsid w:val="00773BCD"/>
    <w:rsid w:val="007D43FC"/>
    <w:rsid w:val="007E5EC9"/>
    <w:rsid w:val="007F5201"/>
    <w:rsid w:val="008923A2"/>
    <w:rsid w:val="008B1352"/>
    <w:rsid w:val="008B3CFC"/>
    <w:rsid w:val="008E5EBB"/>
    <w:rsid w:val="0090216D"/>
    <w:rsid w:val="00927824"/>
    <w:rsid w:val="0093479E"/>
    <w:rsid w:val="0095262D"/>
    <w:rsid w:val="0096696C"/>
    <w:rsid w:val="00973670"/>
    <w:rsid w:val="00987AF6"/>
    <w:rsid w:val="009A631D"/>
    <w:rsid w:val="009B66DB"/>
    <w:rsid w:val="009E66C0"/>
    <w:rsid w:val="00A42F28"/>
    <w:rsid w:val="00A456C4"/>
    <w:rsid w:val="00A46897"/>
    <w:rsid w:val="00AF29EB"/>
    <w:rsid w:val="00B44F98"/>
    <w:rsid w:val="00B6023C"/>
    <w:rsid w:val="00BD1476"/>
    <w:rsid w:val="00BD17E5"/>
    <w:rsid w:val="00BF450F"/>
    <w:rsid w:val="00C20AD5"/>
    <w:rsid w:val="00C74C4C"/>
    <w:rsid w:val="00D7542F"/>
    <w:rsid w:val="00DA4613"/>
    <w:rsid w:val="00DB331A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-gz.mcf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PriemnayaPer</cp:lastModifiedBy>
  <cp:revision>33</cp:revision>
  <dcterms:created xsi:type="dcterms:W3CDTF">2017-05-18T10:37:00Z</dcterms:created>
  <dcterms:modified xsi:type="dcterms:W3CDTF">2023-05-29T04:13:00Z</dcterms:modified>
</cp:coreProperties>
</file>