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CBB" w:rsidRPr="006952F9" w:rsidRDefault="00552CBB" w:rsidP="00552CBB">
      <w:pPr>
        <w:spacing w:after="0" w:line="240" w:lineRule="auto"/>
        <w:ind w:left="6120"/>
        <w:jc w:val="right"/>
        <w:rPr>
          <w:rStyle w:val="a4"/>
          <w:bCs w:val="0"/>
          <w:sz w:val="24"/>
          <w:szCs w:val="24"/>
        </w:rPr>
      </w:pPr>
    </w:p>
    <w:p w:rsidR="00552CBB" w:rsidRPr="00970A16" w:rsidRDefault="00552CBB" w:rsidP="00552CBB">
      <w:pPr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  <w:r w:rsidRPr="00552CBB">
        <w:rPr>
          <w:rStyle w:val="a4"/>
          <w:rFonts w:ascii="Times New Roman" w:hAnsi="Times New Roman" w:cs="Times New Roman"/>
          <w:sz w:val="24"/>
          <w:szCs w:val="24"/>
        </w:rPr>
        <w:t>Рудный</w:t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 xml:space="preserve"> қаласы</w:t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ab/>
      </w:r>
      <w:r w:rsidR="009F2A8D">
        <w:rPr>
          <w:rStyle w:val="a4"/>
          <w:rFonts w:ascii="Times New Roman" w:hAnsi="Times New Roman" w:cs="Times New Roman"/>
          <w:sz w:val="24"/>
          <w:szCs w:val="24"/>
        </w:rPr>
        <w:t>31.01.2023</w:t>
      </w:r>
      <w:r w:rsidR="009B66DB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70A16">
        <w:rPr>
          <w:rStyle w:val="a4"/>
          <w:rFonts w:ascii="Times New Roman" w:hAnsi="Times New Roman" w:cs="Times New Roman"/>
          <w:sz w:val="24"/>
          <w:szCs w:val="24"/>
          <w:lang w:val="kk-KZ"/>
        </w:rPr>
        <w:t>ж</w:t>
      </w:r>
    </w:p>
    <w:p w:rsidR="007D43FC" w:rsidRDefault="005A5898" w:rsidP="00970A16">
      <w:pPr>
        <w:spacing w:before="100" w:beforeAutospacing="1" w:after="100" w:afterAutospacing="1"/>
        <w:ind w:firstLine="708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A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Алдағы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болатын </w:t>
      </w:r>
      <w:r w:rsidRPr="005A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тендер </w:t>
      </w:r>
      <w:proofErr w:type="spellStart"/>
      <w:r w:rsidRPr="005A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туралы</w:t>
      </w:r>
      <w:proofErr w:type="spellEnd"/>
      <w:r w:rsidRPr="005A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A58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хабарландыру</w:t>
      </w:r>
      <w:proofErr w:type="spellEnd"/>
    </w:p>
    <w:p w:rsidR="00535A4E" w:rsidRPr="005C3EC2" w:rsidRDefault="005A5898" w:rsidP="005C3EC2">
      <w:pPr>
        <w:spacing w:line="285" w:lineRule="atLeast"/>
        <w:ind w:firstLine="708"/>
        <w:jc w:val="both"/>
        <w:rPr>
          <w:rFonts w:ascii="Times New Roman" w:hAnsi="Times New Roman" w:cs="Times New Roman"/>
          <w:b/>
          <w:spacing w:val="2"/>
          <w:sz w:val="24"/>
          <w:szCs w:val="24"/>
          <w:lang w:val="kk-KZ"/>
        </w:rPr>
      </w:pPr>
      <w:r w:rsidRPr="005C3EC2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Қостанай облысы әкімдігінің денсаулық сақтау басқармасының «Рудный қалалық емханасы» коммуналдық мемлекеттік кәсіпорны «ПАП-тест – жатыр мойны обырын диагностикалау үшін, Cell Scan 100 сұйық цитологиялық аппаратын (қосалқылары бар реагенттер)» сатып алу бойынша тендер жариялайды</w:t>
      </w:r>
      <w:r w:rsidR="00032DBE" w:rsidRPr="005C3EC2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22DB" w:rsidRPr="00E5254E" w:rsidRDefault="000E270B" w:rsidP="00032DBE">
      <w:pPr>
        <w:spacing w:line="285" w:lineRule="atLeast"/>
        <w:jc w:val="both"/>
        <w:rPr>
          <w:rFonts w:ascii="Times New Roman" w:hAnsi="Times New Roman" w:cs="Times New Roman"/>
          <w:spacing w:val="2"/>
          <w:sz w:val="24"/>
          <w:szCs w:val="24"/>
          <w:lang w:val="kk-KZ"/>
        </w:rPr>
      </w:pPr>
      <w:r w:rsidRPr="00E5254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Лот №1: </w:t>
      </w:r>
      <w:r w:rsidRPr="00E5254E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ПАП-тест</w:t>
      </w:r>
      <w:r w:rsidRPr="00E5254E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 xml:space="preserve"> – жатыр мойны обырын диагностикалау үшін, Cell Scan 100 сұйық цитологиялық аппараты үшін (қосалқылары бар реагенттер) (қоса беріліп отырған техникалық ерекшелікке сәйкес)</w:t>
      </w:r>
      <w:r w:rsidR="00032DBE" w:rsidRPr="00E5254E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7622DB" w:rsidRPr="00E5254E" w:rsidRDefault="00E5254E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254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Саны: </w:t>
      </w:r>
      <w:r w:rsidR="009F2A8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 xml:space="preserve">2102 </w:t>
      </w:r>
      <w:r w:rsidRPr="00E5254E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 xml:space="preserve"> жиынтық.</w:t>
      </w:r>
    </w:p>
    <w:p w:rsidR="007622DB" w:rsidRPr="00E5254E" w:rsidRDefault="00E5254E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E5254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Жалпы сомасы: </w:t>
      </w:r>
      <w:r w:rsidR="009F2A8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>7 251 900</w:t>
      </w:r>
      <w:r w:rsidRPr="00E5254E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 xml:space="preserve"> (</w:t>
      </w:r>
      <w:r w:rsidR="009F2A8D" w:rsidRPr="009F2A8D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>жеті миллион екі жүз елу бір мың тоғыз жүз</w:t>
      </w:r>
      <w:r w:rsidRPr="00E5254E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>) теңге 00 тиын</w:t>
      </w:r>
    </w:p>
    <w:p w:rsidR="007622DB" w:rsidRPr="00D104D7" w:rsidRDefault="00D104D7" w:rsidP="0048639A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104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Талап етілетін жеткізу мерзімі және жеткізу мерзімі: </w:t>
      </w:r>
      <w:r w:rsidRPr="00D104D7">
        <w:rPr>
          <w:rFonts w:ascii="Times New Roman" w:eastAsia="Times New Roman" w:hAnsi="Times New Roman" w:cs="Times New Roman"/>
          <w:bCs/>
          <w:spacing w:val="2"/>
          <w:sz w:val="24"/>
          <w:szCs w:val="24"/>
          <w:lang w:val="kk-KZ" w:eastAsia="ru-RU"/>
        </w:rPr>
        <w:t>екі тарап келісім-шартқа қол қойған күннен бастап 16 күнтізбелік күн,</w:t>
      </w:r>
      <w:r w:rsidRPr="00D104D7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DDP (ИНКОТЕРМС 2010).</w:t>
      </w:r>
    </w:p>
    <w:p w:rsidR="00D104D7" w:rsidRDefault="00D104D7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</w:pPr>
      <w:r w:rsidRPr="00D104D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Тауар мына мекен-жайға жеткізілуі керек: Қазақстан Республикасы, Қостанай облысы, Рудный қаласы,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Қазанның </w:t>
      </w:r>
      <w:r w:rsidRPr="00D104D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50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Жылдық </w:t>
      </w:r>
      <w:r w:rsidRPr="00D104D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көшесі 102а</w:t>
      </w:r>
    </w:p>
    <w:p w:rsidR="009F2A8D" w:rsidRPr="009F2A8D" w:rsidRDefault="009F2A8D" w:rsidP="009F2A8D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</w:t>
      </w:r>
      <w:r w:rsidRPr="009F2A8D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Тегін медициналық көмектің кепілдік берілген көлемі, тергеу изоляторлары мен қылмыстық-атқару жүйесі мекемелерінде ұсталатын адамдар үшін қосымша медициналық көмек көлемі шеңберінде дәрілік заттарды, медициналық бұйымдар мен мамандандырылған емдік өнімдерді сатып алуды жүргізу 3-тарауда көрсетілген біліктілік талаптарына жауап беретін барлық әлеуетті өнім берушілер тендерге жіберіледі. Бюджет қаражаты есебінен және (немесе) міндетті әлеуметтік медициналық сақтандыру жүйесіндегі фармацевтикалық қызметтер көрсету жүйесінің (пенитенциарлық) тізбесі 2021 жылғы 4 маусымдағы № 375 қаулысымен бекітілген</w:t>
      </w:r>
    </w:p>
    <w:p w:rsidR="007622DB" w:rsidRPr="00426C34" w:rsidRDefault="00426C34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6C34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Тендерлік өтінімдерді берудің соңғы мерзімі </w:t>
      </w:r>
      <w:r w:rsidR="009F2A8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2023</w:t>
      </w:r>
      <w:r w:rsidRPr="00426C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жылғы </w:t>
      </w:r>
      <w:r w:rsidR="0058461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2</w:t>
      </w:r>
      <w:bookmarkStart w:id="0" w:name="_GoBack"/>
      <w:bookmarkEnd w:id="0"/>
      <w:r w:rsidR="009F2A8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1</w:t>
      </w:r>
      <w:r w:rsidRPr="00426C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ақпан сағат 09:00-ге дейін</w:t>
      </w:r>
      <w:r w:rsidR="007622DB" w:rsidRPr="00426C34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>.</w:t>
      </w:r>
    </w:p>
    <w:p w:rsidR="007622DB" w:rsidRPr="00426C34" w:rsidRDefault="00426C34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426C34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Тендерлік өтінімдер салынған конверттер </w:t>
      </w:r>
      <w:r w:rsidR="009F2A8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2023</w:t>
      </w:r>
      <w:r w:rsidR="00584611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жылғы 2</w:t>
      </w:r>
      <w:r w:rsidR="009F2A8D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>1</w:t>
      </w:r>
      <w:r w:rsidRPr="00426C34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kk-KZ" w:eastAsia="ru-RU"/>
        </w:rPr>
        <w:t xml:space="preserve"> ақпанда сағат 11.00-де</w:t>
      </w:r>
      <w:r w:rsidRPr="00426C34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мына мекенжайда ашылады: Қазақстан Республикасы, Қостанай облысы, Рудный қаласы, </w:t>
      </w:r>
      <w:r w:rsidR="00B2307C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Қазанның </w:t>
      </w:r>
      <w:r w:rsidR="00B2307C" w:rsidRPr="00D104D7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50 </w:t>
      </w:r>
      <w:r w:rsidR="00B2307C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Жылдық </w:t>
      </w:r>
      <w:r w:rsidRPr="00426C34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көшесі, 102а, бас дәрігердің кабинеті</w:t>
      </w:r>
      <w:r w:rsidR="008B3CFC" w:rsidRPr="00426C34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7622DB" w:rsidRPr="00B2307C" w:rsidRDefault="00B2307C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307C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Әлеуетті жеткізушілер конкурстық өтінімдері бар конверттерді ашу кезінде қатысуы мүмкін</w:t>
      </w:r>
      <w:r w:rsidR="007622DB" w:rsidRPr="00B2307C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.</w:t>
      </w:r>
    </w:p>
    <w:p w:rsidR="007622DB" w:rsidRPr="00B2307C" w:rsidRDefault="00B2307C" w:rsidP="0048639A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2307C"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>Қосымша ақпаратты және анықтаманы мына телефон арқылы алуға болады: 8(71431) 7 29 57</w:t>
      </w:r>
    </w:p>
    <w:p w:rsidR="00970A16" w:rsidRDefault="00970A16" w:rsidP="00970A16">
      <w:pPr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</w:p>
    <w:p w:rsidR="00970A16" w:rsidRDefault="00970A16" w:rsidP="00970A16">
      <w:pPr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</w:p>
    <w:p w:rsidR="00970A16" w:rsidRDefault="00970A16" w:rsidP="00970A16">
      <w:pPr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</w:p>
    <w:p w:rsidR="00970A16" w:rsidRDefault="00970A16" w:rsidP="00970A16">
      <w:pPr>
        <w:jc w:val="both"/>
        <w:rPr>
          <w:rStyle w:val="a4"/>
          <w:rFonts w:ascii="Times New Roman" w:hAnsi="Times New Roman" w:cs="Times New Roman"/>
          <w:sz w:val="24"/>
          <w:szCs w:val="24"/>
          <w:lang w:val="kk-KZ"/>
        </w:rPr>
      </w:pPr>
    </w:p>
    <w:p w:rsidR="00970A16" w:rsidRPr="00584611" w:rsidRDefault="00970A16" w:rsidP="00970A16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31CC0" w:rsidRPr="00584611" w:rsidRDefault="00131CC0" w:rsidP="0048639A">
      <w:pPr>
        <w:rPr>
          <w:rFonts w:ascii="Times New Roman" w:hAnsi="Times New Roman" w:cs="Times New Roman"/>
          <w:lang w:val="kk-KZ"/>
        </w:rPr>
      </w:pPr>
    </w:p>
    <w:sectPr w:rsidR="00131CC0" w:rsidRPr="00584611" w:rsidSect="00DF2817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22DB"/>
    <w:rsid w:val="00032DBE"/>
    <w:rsid w:val="000769E0"/>
    <w:rsid w:val="000E270B"/>
    <w:rsid w:val="00131CC0"/>
    <w:rsid w:val="00131E1B"/>
    <w:rsid w:val="001456EC"/>
    <w:rsid w:val="00161441"/>
    <w:rsid w:val="001A52B1"/>
    <w:rsid w:val="001C1E3D"/>
    <w:rsid w:val="00252A07"/>
    <w:rsid w:val="002B4978"/>
    <w:rsid w:val="002C3381"/>
    <w:rsid w:val="0033185C"/>
    <w:rsid w:val="003B7C92"/>
    <w:rsid w:val="003D6046"/>
    <w:rsid w:val="00410FB1"/>
    <w:rsid w:val="00426C34"/>
    <w:rsid w:val="0048639A"/>
    <w:rsid w:val="004D181C"/>
    <w:rsid w:val="00535A4E"/>
    <w:rsid w:val="00552CBB"/>
    <w:rsid w:val="00584611"/>
    <w:rsid w:val="005A5898"/>
    <w:rsid w:val="005C3EC2"/>
    <w:rsid w:val="00616EE5"/>
    <w:rsid w:val="00636BFE"/>
    <w:rsid w:val="006373FD"/>
    <w:rsid w:val="007125F2"/>
    <w:rsid w:val="007600AE"/>
    <w:rsid w:val="007622DB"/>
    <w:rsid w:val="00773BCD"/>
    <w:rsid w:val="007D43FC"/>
    <w:rsid w:val="007E5EC9"/>
    <w:rsid w:val="007F5201"/>
    <w:rsid w:val="008923A2"/>
    <w:rsid w:val="008B3CFC"/>
    <w:rsid w:val="008E5EBB"/>
    <w:rsid w:val="00927824"/>
    <w:rsid w:val="0095262D"/>
    <w:rsid w:val="0096696C"/>
    <w:rsid w:val="00970A16"/>
    <w:rsid w:val="00973670"/>
    <w:rsid w:val="00987AF6"/>
    <w:rsid w:val="009A631D"/>
    <w:rsid w:val="009B66DB"/>
    <w:rsid w:val="009F2A8D"/>
    <w:rsid w:val="00A42F28"/>
    <w:rsid w:val="00A46897"/>
    <w:rsid w:val="00AA37B2"/>
    <w:rsid w:val="00AF29EB"/>
    <w:rsid w:val="00B2307C"/>
    <w:rsid w:val="00B44F98"/>
    <w:rsid w:val="00B6023C"/>
    <w:rsid w:val="00BD1476"/>
    <w:rsid w:val="00BF450F"/>
    <w:rsid w:val="00C20AD5"/>
    <w:rsid w:val="00C74C4C"/>
    <w:rsid w:val="00D104D7"/>
    <w:rsid w:val="00DA4613"/>
    <w:rsid w:val="00DC46B3"/>
    <w:rsid w:val="00DF2817"/>
    <w:rsid w:val="00E5254E"/>
    <w:rsid w:val="00ED4F31"/>
    <w:rsid w:val="00EE19A3"/>
    <w:rsid w:val="00F7561D"/>
    <w:rsid w:val="00FB1CE1"/>
    <w:rsid w:val="00FE3DBB"/>
    <w:rsid w:val="00FF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2">
    <w:name w:val="heading 2"/>
    <w:basedOn w:val="a"/>
    <w:link w:val="20"/>
    <w:uiPriority w:val="9"/>
    <w:qFormat/>
    <w:rsid w:val="007622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22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6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35A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552CBB"/>
    <w:rPr>
      <w:b/>
      <w:bCs/>
    </w:rPr>
  </w:style>
  <w:style w:type="character" w:customStyle="1" w:styleId="s1">
    <w:name w:val="s1"/>
    <w:basedOn w:val="a0"/>
    <w:rsid w:val="00252A07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User</cp:lastModifiedBy>
  <cp:revision>23</cp:revision>
  <dcterms:created xsi:type="dcterms:W3CDTF">2017-05-18T10:37:00Z</dcterms:created>
  <dcterms:modified xsi:type="dcterms:W3CDTF">2023-01-31T04:06:00Z</dcterms:modified>
</cp:coreProperties>
</file>