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2F" w:rsidRPr="008576DE" w:rsidRDefault="008C242F" w:rsidP="008C242F">
      <w:pPr>
        <w:ind w:left="6372"/>
        <w:rPr>
          <w:color w:val="000000"/>
          <w:sz w:val="28"/>
          <w:szCs w:val="28"/>
        </w:rPr>
      </w:pPr>
      <w:r w:rsidRPr="008576DE">
        <w:rPr>
          <w:color w:val="000000"/>
          <w:sz w:val="28"/>
          <w:szCs w:val="28"/>
          <w:lang w:val="kk-KZ"/>
        </w:rPr>
        <w:t>БЕІТЕМІН</w:t>
      </w:r>
      <w:r w:rsidRPr="008576DE">
        <w:rPr>
          <w:color w:val="000000"/>
          <w:sz w:val="28"/>
          <w:szCs w:val="28"/>
        </w:rPr>
        <w:t xml:space="preserve">: </w:t>
      </w:r>
    </w:p>
    <w:p w:rsidR="008C242F" w:rsidRPr="008576DE" w:rsidRDefault="008C242F" w:rsidP="008C242F">
      <w:pPr>
        <w:ind w:left="6372"/>
        <w:rPr>
          <w:color w:val="000000"/>
          <w:sz w:val="28"/>
          <w:szCs w:val="28"/>
          <w:lang w:val="kk-KZ"/>
        </w:rPr>
      </w:pPr>
      <w:r w:rsidRPr="008576DE">
        <w:rPr>
          <w:color w:val="000000"/>
          <w:sz w:val="28"/>
          <w:szCs w:val="28"/>
        </w:rPr>
        <w:t xml:space="preserve">Қостанай облысы әкімдігі денсаулық сақтау басқармасының </w:t>
      </w:r>
    </w:p>
    <w:p w:rsidR="00574040" w:rsidRPr="008576DE" w:rsidRDefault="008C242F" w:rsidP="008C242F">
      <w:pPr>
        <w:ind w:left="6372"/>
        <w:rPr>
          <w:color w:val="000000"/>
          <w:sz w:val="28"/>
          <w:szCs w:val="28"/>
          <w:lang w:val="kk-KZ"/>
        </w:rPr>
      </w:pPr>
      <w:r w:rsidRPr="008576DE">
        <w:rPr>
          <w:color w:val="000000"/>
          <w:sz w:val="28"/>
          <w:szCs w:val="28"/>
          <w:lang w:val="kk-KZ"/>
        </w:rPr>
        <w:t xml:space="preserve">"Рудный қалалық емханасы" коммуналдық мемлекеттік кәсіпорнының </w:t>
      </w:r>
    </w:p>
    <w:p w:rsidR="00574040" w:rsidRPr="008576DE" w:rsidRDefault="00166DD2" w:rsidP="008C242F">
      <w:pPr>
        <w:ind w:left="6372"/>
        <w:rPr>
          <w:color w:val="000000"/>
          <w:sz w:val="28"/>
          <w:szCs w:val="28"/>
          <w:lang w:val="kk-KZ"/>
        </w:rPr>
      </w:pPr>
      <w:r>
        <w:rPr>
          <w:color w:val="000000"/>
          <w:sz w:val="28"/>
          <w:szCs w:val="28"/>
          <w:lang w:val="kk-KZ"/>
        </w:rPr>
        <w:t>2022 жылғы "26" қа</w:t>
      </w:r>
      <w:r w:rsidR="008C242F" w:rsidRPr="008576DE">
        <w:rPr>
          <w:color w:val="000000"/>
          <w:sz w:val="28"/>
          <w:szCs w:val="28"/>
          <w:lang w:val="kk-KZ"/>
        </w:rPr>
        <w:t>н</w:t>
      </w:r>
      <w:r>
        <w:rPr>
          <w:color w:val="000000"/>
          <w:sz w:val="28"/>
          <w:szCs w:val="28"/>
          <w:lang w:val="kk-KZ"/>
        </w:rPr>
        <w:t>тардағы №83</w:t>
      </w:r>
      <w:r w:rsidR="008C242F" w:rsidRPr="008576DE">
        <w:rPr>
          <w:color w:val="000000"/>
          <w:sz w:val="28"/>
          <w:szCs w:val="28"/>
          <w:lang w:val="kk-KZ"/>
        </w:rPr>
        <w:t xml:space="preserve">-НҚ бұйрығымен </w:t>
      </w:r>
    </w:p>
    <w:p w:rsidR="00B52E06" w:rsidRPr="008576DE" w:rsidRDefault="00574040" w:rsidP="008C242F">
      <w:pPr>
        <w:ind w:left="6372"/>
        <w:rPr>
          <w:sz w:val="28"/>
          <w:szCs w:val="28"/>
          <w:lang w:val="kk-KZ"/>
        </w:rPr>
      </w:pPr>
      <w:r w:rsidRPr="008576DE">
        <w:rPr>
          <w:color w:val="000000"/>
          <w:sz w:val="28"/>
          <w:szCs w:val="28"/>
          <w:lang w:val="kk-KZ"/>
        </w:rPr>
        <w:t>Бас дәрігер ____________</w:t>
      </w:r>
      <w:r w:rsidR="008C242F" w:rsidRPr="008576DE">
        <w:rPr>
          <w:color w:val="000000"/>
          <w:sz w:val="28"/>
          <w:szCs w:val="28"/>
          <w:lang w:val="kk-KZ"/>
        </w:rPr>
        <w:t>Қалиева</w:t>
      </w:r>
      <w:r w:rsidRPr="008576DE">
        <w:rPr>
          <w:color w:val="000000"/>
          <w:sz w:val="28"/>
          <w:szCs w:val="28"/>
          <w:lang w:val="kk-KZ"/>
        </w:rPr>
        <w:t xml:space="preserve"> К.С.</w:t>
      </w:r>
    </w:p>
    <w:p w:rsidR="00B52E06" w:rsidRPr="008576DE" w:rsidRDefault="00B52E06" w:rsidP="00574040">
      <w:pPr>
        <w:rPr>
          <w:sz w:val="28"/>
          <w:szCs w:val="28"/>
          <w:lang w:val="kk-KZ"/>
        </w:rPr>
      </w:pPr>
    </w:p>
    <w:p w:rsidR="00574040" w:rsidRPr="008576DE" w:rsidRDefault="00574040" w:rsidP="00574040">
      <w:pPr>
        <w:pStyle w:val="Iauiue"/>
        <w:widowControl/>
        <w:tabs>
          <w:tab w:val="left" w:pos="1701"/>
        </w:tabs>
        <w:ind w:firstLine="426"/>
        <w:jc w:val="center"/>
        <w:rPr>
          <w:b/>
          <w:color w:val="000000"/>
          <w:sz w:val="28"/>
          <w:szCs w:val="28"/>
          <w:lang w:val="kk-KZ"/>
        </w:rPr>
      </w:pPr>
      <w:r w:rsidRPr="008576DE">
        <w:rPr>
          <w:b/>
          <w:color w:val="000000"/>
          <w:sz w:val="28"/>
          <w:szCs w:val="28"/>
          <w:lang w:val="kk-KZ"/>
        </w:rPr>
        <w:t xml:space="preserve">Медициналық бұйымдарды сатып алуға арналған </w:t>
      </w:r>
    </w:p>
    <w:p w:rsidR="00574040" w:rsidRPr="008576DE" w:rsidRDefault="00574040" w:rsidP="00574040">
      <w:pPr>
        <w:pStyle w:val="Iauiue"/>
        <w:widowControl/>
        <w:tabs>
          <w:tab w:val="left" w:pos="1701"/>
        </w:tabs>
        <w:ind w:firstLine="426"/>
        <w:jc w:val="center"/>
        <w:rPr>
          <w:b/>
          <w:color w:val="000000"/>
          <w:sz w:val="28"/>
          <w:szCs w:val="28"/>
          <w:lang w:val="kk-KZ"/>
        </w:rPr>
      </w:pPr>
      <w:r w:rsidRPr="008576DE">
        <w:rPr>
          <w:b/>
          <w:color w:val="000000"/>
          <w:sz w:val="28"/>
          <w:szCs w:val="28"/>
          <w:lang w:val="kk-KZ"/>
        </w:rPr>
        <w:t>ТЕНДІРЛІК ҚҰЖАТТАМА</w:t>
      </w:r>
    </w:p>
    <w:p w:rsidR="00574040" w:rsidRPr="008576DE" w:rsidRDefault="00574040" w:rsidP="00574040">
      <w:pPr>
        <w:pStyle w:val="Iauiue"/>
        <w:widowControl/>
        <w:tabs>
          <w:tab w:val="left" w:pos="1701"/>
        </w:tabs>
        <w:ind w:firstLine="426"/>
        <w:jc w:val="both"/>
        <w:rPr>
          <w:b/>
          <w:sz w:val="28"/>
          <w:szCs w:val="28"/>
          <w:lang w:val="kk-KZ"/>
        </w:rPr>
      </w:pPr>
    </w:p>
    <w:p w:rsidR="001048D3" w:rsidRPr="008576DE" w:rsidRDefault="00574040" w:rsidP="00574040">
      <w:pPr>
        <w:spacing w:line="288" w:lineRule="atLeast"/>
        <w:jc w:val="both"/>
        <w:rPr>
          <w:sz w:val="28"/>
          <w:szCs w:val="28"/>
          <w:bdr w:val="none" w:sz="0" w:space="0" w:color="auto" w:frame="1"/>
          <w:lang w:val="kk-KZ"/>
        </w:rPr>
      </w:pPr>
      <w:r w:rsidRPr="008576DE">
        <w:rPr>
          <w:b/>
          <w:sz w:val="28"/>
          <w:szCs w:val="28"/>
          <w:bdr w:val="none" w:sz="0" w:space="0" w:color="auto" w:frame="1"/>
          <w:lang w:val="kk-KZ"/>
        </w:rPr>
        <w:t>Тапсырыс беруші:</w:t>
      </w:r>
      <w:r w:rsidRPr="008576DE">
        <w:rPr>
          <w:sz w:val="28"/>
          <w:szCs w:val="28"/>
          <w:bdr w:val="none" w:sz="0" w:space="0" w:color="auto" w:frame="1"/>
          <w:lang w:val="kk-KZ"/>
        </w:rPr>
        <w:t xml:space="preserve"> Қостанай облысы әкімдігі денсаулық сақтау басқармасының "Рудный қалалық </w:t>
      </w:r>
      <w:r w:rsidR="001A1C85">
        <w:rPr>
          <w:sz w:val="28"/>
          <w:szCs w:val="28"/>
          <w:bdr w:val="none" w:sz="0" w:space="0" w:color="auto" w:frame="1"/>
          <w:lang w:val="kk-KZ"/>
        </w:rPr>
        <w:t xml:space="preserve"> </w:t>
      </w:r>
      <w:r w:rsidRPr="008576DE">
        <w:rPr>
          <w:sz w:val="28"/>
          <w:szCs w:val="28"/>
          <w:bdr w:val="none" w:sz="0" w:space="0" w:color="auto" w:frame="1"/>
          <w:lang w:val="kk-KZ"/>
        </w:rPr>
        <w:t xml:space="preserve"> ауруханасы" коммуналдық мемлекеттік кәсіпорны, Қостанай облысы Денсаулық сақтау басқармасының "Рудный қалалық емханасы" КМК бенефициары, БСН 951040000277, ЖСК KZ438560000006263576, "Банк Центр Кредит" АҚ филиалы, БСК кcjbkzkx, Кбе 16, КНП 171, e-mail: rudgorpol@yandex.kz </w:t>
      </w:r>
    </w:p>
    <w:p w:rsidR="001048D3" w:rsidRPr="008576DE" w:rsidRDefault="001048D3" w:rsidP="00574040">
      <w:pPr>
        <w:spacing w:line="288" w:lineRule="atLeast"/>
        <w:jc w:val="both"/>
        <w:rPr>
          <w:sz w:val="28"/>
          <w:szCs w:val="28"/>
          <w:bdr w:val="none" w:sz="0" w:space="0" w:color="auto" w:frame="1"/>
          <w:lang w:val="kk-KZ"/>
        </w:rPr>
      </w:pPr>
    </w:p>
    <w:p w:rsidR="001048D3" w:rsidRPr="008576DE" w:rsidRDefault="00574040" w:rsidP="00574040">
      <w:pPr>
        <w:spacing w:line="288" w:lineRule="atLeast"/>
        <w:jc w:val="both"/>
        <w:rPr>
          <w:sz w:val="28"/>
          <w:szCs w:val="28"/>
          <w:bdr w:val="none" w:sz="0" w:space="0" w:color="auto" w:frame="1"/>
          <w:lang w:val="kk-KZ"/>
        </w:rPr>
      </w:pPr>
      <w:r w:rsidRPr="008576DE">
        <w:rPr>
          <w:b/>
          <w:sz w:val="28"/>
          <w:szCs w:val="28"/>
          <w:bdr w:val="none" w:sz="0" w:space="0" w:color="auto" w:frame="1"/>
          <w:lang w:val="kk-KZ"/>
        </w:rPr>
        <w:t xml:space="preserve">Тендерді ұйымдастырушы: </w:t>
      </w:r>
      <w:r w:rsidRPr="008576DE">
        <w:rPr>
          <w:sz w:val="28"/>
          <w:szCs w:val="28"/>
          <w:bdr w:val="none" w:sz="0" w:space="0" w:color="auto" w:frame="1"/>
          <w:lang w:val="kk-KZ"/>
        </w:rPr>
        <w:t xml:space="preserve">Қостанай облысы әкімдігі денсаулық сақтау басқармасының "Рудный қалалық </w:t>
      </w:r>
      <w:r w:rsidR="001A1C85">
        <w:rPr>
          <w:sz w:val="28"/>
          <w:szCs w:val="28"/>
          <w:bdr w:val="none" w:sz="0" w:space="0" w:color="auto" w:frame="1"/>
          <w:lang w:val="kk-KZ"/>
        </w:rPr>
        <w:t xml:space="preserve"> </w:t>
      </w:r>
      <w:r w:rsidRPr="008576DE">
        <w:rPr>
          <w:sz w:val="28"/>
          <w:szCs w:val="28"/>
          <w:bdr w:val="none" w:sz="0" w:space="0" w:color="auto" w:frame="1"/>
          <w:lang w:val="kk-KZ"/>
        </w:rPr>
        <w:t xml:space="preserve"> ауруханасы" коммуналдық мемлекеттік кәсіпорны, Қостанай облысы Денсаулық сақтау басқармасының "Рудный қалалық емханасы" КМК бенефициары, БСН 951040000277, ЖСК KZ438560000006263576, "Банк Центр Кредит" АҚ филиалы, БСК кcjbkzkx, Кбе 16, КНП 171, e-mail: </w:t>
      </w:r>
      <w:hyperlink r:id="rId9" w:history="1">
        <w:r w:rsidR="001048D3" w:rsidRPr="008576DE">
          <w:rPr>
            <w:rStyle w:val="ab"/>
            <w:sz w:val="28"/>
            <w:szCs w:val="28"/>
            <w:bdr w:val="none" w:sz="0" w:space="0" w:color="auto" w:frame="1"/>
            <w:lang w:val="kk-KZ"/>
          </w:rPr>
          <w:t>rudgorpol@yandex.kz</w:t>
        </w:r>
      </w:hyperlink>
      <w:r w:rsidRPr="008576DE">
        <w:rPr>
          <w:sz w:val="28"/>
          <w:szCs w:val="28"/>
          <w:bdr w:val="none" w:sz="0" w:space="0" w:color="auto" w:frame="1"/>
          <w:lang w:val="kk-KZ"/>
        </w:rPr>
        <w:t xml:space="preserve"> </w:t>
      </w:r>
    </w:p>
    <w:p w:rsidR="001048D3" w:rsidRPr="008576DE" w:rsidRDefault="001048D3" w:rsidP="00574040">
      <w:pPr>
        <w:spacing w:line="288" w:lineRule="atLeast"/>
        <w:jc w:val="both"/>
        <w:rPr>
          <w:sz w:val="28"/>
          <w:szCs w:val="28"/>
          <w:bdr w:val="none" w:sz="0" w:space="0" w:color="auto" w:frame="1"/>
          <w:lang w:val="kk-KZ"/>
        </w:rPr>
      </w:pPr>
    </w:p>
    <w:p w:rsidR="001048D3" w:rsidRPr="008576DE" w:rsidRDefault="00574040" w:rsidP="00574040">
      <w:pPr>
        <w:spacing w:line="288" w:lineRule="atLeast"/>
        <w:jc w:val="both"/>
        <w:rPr>
          <w:sz w:val="28"/>
          <w:szCs w:val="28"/>
          <w:bdr w:val="none" w:sz="0" w:space="0" w:color="auto" w:frame="1"/>
          <w:lang w:val="kk-KZ"/>
        </w:rPr>
      </w:pPr>
      <w:r w:rsidRPr="008576DE">
        <w:rPr>
          <w:b/>
          <w:sz w:val="28"/>
          <w:szCs w:val="28"/>
          <w:bdr w:val="none" w:sz="0" w:space="0" w:color="auto" w:frame="1"/>
          <w:lang w:val="kk-KZ"/>
        </w:rPr>
        <w:t>Тендерді ұйымдастырушының өкілі:</w:t>
      </w:r>
      <w:r w:rsidRPr="008576DE">
        <w:rPr>
          <w:sz w:val="28"/>
          <w:szCs w:val="28"/>
          <w:bdr w:val="none" w:sz="0" w:space="0" w:color="auto" w:frame="1"/>
          <w:lang w:val="kk-KZ"/>
        </w:rPr>
        <w:t xml:space="preserve"> </w:t>
      </w:r>
    </w:p>
    <w:p w:rsidR="001048D3" w:rsidRPr="008576DE" w:rsidRDefault="00574040" w:rsidP="00574040">
      <w:pPr>
        <w:spacing w:line="288" w:lineRule="atLeast"/>
        <w:jc w:val="both"/>
        <w:rPr>
          <w:sz w:val="28"/>
          <w:szCs w:val="28"/>
          <w:bdr w:val="none" w:sz="0" w:space="0" w:color="auto" w:frame="1"/>
          <w:lang w:val="kk-KZ"/>
        </w:rPr>
      </w:pPr>
      <w:r w:rsidRPr="008576DE">
        <w:rPr>
          <w:sz w:val="28"/>
          <w:szCs w:val="28"/>
          <w:bdr w:val="none" w:sz="0" w:space="0" w:color="auto" w:frame="1"/>
          <w:lang w:val="kk-KZ"/>
        </w:rPr>
        <w:t>Ба</w:t>
      </w:r>
      <w:r w:rsidR="00BD735E" w:rsidRPr="008576DE">
        <w:rPr>
          <w:sz w:val="28"/>
          <w:szCs w:val="28"/>
          <w:bdr w:val="none" w:sz="0" w:space="0" w:color="auto" w:frame="1"/>
          <w:lang w:val="kk-KZ"/>
        </w:rPr>
        <w:t>х</w:t>
      </w:r>
      <w:r w:rsidR="001048D3" w:rsidRPr="008576DE">
        <w:rPr>
          <w:sz w:val="28"/>
          <w:szCs w:val="28"/>
          <w:bdr w:val="none" w:sz="0" w:space="0" w:color="auto" w:frame="1"/>
          <w:lang w:val="kk-KZ"/>
        </w:rPr>
        <w:t>тиярова А.</w:t>
      </w:r>
      <w:r w:rsidRPr="008576DE">
        <w:rPr>
          <w:sz w:val="28"/>
          <w:szCs w:val="28"/>
          <w:bdr w:val="none" w:sz="0" w:space="0" w:color="auto" w:frame="1"/>
          <w:lang w:val="kk-KZ"/>
        </w:rPr>
        <w:t xml:space="preserve">А. – мемлекеттік сатып алу жөніндегі маман– 8-71431-7-29-57 </w:t>
      </w:r>
    </w:p>
    <w:p w:rsidR="00D95B0D" w:rsidRPr="008576DE" w:rsidRDefault="00574040" w:rsidP="001048D3">
      <w:pPr>
        <w:spacing w:line="288" w:lineRule="atLeast"/>
        <w:jc w:val="both"/>
        <w:rPr>
          <w:sz w:val="28"/>
          <w:szCs w:val="28"/>
          <w:lang w:val="kk-KZ"/>
        </w:rPr>
      </w:pPr>
      <w:r w:rsidRPr="008576DE">
        <w:rPr>
          <w:sz w:val="28"/>
          <w:szCs w:val="28"/>
          <w:bdr w:val="none" w:sz="0" w:space="0" w:color="auto" w:frame="1"/>
          <w:lang w:val="kk-KZ"/>
        </w:rPr>
        <w:t>Тендерлік құжаттама тегін беріледі</w:t>
      </w:r>
      <w:r w:rsidR="0061469F" w:rsidRPr="008576DE">
        <w:rPr>
          <w:sz w:val="28"/>
          <w:szCs w:val="28"/>
          <w:lang w:val="kk-KZ"/>
        </w:rPr>
        <w:t>.</w:t>
      </w:r>
    </w:p>
    <w:p w:rsidR="00B52E06" w:rsidRPr="008576DE" w:rsidRDefault="00B52E06" w:rsidP="001048D3">
      <w:pPr>
        <w:rPr>
          <w:sz w:val="28"/>
          <w:szCs w:val="28"/>
          <w:lang w:val="kk-KZ"/>
        </w:rPr>
      </w:pPr>
    </w:p>
    <w:p w:rsidR="000D7778" w:rsidRPr="00AC06A6" w:rsidRDefault="000D7778" w:rsidP="000D7778">
      <w:pPr>
        <w:spacing w:line="288" w:lineRule="atLeast"/>
        <w:jc w:val="center"/>
        <w:rPr>
          <w:b/>
          <w:color w:val="000000"/>
          <w:sz w:val="28"/>
          <w:szCs w:val="28"/>
          <w:lang w:val="kk-KZ"/>
        </w:rPr>
      </w:pPr>
      <w:r w:rsidRPr="00AC06A6">
        <w:rPr>
          <w:b/>
          <w:color w:val="000000"/>
          <w:sz w:val="28"/>
          <w:szCs w:val="28"/>
          <w:bdr w:val="none" w:sz="0" w:space="0" w:color="auto" w:frame="1"/>
          <w:lang w:val="kk-KZ"/>
        </w:rPr>
        <w:t>1 тарау. Жалпы ережелер</w:t>
      </w:r>
    </w:p>
    <w:p w:rsidR="00B52E06" w:rsidRPr="00AC06A6" w:rsidRDefault="00B52E06" w:rsidP="00577A86">
      <w:pPr>
        <w:jc w:val="center"/>
        <w:rPr>
          <w:b/>
          <w:sz w:val="28"/>
          <w:szCs w:val="28"/>
          <w:lang w:val="kk-KZ"/>
        </w:rPr>
      </w:pPr>
    </w:p>
    <w:p w:rsidR="000D7778" w:rsidRPr="008576DE" w:rsidRDefault="000D7778" w:rsidP="008576DE">
      <w:pPr>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 жеткізуші (лер) – медициналық бұйымдарды (бұдан әрі – тауарлар) таңдау мақсатында өткізіледі – сатып алынатын медициналық бұйымдардың толық тізбесі осы тендерлік құжаттамаға 1-қосымшада келтірілген. </w:t>
      </w:r>
    </w:p>
    <w:p w:rsidR="000D7778" w:rsidRPr="008576DE" w:rsidRDefault="008576DE" w:rsidP="008576DE">
      <w:pPr>
        <w:pStyle w:val="HTML"/>
        <w:shd w:val="clear" w:color="auto" w:fill="F8F9FA"/>
        <w:jc w:val="both"/>
        <w:rPr>
          <w:rFonts w:ascii="Times New Roman" w:hAnsi="Times New Roman"/>
          <w:color w:val="202124"/>
          <w:sz w:val="28"/>
          <w:szCs w:val="28"/>
          <w:lang w:val="kk-KZ"/>
        </w:rPr>
      </w:pPr>
      <w:r w:rsidRPr="008576DE">
        <w:rPr>
          <w:rFonts w:ascii="Times New Roman" w:hAnsi="Times New Roman"/>
          <w:color w:val="000000"/>
          <w:sz w:val="28"/>
          <w:szCs w:val="28"/>
          <w:bdr w:val="none" w:sz="0" w:space="0" w:color="auto" w:frame="1"/>
          <w:lang w:val="kk-KZ"/>
        </w:rPr>
        <w:t xml:space="preserve">           </w:t>
      </w:r>
      <w:r w:rsidR="000D7778" w:rsidRPr="007815EE">
        <w:rPr>
          <w:rFonts w:ascii="Times New Roman" w:hAnsi="Times New Roman"/>
          <w:color w:val="000000"/>
          <w:sz w:val="28"/>
          <w:szCs w:val="28"/>
          <w:bdr w:val="none" w:sz="0" w:space="0" w:color="auto" w:frame="1"/>
          <w:lang w:val="kk-KZ"/>
        </w:rPr>
        <w:t xml:space="preserve">2. Осы тендерге бөлінген сома </w:t>
      </w:r>
      <w:r w:rsidRPr="007815EE">
        <w:rPr>
          <w:rFonts w:ascii="Times New Roman" w:hAnsi="Times New Roman"/>
          <w:color w:val="202124"/>
          <w:sz w:val="28"/>
          <w:szCs w:val="28"/>
          <w:lang w:val="kk-KZ"/>
        </w:rPr>
        <w:t>6 434 322 (алты миллион төрт жүз отыз төрт мың үш жүз жиырма екі) теңге нөл тиын</w:t>
      </w:r>
      <w:r w:rsidR="000D7778" w:rsidRPr="007815EE">
        <w:rPr>
          <w:rFonts w:ascii="Times New Roman" w:hAnsi="Times New Roman"/>
          <w:color w:val="000000"/>
          <w:sz w:val="28"/>
          <w:szCs w:val="28"/>
          <w:bdr w:val="none" w:sz="0" w:space="0" w:color="auto" w:frame="1"/>
          <w:lang w:val="kk-KZ"/>
        </w:rPr>
        <w:t xml:space="preserve"> құрайды.</w:t>
      </w:r>
      <w:r w:rsidR="000D7778" w:rsidRPr="008576DE">
        <w:rPr>
          <w:rFonts w:ascii="Times New Roman" w:hAnsi="Times New Roman"/>
          <w:color w:val="000000"/>
          <w:sz w:val="28"/>
          <w:szCs w:val="28"/>
          <w:bdr w:val="none" w:sz="0" w:space="0" w:color="auto" w:frame="1"/>
          <w:lang w:val="kk-KZ"/>
        </w:rPr>
        <w:t xml:space="preserve"> </w:t>
      </w:r>
    </w:p>
    <w:p w:rsidR="000D7778" w:rsidRPr="008576DE" w:rsidRDefault="000D7778" w:rsidP="008576DE">
      <w:pPr>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актісін ұсынғаннан кейін Өнім берушінің банктік шотына ақша қаражатын аудару жолымен төлейді. </w:t>
      </w:r>
    </w:p>
    <w:p w:rsidR="00577A86" w:rsidRPr="008576DE" w:rsidRDefault="000D7778" w:rsidP="000D7778">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4. 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00BE39D7" w:rsidRPr="008576DE">
        <w:rPr>
          <w:sz w:val="28"/>
          <w:szCs w:val="28"/>
          <w:lang w:val="kk-KZ"/>
        </w:rPr>
        <w:t>.</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5. Әлеуетті өнім берушіге қойылатын біліктілік талаптары.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Сатып алуға қатысатын әлеуетті өнім беруші мынадай біліктілік талаптарына сәйкес келеді: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тиісті фармацевтикалық қызметті жүзеге асыруға құқық қабілеттілігі;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банкроттық не тарату рәсіміне жатпайды.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өзінің үлестес тұлғасымен бір лот бойынша тендерге қатысушы болып табылмайды.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Сатып алу кезінде осы Қағидаларда көзделмеген талаптар қойылмайды. </w:t>
      </w:r>
    </w:p>
    <w:p w:rsidR="00F97C00" w:rsidRPr="008576DE" w:rsidRDefault="00F97C00" w:rsidP="00F97C00">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6. Сатып алынатын және босатылатын, оның ішінде фармацевтикалық қызметтерді, тегін медициналық көмектің және (немесе) міндетті әлеуметтік медициналық сақтандыру жүйесінде медициналық көмектің кепілдік берілген көлемін көрсетуге арналған дәрілік заттар мен медициналық бұйымдарды сатып алу кезінде мынадай талаптар қойылады: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Қазақстан Республикасының аумағына әкелінген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Денсаулық сақтау саласындағы уәкілетті орган берген қорытындының (рұқсат беру құжатының) негізінде, медициналық мақсаттағы бұйымның құрамына кіретін және дербес бұйым немесе құрылғы ретінде пайдаланылмайтын жиынтықтауыштардың болуы; медициналық техниканы арнайы көлік құралынан сатып алған жағдайда - Қазақстан Республикасында бірыңғай жылжымалы медициналық кешен ретінде мемлекеттік тіркеудің болуы. 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сипаттаманың немесе техникалық ерекшеліктің хабарландыру немесе сатып алуға шақыру шарттарына сәйкестігі.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lastRenderedPageBreak/>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Қазақстан Республикасының аумағына қорытынды негізінде әкелінген тіркелмеген дәрілік заттар мен медициналық бұйымдарды қоспағанда, бірыңғай дистрибьютордың (Бірыңғай дистрибьютор сатып алған жағдайда) үстеме бағасын, хабарландырудағы немесе сатып алуға шақырудағы бағаны ескере отырып, халықаралық патенттелмеген атауы және сауда атауы (бар болса) Бойынша Денсаулық сақтау саласындағы уәкілетті орган бекіткен шекті бағадан аспауы Денсаулық сақтау саласындағы уәкілетті орган берген (рұқсат беру құжаты);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w:t>
      </w:r>
    </w:p>
    <w:p w:rsidR="008637D4" w:rsidRPr="008576DE" w:rsidRDefault="008637D4" w:rsidP="008637D4">
      <w:pPr>
        <w:spacing w:line="288" w:lineRule="atLeast"/>
        <w:ind w:firstLine="708"/>
        <w:jc w:val="both"/>
        <w:rPr>
          <w:sz w:val="28"/>
          <w:szCs w:val="28"/>
          <w:lang w:val="kk-KZ"/>
        </w:rPr>
      </w:pPr>
      <w:r w:rsidRPr="008576DE">
        <w:rPr>
          <w:sz w:val="28"/>
          <w:szCs w:val="28"/>
          <w:bdr w:val="none" w:sz="0" w:space="0" w:color="auto" w:frame="1"/>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F4208D" w:rsidRPr="008576DE" w:rsidRDefault="00673A9B" w:rsidP="00673A9B">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өнім беруші Тапсырыс берушіге жеткізген күнге дәрілік заттар мен медициналық бұйымдардың жарамдылық мерзімін: </w:t>
      </w:r>
    </w:p>
    <w:p w:rsidR="00F4208D" w:rsidRPr="008576DE" w:rsidRDefault="00673A9B" w:rsidP="00673A9B">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мерзімінің кемінде елу пайызы (жарамдылық мерзімі екі жылдан кем болған кезде); </w:t>
      </w:r>
    </w:p>
    <w:p w:rsidR="00673A9B" w:rsidRPr="008576DE" w:rsidRDefault="00673A9B" w:rsidP="00673A9B">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 қаптамада көрсетілген жарамдылық мерзімінен кемінде он екі ай (жарамдылық мерзімі екі жыл және одан көп);</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7) Өнім беруші бірыңғай дистрибьюторға жеткізген күні сатып алатын дәрілік заттар мен медициналық бұйымдардың жарамдылық мерзімі: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көп) және қаржы жылы ішінде кейінгі жеткізілімдер кезінде кемінде он екі ай;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8) Бірыңғай дистрибьютордың Тапсырыс берушіге жеткізу күніне дәрілік заттар мен медициналық бұйымдардың жарамдылық мерзімін: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мерзімінің кемінде отыз пайызы (жарамдылық мерзімі екі жылдан кем болған кезде);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мерзімінен кемінде сегіз ай (жарамдылық мерзімі екі жыл немесе одан да көп); </w:t>
      </w:r>
    </w:p>
    <w:p w:rsidR="00285C21"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9) Бірыңғай дистрибьютордың Тапсырыс берушіге жеткізу күніне вакциналардың жарамдылық мерзімі: </w:t>
      </w:r>
    </w:p>
    <w:p w:rsidR="00285C21"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 қаптамада көрсетілген жарамдылық мерзімінің кемінде қырық пайызы (жарамдылық мерзімі екі жылдан кем болған кезде); </w:t>
      </w:r>
    </w:p>
    <w:p w:rsidR="00F4208D" w:rsidRPr="008576DE" w:rsidRDefault="00F4208D" w:rsidP="00F4208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 қаптамада көрсетілген жарамдылық мерзімінен кемінде он ай (жарамдылық мерзімі екі жыл және одан көп);</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11) медициналық техниканың жаңалығы, оның жеткізілім сәтінің алдындағы жиырма төрт ай кезеңіндегі пайдаланылмауы және өндірісі;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13) шарттың талаптары бойынша фармацевтикалық қызметті жеткізу немесе көрсету санын, сапасын және мерзімдерін сақтау; </w:t>
      </w:r>
    </w:p>
    <w:p w:rsidR="009852D2" w:rsidRDefault="00285C21" w:rsidP="00285C21">
      <w:pPr>
        <w:shd w:val="clear" w:color="auto" w:fill="FFFFFF"/>
        <w:spacing w:line="288" w:lineRule="atLeast"/>
        <w:ind w:firstLine="708"/>
        <w:jc w:val="both"/>
        <w:rPr>
          <w:sz w:val="28"/>
          <w:szCs w:val="28"/>
          <w:lang w:val="kk-KZ"/>
        </w:rPr>
      </w:pPr>
      <w:r w:rsidRPr="008576DE">
        <w:rPr>
          <w:color w:val="000000"/>
          <w:sz w:val="28"/>
          <w:szCs w:val="28"/>
          <w:bdr w:val="none" w:sz="0" w:space="0" w:color="auto" w:frame="1"/>
          <w:lang w:val="kk-KZ"/>
        </w:rPr>
        <w:t>14) өндіруші мәртебесі бар әлеуетті өнім берушінің не өндірушінің ресми өкілі жеткізгенін растайтын құжаттың болуы</w:t>
      </w:r>
      <w:r w:rsidR="00422B16" w:rsidRPr="008576DE">
        <w:rPr>
          <w:sz w:val="28"/>
          <w:szCs w:val="28"/>
          <w:lang w:val="kk-KZ"/>
        </w:rPr>
        <w:t>.</w:t>
      </w:r>
    </w:p>
    <w:p w:rsidR="00AC06A6" w:rsidRPr="008576DE" w:rsidRDefault="00AC06A6" w:rsidP="00285C21">
      <w:pPr>
        <w:shd w:val="clear" w:color="auto" w:fill="FFFFFF"/>
        <w:spacing w:line="288" w:lineRule="atLeast"/>
        <w:ind w:firstLine="708"/>
        <w:jc w:val="both"/>
        <w:rPr>
          <w:color w:val="000000"/>
          <w:sz w:val="28"/>
          <w:szCs w:val="28"/>
          <w:lang w:val="kk-KZ"/>
        </w:rPr>
      </w:pPr>
    </w:p>
    <w:p w:rsidR="004745A5" w:rsidRDefault="00285C21" w:rsidP="004745A5">
      <w:pPr>
        <w:spacing w:line="288" w:lineRule="atLeast"/>
        <w:jc w:val="center"/>
        <w:rPr>
          <w:b/>
          <w:sz w:val="28"/>
          <w:szCs w:val="28"/>
          <w:bdr w:val="none" w:sz="0" w:space="0" w:color="auto" w:frame="1"/>
          <w:lang w:val="kk-KZ"/>
        </w:rPr>
      </w:pPr>
      <w:r w:rsidRPr="00AC06A6">
        <w:rPr>
          <w:b/>
          <w:sz w:val="28"/>
          <w:szCs w:val="28"/>
          <w:bdr w:val="none" w:sz="0" w:space="0" w:color="auto" w:frame="1"/>
          <w:lang w:val="kk-KZ"/>
        </w:rPr>
        <w:t>2 тарау. Тендерлік құжаттама</w:t>
      </w:r>
    </w:p>
    <w:p w:rsidR="00AC06A6" w:rsidRPr="008576DE" w:rsidRDefault="00AC06A6" w:rsidP="004745A5">
      <w:pPr>
        <w:spacing w:line="288" w:lineRule="atLeast"/>
        <w:jc w:val="center"/>
        <w:rPr>
          <w:b/>
          <w:sz w:val="28"/>
          <w:szCs w:val="28"/>
          <w:bdr w:val="none" w:sz="0" w:space="0" w:color="auto" w:frame="1"/>
          <w:lang w:val="kk-KZ"/>
        </w:rPr>
      </w:pP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1.Тендерлік құжаттаманың мазмұны: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олардың интернет-ресурсында орналастырылады және (сатып алу нысанасына қарай)қамтиды: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құжаттаманың құрамы, әлеуетті өнім берушінің осы Қағидалардың 3-тарауының және сатып алынатын дәрілік заттардың және (немесе) медициналық бұйымдардың талаптарына сәйкестігін растау үшін ұсынуға жататын құжаттардың тізбесі-осы Қағидалардың 4-тарауы;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денсаулық сақтау саласындағы уәкілетті орган бекіткен нысандар бойынша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7) тендерлік өтінімді ресімдеуге қойылатын талаптар; 8) тендерлік өтінімді кепілдік қамтамасыз етуді енгізу тәртібі, нысаны және мерзімдері;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тендерлік өтінімді кері қайтарып алу мүмкіндігі мен тәртібін көрсету;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тендерлік өтінімдерді қабылдау орны мен соңғы мерзімі және олардың қолданылу мерзімі;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тендерлік өтінімдері бар конверттерді ашу орны, Күні, Уақыты және рәсімі;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13) тендерлік өтінімдерді қарау рәсімі;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14) әлеуетті өнім берушілерге - отандық тауар өндірушілерге Қағидаларда айқындалған қолдау көрсету шарттары;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606976"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285C21" w:rsidRPr="008576DE" w:rsidRDefault="00285C21" w:rsidP="004745A5">
      <w:pPr>
        <w:spacing w:line="288" w:lineRule="atLeast"/>
        <w:ind w:firstLine="400"/>
        <w:jc w:val="both"/>
        <w:rPr>
          <w:sz w:val="28"/>
          <w:szCs w:val="28"/>
          <w:lang w:val="kk-KZ"/>
        </w:rPr>
      </w:pPr>
      <w:r w:rsidRPr="008576DE">
        <w:rPr>
          <w:sz w:val="28"/>
          <w:szCs w:val="28"/>
          <w:bdr w:val="none" w:sz="0" w:space="0" w:color="auto" w:frame="1"/>
          <w:lang w:val="kk-KZ"/>
        </w:rPr>
        <w:t>Пациенттің жеке төзімсіздігі жағдайында Тапсырыс берушінің дәрігерлік-консультациялық комиссиясының қорытындысы негізінде сауда атауын, сондай-ақ техникалық сипаттамасын және халықаралық патенттелмеген атауға шекті бағаларды және (немесе) әрқайсысы бойынша сауда атауына шекті бағаларды көрсете отырып, тегін және (немесе) жеңілдікті негізде босатылатын дәрілік заттардың, медициналық бұйымдардың тізбесі мен саны лотқа (фармацевтикалық қызметтерді сатып алу кезінде);</w:t>
      </w:r>
    </w:p>
    <w:p w:rsidR="00606976" w:rsidRPr="008576DE" w:rsidRDefault="00606976" w:rsidP="00606976">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17) медициналық техниканың тізбесі мен саны; </w:t>
      </w:r>
    </w:p>
    <w:p w:rsidR="00606976" w:rsidRPr="008576DE" w:rsidRDefault="00606976" w:rsidP="00606976">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BC3E6C" w:rsidRPr="008576DE" w:rsidRDefault="00606976" w:rsidP="00606976">
      <w:pPr>
        <w:spacing w:line="288" w:lineRule="atLeast"/>
        <w:ind w:firstLine="400"/>
        <w:jc w:val="both"/>
        <w:rPr>
          <w:sz w:val="28"/>
          <w:szCs w:val="28"/>
          <w:lang w:val="kk-KZ"/>
        </w:rPr>
      </w:pPr>
      <w:r w:rsidRPr="008576DE">
        <w:rPr>
          <w:sz w:val="28"/>
          <w:szCs w:val="28"/>
          <w:bdr w:val="none" w:sz="0" w:space="0" w:color="auto" w:frame="1"/>
          <w:lang w:val="kk-KZ"/>
        </w:rPr>
        <w:t>19) осы Қағидалардың 3-тарауында белгіленген фармацевтикалық көрсетілетін қызметтерді әлеуетті жеткізушілерге, сондай-ақ оларды бірлесіп орындаушыларға қойылатын біліктілік талаптары (фармацевтикалық көрсетілетін қызметтерді сатып алу кезінде).</w:t>
      </w:r>
    </w:p>
    <w:p w:rsidR="00F77B66"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Тапсырыс беруші немесе сатып алуды ұйымдастырушы біртекті дәрілік заттарды және (немесе) медициналық бұйымдарды жеткізу орны бойынша лоттарға, ал біртекті дәрілік заттардың және (немесе) медициналық бұйымдардың бірнеше түрін сатып алуды жүзеге асыру кезінде - лоттарға олардың біртекті түрлері және (немесе) жеткізу орны бойынша бөлуге жол береді. </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3. Тапсырыс беруші немесе сатып алуды ұйымдастырушы фармацевтикалық қызметтерді сатып алу кезінде сатып алу оларды көрсету орны бойынша лоттарға бөлінеді.</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w:t>
      </w:r>
      <w:r w:rsidRPr="008576DE">
        <w:rPr>
          <w:color w:val="000000"/>
          <w:sz w:val="28"/>
          <w:szCs w:val="28"/>
          <w:bdr w:val="none" w:sz="0" w:space="0" w:color="auto" w:frame="1"/>
          <w:lang w:val="kk-KZ"/>
        </w:rPr>
        <w:lastRenderedPageBreak/>
        <w:t xml:space="preserve">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 </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 </w:t>
      </w:r>
    </w:p>
    <w:p w:rsidR="00BC3E6C" w:rsidRPr="008576DE" w:rsidRDefault="00F77B66" w:rsidP="00881E91">
      <w:pPr>
        <w:shd w:val="clear" w:color="auto" w:fill="FFFFFF"/>
        <w:spacing w:line="288" w:lineRule="atLeast"/>
        <w:ind w:firstLine="400"/>
        <w:jc w:val="both"/>
        <w:rPr>
          <w:color w:val="000000"/>
          <w:sz w:val="28"/>
          <w:szCs w:val="28"/>
          <w:lang w:val="kk-KZ"/>
        </w:rPr>
      </w:pPr>
      <w:r w:rsidRPr="008576DE">
        <w:rPr>
          <w:color w:val="000000"/>
          <w:sz w:val="28"/>
          <w:szCs w:val="28"/>
          <w:bdr w:val="none" w:sz="0" w:space="0" w:color="auto" w:frame="1"/>
          <w:lang w:val="kk-KZ"/>
        </w:rPr>
        <w:t>6.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r w:rsidR="00BC3E6C" w:rsidRPr="008576DE">
        <w:rPr>
          <w:sz w:val="28"/>
          <w:szCs w:val="28"/>
          <w:lang w:val="kk-KZ"/>
        </w:rPr>
        <w:t>.</w:t>
      </w:r>
    </w:p>
    <w:p w:rsidR="00881E91" w:rsidRPr="008576DE" w:rsidRDefault="00881E91" w:rsidP="00881E91">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7. Тендерлік құжаттамаға өзгерістер енгізу. </w:t>
      </w:r>
    </w:p>
    <w:p w:rsidR="009852D2" w:rsidRPr="008576DE" w:rsidRDefault="00881E91" w:rsidP="00881E91">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r w:rsidR="00BC3E6C" w:rsidRPr="008576DE">
        <w:rPr>
          <w:sz w:val="28"/>
          <w:szCs w:val="28"/>
          <w:lang w:val="kk-KZ"/>
        </w:rPr>
        <w:t>.</w:t>
      </w:r>
    </w:p>
    <w:p w:rsidR="00BC3E6C" w:rsidRPr="00AC06A6" w:rsidRDefault="00BC3E6C" w:rsidP="00C341C5">
      <w:pPr>
        <w:pStyle w:val="a4"/>
        <w:spacing w:before="0" w:beforeAutospacing="0" w:after="0" w:afterAutospacing="0"/>
        <w:jc w:val="both"/>
        <w:rPr>
          <w:sz w:val="28"/>
          <w:szCs w:val="28"/>
          <w:lang w:val="kk-KZ"/>
        </w:rPr>
      </w:pPr>
    </w:p>
    <w:p w:rsidR="00C341C5" w:rsidRDefault="00C341C5" w:rsidP="00C341C5">
      <w:pPr>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3-тарау. Тендерлік өтінімді ресімдеуге қойылатын талаптар, оны ұсыну, өзгерту және кері қайтарып алу.</w:t>
      </w:r>
    </w:p>
    <w:p w:rsidR="00AC06A6" w:rsidRPr="008576DE" w:rsidRDefault="00AC06A6" w:rsidP="00C341C5">
      <w:pPr>
        <w:spacing w:line="288" w:lineRule="atLeast"/>
        <w:jc w:val="center"/>
        <w:rPr>
          <w:b/>
          <w:color w:val="000000"/>
          <w:sz w:val="28"/>
          <w:szCs w:val="28"/>
          <w:bdr w:val="none" w:sz="0" w:space="0" w:color="auto" w:frame="1"/>
          <w:lang w:val="kk-KZ"/>
        </w:rPr>
      </w:pP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w:t>
      </w: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130-27-тармақтары. </w:t>
      </w:r>
    </w:p>
    <w:p w:rsidR="00C341C5" w:rsidRPr="008576DE" w:rsidRDefault="00C341C5" w:rsidP="00C341C5">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4. Тендерлік өтінімнің негізгі бөлігі мыналарды қамтиды:</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тиісті мемлекеттік орган берген заңды тұлға құрмай кәсіпкерлік қызметті жүзеге асыруға құқық беретін құжаттың көшірмесі;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sidRPr="00AC06A6">
        <w:rPr>
          <w:sz w:val="28"/>
          <w:szCs w:val="28"/>
          <w:bdr w:val="none" w:sz="0" w:space="0" w:color="auto" w:frame="1"/>
          <w:lang w:val="kk-KZ"/>
        </w:rPr>
        <w:t xml:space="preserve">"Рұқсаттар және хабарламалар туралы" заңмен; </w:t>
      </w:r>
    </w:p>
    <w:p w:rsidR="00A75B76" w:rsidRPr="00AC06A6" w:rsidRDefault="00C97482" w:rsidP="00AC06A6">
      <w:pPr>
        <w:spacing w:line="288" w:lineRule="atLeast"/>
        <w:ind w:firstLine="400"/>
        <w:jc w:val="both"/>
        <w:rPr>
          <w:sz w:val="28"/>
          <w:szCs w:val="28"/>
          <w:lang w:val="kk-KZ"/>
        </w:rPr>
      </w:pPr>
      <w:r w:rsidRPr="008576DE">
        <w:rPr>
          <w:sz w:val="28"/>
          <w:szCs w:val="28"/>
          <w:bdr w:val="none" w:sz="0" w:space="0" w:color="auto" w:frame="1"/>
          <w:lang w:val="kk-KZ"/>
        </w:rPr>
        <w:t>5) сертификаттардың көшірмелері (бар болса):</w:t>
      </w:r>
      <w:r w:rsidR="00AC06A6">
        <w:rPr>
          <w:sz w:val="28"/>
          <w:szCs w:val="28"/>
          <w:lang w:val="kk-KZ"/>
        </w:rPr>
        <w:t xml:space="preserve"> </w:t>
      </w:r>
      <w:r w:rsidR="00A75B76" w:rsidRPr="008576DE">
        <w:rPr>
          <w:color w:val="000000"/>
          <w:sz w:val="28"/>
          <w:szCs w:val="28"/>
          <w:bdr w:val="none" w:sz="0" w:space="0" w:color="auto" w:frame="1"/>
          <w:lang w:val="kk-KZ"/>
        </w:rPr>
        <w:t xml:space="preserve">объектінің және өндірістің тиісті өндірістік практика (GMP)талаптарына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объектінің тиісті дистрибьюторлық практика (GDP)талаптарына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объектінің тиісті дәріхана практикасының (GPP)талаптарына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Денсаулық сақтау саласындағы уәкілетті орган бекіткен нысан бойынша баға ұсынысы; </w:t>
      </w:r>
    </w:p>
    <w:p w:rsidR="00A75B76" w:rsidRPr="008576DE" w:rsidRDefault="00A75B76" w:rsidP="00A75B76">
      <w:pPr>
        <w:spacing w:line="288" w:lineRule="atLeast"/>
        <w:jc w:val="both"/>
        <w:rPr>
          <w:color w:val="000000"/>
          <w:sz w:val="28"/>
          <w:szCs w:val="28"/>
          <w:lang w:val="kk-KZ"/>
        </w:rPr>
      </w:pPr>
      <w:r w:rsidRPr="008576DE">
        <w:rPr>
          <w:color w:val="000000"/>
          <w:sz w:val="28"/>
          <w:szCs w:val="28"/>
          <w:bdr w:val="none" w:sz="0" w:space="0" w:color="auto" w:frame="1"/>
          <w:lang w:val="kk-KZ"/>
        </w:rPr>
        <w:t>7) тендерлік өтінімді кепілдікпен қамтамасыз етуді енгізуді растайтын құжаттың түпнұсқасы.</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Тендерлік өтінімнің техникалық бөлігі мыналарды қамтиды: </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 </w:t>
      </w:r>
    </w:p>
    <w:p w:rsidR="00A75B76" w:rsidRPr="008576DE" w:rsidRDefault="00A75B76" w:rsidP="00A75B76">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w:t>
      </w:r>
      <w:r w:rsidRPr="008576DE">
        <w:rPr>
          <w:color w:val="000000"/>
          <w:sz w:val="28"/>
          <w:szCs w:val="28"/>
          <w:bdr w:val="none" w:sz="0" w:space="0" w:color="auto" w:frame="1"/>
          <w:lang w:val="kk-KZ"/>
        </w:rPr>
        <w:lastRenderedPageBreak/>
        <w:t>сәйкес берілген қауіпсіздік туралы қорытынды және медициналық бұйымдар"; 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276812"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 </w:t>
      </w:r>
    </w:p>
    <w:p w:rsidR="00276812"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7. Тендерлік өтінімді кепілдік қамтамасыз ету (бұдан әрі - кепілдік қамтамасыз ету) мынадай түрде ұсынылады:</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денсаулық сақтау саласындағы уәкілетті орган бекіткен нысан бойынша банк кепілдігі.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8. Кепілдік қамтамасыз ету әлеуетті өнім берушіге келесі жағдайларда бес жұмыс күні ішінде қайтарылады: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басқа әлеуетті өнім берушінің тендерді жеңімпаз деп тануы;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тендер жеңімпазын айқындамай сатып алу рәсімдері тоқтатылған;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Кепілдік қамтамасыз ету әлеуетті жеткізушіге қайтарылмайды, егер: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өтінімдерді қабылдаудың соңғы мерзімі өткеннен кейін ол тендерлік өтінімді кері қайтарып алды немесе өзгертті;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276812" w:rsidRPr="008576DE" w:rsidRDefault="00276812" w:rsidP="00276812">
      <w:pPr>
        <w:spacing w:line="288" w:lineRule="atLeast"/>
        <w:ind w:firstLine="400"/>
        <w:jc w:val="both"/>
        <w:rPr>
          <w:sz w:val="28"/>
          <w:szCs w:val="28"/>
          <w:lang w:val="kk-KZ"/>
        </w:rPr>
      </w:pPr>
      <w:r w:rsidRPr="008576DE">
        <w:rPr>
          <w:sz w:val="28"/>
          <w:szCs w:val="28"/>
          <w:bdr w:val="none" w:sz="0" w:space="0" w:color="auto" w:frame="1"/>
          <w:lang w:val="kk-KZ"/>
        </w:rPr>
        <w:t>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w:t>
      </w:r>
    </w:p>
    <w:p w:rsidR="009677D4"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Әлеуетті өнім беруші қажет болған жағдайда өтінімді қабылдаудың соңғы мерзімі аяқталғанға дейін жазбаша нысанда кері қайтарып алады. </w:t>
      </w:r>
    </w:p>
    <w:p w:rsidR="009677D4"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Тендерлік өтінімдерді ұсыну мерзімі өткеннен кейін тендерлік өтінімдерге өзгерістер енгізуге жол берілмейді.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Техникалық ерекшелік тігілген және нөмірленген түрде ұсынылады, соңғы бет әлеуетті өнім беруші өкілінің қолымен бекітіледі.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w:t>
      </w:r>
    </w:p>
    <w:p w:rsidR="00BC3E6C" w:rsidRPr="008576DE" w:rsidRDefault="009677D4" w:rsidP="00442E09">
      <w:pPr>
        <w:spacing w:line="288" w:lineRule="atLeast"/>
        <w:ind w:firstLine="400"/>
        <w:jc w:val="both"/>
        <w:rPr>
          <w:sz w:val="28"/>
          <w:szCs w:val="28"/>
          <w:lang w:val="kk-KZ"/>
        </w:rPr>
      </w:pPr>
      <w:r w:rsidRPr="008576DE">
        <w:rPr>
          <w:sz w:val="28"/>
          <w:szCs w:val="28"/>
          <w:bdr w:val="none" w:sz="0" w:space="0" w:color="auto" w:frame="1"/>
          <w:lang w:val="kk-KZ"/>
        </w:rPr>
        <w:t>Конверт әлеуетті өнім берушінің атауын және заңды мекенжайын қамтиды, Тапсырыс берушіге немесе сатып алуды ұйымдастырушыға тендерлік құжаттамада көрсетілген мекенжай бойынша жолдануға тиіс және мынадай сөздерді қамтиды</w:t>
      </w:r>
      <w:r w:rsidR="00442E09" w:rsidRPr="008576DE">
        <w:rPr>
          <w:sz w:val="28"/>
          <w:szCs w:val="28"/>
          <w:bdr w:val="none" w:sz="0" w:space="0" w:color="auto" w:frame="1"/>
          <w:lang w:val="kk-KZ"/>
        </w:rPr>
        <w:t>.</w:t>
      </w:r>
    </w:p>
    <w:p w:rsidR="00BC3E6C" w:rsidRPr="008576DE" w:rsidRDefault="00BC3E6C" w:rsidP="009852D2">
      <w:pPr>
        <w:pStyle w:val="Iauiue"/>
        <w:widowControl/>
        <w:tabs>
          <w:tab w:val="num" w:pos="0"/>
        </w:tabs>
        <w:jc w:val="center"/>
        <w:rPr>
          <w:b/>
          <w:sz w:val="28"/>
          <w:szCs w:val="28"/>
          <w:lang w:val="kk-KZ"/>
        </w:rPr>
      </w:pPr>
    </w:p>
    <w:p w:rsidR="00442E09" w:rsidRPr="008576DE" w:rsidRDefault="00442E09" w:rsidP="00442E09">
      <w:pPr>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4-тарау. Тендерлік өтінімді кепілдік қамтамасыз ету</w:t>
      </w:r>
    </w:p>
    <w:p w:rsidR="008576DE" w:rsidRPr="008576DE" w:rsidRDefault="008576DE" w:rsidP="00442E09">
      <w:pPr>
        <w:spacing w:line="288" w:lineRule="atLeast"/>
        <w:jc w:val="center"/>
        <w:rPr>
          <w:b/>
          <w:color w:val="000000"/>
          <w:sz w:val="28"/>
          <w:szCs w:val="28"/>
          <w:bdr w:val="none" w:sz="0" w:space="0" w:color="auto" w:frame="1"/>
          <w:lang w:val="kk-KZ"/>
        </w:rPr>
      </w:pP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өтініммен бірге әлеуетті өнім беруші Тауарларды немесе фармацевтикалық қызметтерді сатып алуға бөлінген соманың бір пайызы мөлшерінде кепілдік қамтамасыз етуді енгізеді.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Тендерлік өтінімді кепілдік қамтамасыз ету (бұдан әрі - кепілдік қамтамасыз ету) мынадай түрде ұсынылады: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банк кепілдігі. Ақша кепілі түріндегі тендерлік өтінімді кепілдік қамтамасыз етуді әлеуетті өнім беруші тендерді ұйымдастырушының тиісті шотына енгізеді: </w:t>
      </w:r>
    </w:p>
    <w:p w:rsidR="00AC5D6E" w:rsidRPr="008576DE" w:rsidRDefault="00442E09" w:rsidP="00442E09">
      <w:pPr>
        <w:spacing w:line="288" w:lineRule="atLeast"/>
        <w:ind w:firstLine="708"/>
        <w:jc w:val="both"/>
        <w:rPr>
          <w:b/>
          <w:color w:val="000000"/>
          <w:sz w:val="28"/>
          <w:szCs w:val="28"/>
          <w:bdr w:val="none" w:sz="0" w:space="0" w:color="auto" w:frame="1"/>
          <w:lang w:val="kk-KZ"/>
        </w:rPr>
      </w:pPr>
      <w:r w:rsidRPr="008576DE">
        <w:rPr>
          <w:b/>
          <w:color w:val="000000"/>
          <w:sz w:val="28"/>
          <w:szCs w:val="28"/>
          <w:bdr w:val="none" w:sz="0" w:space="0" w:color="auto" w:frame="1"/>
          <w:lang w:val="kk-KZ"/>
        </w:rPr>
        <w:t xml:space="preserve">Қостанай облысы әкімдігі денсаулық сақтау басқармасының "Рудный қалалық </w:t>
      </w:r>
      <w:r w:rsidR="001A1C85">
        <w:rPr>
          <w:b/>
          <w:color w:val="000000"/>
          <w:sz w:val="28"/>
          <w:szCs w:val="28"/>
          <w:bdr w:val="none" w:sz="0" w:space="0" w:color="auto" w:frame="1"/>
          <w:lang w:val="kk-KZ"/>
        </w:rPr>
        <w:t xml:space="preserve"> </w:t>
      </w:r>
      <w:bookmarkStart w:id="0" w:name="_GoBack"/>
      <w:bookmarkEnd w:id="0"/>
      <w:r w:rsidRPr="008576DE">
        <w:rPr>
          <w:b/>
          <w:color w:val="000000"/>
          <w:sz w:val="28"/>
          <w:szCs w:val="28"/>
          <w:bdr w:val="none" w:sz="0" w:space="0" w:color="auto" w:frame="1"/>
          <w:lang w:val="kk-KZ"/>
        </w:rPr>
        <w:t xml:space="preserve"> ауруханасы" коммуналдық мемлекеттік кәсіпорны, Қостанай облысы Денсаулық сақтау басқармасының "Рудный қалалық емханасы" КМК бенефициары, БСН 951040000277, ЖСК KZ738560000006281854, "Банк Центр Кредит" АҚ Рудный қ.ФИЛИАЛЫ, БСК КCJBKZKX, Кбе 16, КНП 171.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банк кепілдігі.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Кепілдік қамтамасыз ету әлеуетті өнім берушіге келесі жағдайларда бес жұмыс күні ішінде қайтарылады: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басқа әлеуетті өнім берушінің тендерді жеңімпаз деп тануы;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 жеңімпазын айқындамай сатып алу рәсімдері тоқтатылған;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Кепілдік қамтамасыз ету әлеуетті жеткізушіге қайтарылмайды, егер: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1) тендерлік өтінімдерді қабылдаудың соңғы мерзімі өткеннен кейін ол тендерлік өтінімді кері қайтарып алды немесе өзгертті;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өтінімді кепілдік қамтамасыз етудің қолданылу мерзімі тендерлік өтінімнің қолданылу мерзімінен кем болмауға тиіс.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Тендерді ұйымдастырушы тендерлік өтінімді кепілдік қамтамасыз етуді мынадай жағдайлар туындаған сәттен бастап бес жұмыс күні ішінде қайтарады: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басқа әлеуетті өнім берушінің тендерді жеңімпаз деп тануы;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 жеңімпазын айқындамай сатып алу рәсімдері тоқтатылған;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өтінімді кепілдік қамтамасыз ету тендерлік өтінімді ұсынған әлеуетті өнім берушіге және егер әлеуетті өнім беруші: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өтінімді қабылдаудың соңғы мерзімі өткеннен кейін тендерлік өтінімді кері қайтарып алды немесе өзгертті;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D6759E" w:rsidRPr="008576DE" w:rsidRDefault="00442E09" w:rsidP="006254D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3) жеңімпаз деп танылған және сатып алу шартын немесе фармацевтикалық қызметтер көрсетуге арналған шартты кепілдік қамтамасыз етуді енгізбеген не уақтылы енгізбеген</w:t>
      </w:r>
      <w:r w:rsidR="0070750C" w:rsidRPr="008576DE">
        <w:rPr>
          <w:color w:val="000000"/>
          <w:sz w:val="28"/>
          <w:szCs w:val="28"/>
          <w:lang w:val="kk-KZ"/>
        </w:rPr>
        <w:t>.</w:t>
      </w:r>
    </w:p>
    <w:p w:rsidR="00D6759E" w:rsidRPr="008576DE" w:rsidRDefault="00D6759E" w:rsidP="006254DD">
      <w:pPr>
        <w:jc w:val="both"/>
        <w:rPr>
          <w:color w:val="000000"/>
          <w:sz w:val="28"/>
          <w:szCs w:val="28"/>
          <w:lang w:val="kk-KZ"/>
        </w:rPr>
      </w:pPr>
    </w:p>
    <w:p w:rsidR="006254DD" w:rsidRDefault="006254DD" w:rsidP="006254DD">
      <w:pPr>
        <w:shd w:val="clear" w:color="auto" w:fill="FFFFFF"/>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5-тарау. Тендерлік өтінімдері бар конверттерді ашу</w:t>
      </w:r>
    </w:p>
    <w:p w:rsidR="00AC06A6" w:rsidRPr="008576DE" w:rsidRDefault="00AC06A6" w:rsidP="006254DD">
      <w:pPr>
        <w:shd w:val="clear" w:color="auto" w:fill="FFFFFF"/>
        <w:spacing w:line="288" w:lineRule="atLeast"/>
        <w:jc w:val="center"/>
        <w:rPr>
          <w:b/>
          <w:color w:val="000000"/>
          <w:sz w:val="28"/>
          <w:szCs w:val="28"/>
          <w:bdr w:val="none" w:sz="0" w:space="0" w:color="auto" w:frame="1"/>
          <w:lang w:val="kk-KZ"/>
        </w:rPr>
      </w:pP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өтінімдері бар конверттерді тендерлік комиссия аудио - және бейнетіркеуді қолдана отырып, тендерлік құжаттамада айқындалған уақыт және орын бойынша ашады.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өтінімдері бар конверттерді ашу рәсіміне әлеуетті өнім берушілер не олардың уәкілетті өкілдері қатыса алады.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Қатысып отырған әлеуетті өнім берушілер не олардың уәкілетті өкілдері </w:t>
      </w:r>
      <w:r w:rsidR="007815EE">
        <w:rPr>
          <w:b/>
          <w:color w:val="000000" w:themeColor="text1"/>
          <w:sz w:val="28"/>
          <w:szCs w:val="28"/>
          <w:bdr w:val="none" w:sz="0" w:space="0" w:color="auto" w:frame="1"/>
          <w:lang w:val="kk-KZ"/>
        </w:rPr>
        <w:t>2023</w:t>
      </w:r>
      <w:r w:rsidRPr="007815EE">
        <w:rPr>
          <w:b/>
          <w:color w:val="000000" w:themeColor="text1"/>
          <w:sz w:val="28"/>
          <w:szCs w:val="28"/>
          <w:bdr w:val="none" w:sz="0" w:space="0" w:color="auto" w:frame="1"/>
          <w:lang w:val="kk-KZ"/>
        </w:rPr>
        <w:t xml:space="preserve"> жылғы </w:t>
      </w:r>
      <w:r w:rsidR="00166DD2">
        <w:rPr>
          <w:b/>
          <w:color w:val="000000" w:themeColor="text1"/>
          <w:sz w:val="28"/>
          <w:szCs w:val="28"/>
          <w:bdr w:val="none" w:sz="0" w:space="0" w:color="auto" w:frame="1"/>
          <w:lang w:val="kk-KZ"/>
        </w:rPr>
        <w:t>15</w:t>
      </w:r>
      <w:r w:rsidR="007815EE">
        <w:rPr>
          <w:b/>
          <w:color w:val="000000" w:themeColor="text1"/>
          <w:sz w:val="28"/>
          <w:szCs w:val="28"/>
          <w:bdr w:val="none" w:sz="0" w:space="0" w:color="auto" w:frame="1"/>
          <w:lang w:val="kk-KZ"/>
        </w:rPr>
        <w:t xml:space="preserve"> ақп</w:t>
      </w:r>
      <w:r w:rsidRPr="007815EE">
        <w:rPr>
          <w:b/>
          <w:color w:val="000000" w:themeColor="text1"/>
          <w:sz w:val="28"/>
          <w:szCs w:val="28"/>
          <w:bdr w:val="none" w:sz="0" w:space="0" w:color="auto" w:frame="1"/>
          <w:lang w:val="kk-KZ"/>
        </w:rPr>
        <w:t>анда сағат 09.00-ден 09.30-ға дейін</w:t>
      </w:r>
      <w:r w:rsidRPr="008576DE">
        <w:rPr>
          <w:color w:val="000000"/>
          <w:sz w:val="28"/>
          <w:szCs w:val="28"/>
          <w:bdr w:val="none" w:sz="0" w:space="0" w:color="auto" w:frame="1"/>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 </w:t>
      </w:r>
    </w:p>
    <w:p w:rsidR="001A71E0" w:rsidRPr="008576DE" w:rsidRDefault="006254DD" w:rsidP="00EE304B">
      <w:pPr>
        <w:shd w:val="clear" w:color="auto" w:fill="FFFFFF"/>
        <w:spacing w:line="288" w:lineRule="atLeast"/>
        <w:ind w:firstLine="708"/>
        <w:jc w:val="both"/>
        <w:rPr>
          <w:color w:val="000000"/>
          <w:sz w:val="28"/>
          <w:szCs w:val="28"/>
          <w:lang w:val="kk-KZ"/>
        </w:rPr>
      </w:pPr>
      <w:r w:rsidRPr="008576DE">
        <w:rPr>
          <w:color w:val="000000"/>
          <w:sz w:val="28"/>
          <w:szCs w:val="28"/>
          <w:bdr w:val="none" w:sz="0" w:space="0" w:color="auto" w:frame="1"/>
          <w:lang w:val="kk-KZ"/>
        </w:rPr>
        <w:t xml:space="preserve">5.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w:t>
      </w:r>
      <w:r w:rsidRPr="008576DE">
        <w:rPr>
          <w:color w:val="000000"/>
          <w:sz w:val="28"/>
          <w:szCs w:val="28"/>
          <w:bdr w:val="none" w:sz="0" w:space="0" w:color="auto" w:frame="1"/>
          <w:lang w:val="kk-KZ"/>
        </w:rPr>
        <w:lastRenderedPageBreak/>
        <w:t>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r w:rsidR="001A71E0" w:rsidRPr="008576DE">
        <w:rPr>
          <w:sz w:val="28"/>
          <w:szCs w:val="28"/>
          <w:lang w:val="kk-KZ"/>
        </w:rPr>
        <w:t>.</w:t>
      </w:r>
    </w:p>
    <w:p w:rsidR="00D6759E" w:rsidRPr="00AC06A6" w:rsidRDefault="00D6759E" w:rsidP="006254DD">
      <w:pPr>
        <w:pStyle w:val="a4"/>
        <w:spacing w:before="0" w:beforeAutospacing="0" w:after="0" w:afterAutospacing="0"/>
        <w:jc w:val="both"/>
        <w:rPr>
          <w:sz w:val="28"/>
          <w:szCs w:val="28"/>
          <w:lang w:val="kk-KZ"/>
        </w:rPr>
      </w:pPr>
    </w:p>
    <w:p w:rsidR="00EE304B" w:rsidRPr="00AC06A6" w:rsidRDefault="00EE304B" w:rsidP="00EE304B">
      <w:pPr>
        <w:spacing w:line="288" w:lineRule="atLeast"/>
        <w:jc w:val="center"/>
        <w:rPr>
          <w:b/>
          <w:sz w:val="28"/>
          <w:szCs w:val="28"/>
          <w:bdr w:val="none" w:sz="0" w:space="0" w:color="auto" w:frame="1"/>
          <w:lang w:val="kk-KZ"/>
        </w:rPr>
      </w:pPr>
      <w:r w:rsidRPr="00AC06A6">
        <w:rPr>
          <w:b/>
          <w:sz w:val="28"/>
          <w:szCs w:val="28"/>
          <w:bdr w:val="none" w:sz="0" w:space="0" w:color="auto" w:frame="1"/>
          <w:lang w:val="kk-KZ"/>
        </w:rPr>
        <w:t>6-тарау. Тендерлік өтінімдерді бағалау және салыстыру</w:t>
      </w:r>
    </w:p>
    <w:p w:rsidR="008576DE" w:rsidRPr="008576DE" w:rsidRDefault="008576DE" w:rsidP="00EE304B">
      <w:pPr>
        <w:spacing w:line="288" w:lineRule="atLeast"/>
        <w:jc w:val="center"/>
        <w:rPr>
          <w:b/>
          <w:sz w:val="28"/>
          <w:szCs w:val="28"/>
          <w:bdr w:val="none" w:sz="0" w:space="0" w:color="auto" w:frame="1"/>
          <w:lang w:val="kk-KZ"/>
        </w:rPr>
      </w:pP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комиссия тендерлік өтінімдерді бағалауды және салыстыруды жүзеге асырады. </w:t>
      </w:r>
    </w:p>
    <w:p w:rsidR="00EE304B" w:rsidRPr="008576DE" w:rsidRDefault="00EE304B" w:rsidP="00EE304B">
      <w:pPr>
        <w:spacing w:line="288" w:lineRule="atLeast"/>
        <w:ind w:firstLine="400"/>
        <w:jc w:val="both"/>
        <w:rPr>
          <w:sz w:val="28"/>
          <w:szCs w:val="28"/>
          <w:bdr w:val="none" w:sz="0" w:space="0" w:color="auto" w:frame="1"/>
          <w:lang w:val="kk-KZ"/>
        </w:rPr>
      </w:pPr>
      <w:r w:rsidRPr="00AC06A6">
        <w:rPr>
          <w:sz w:val="28"/>
          <w:szCs w:val="28"/>
          <w:bdr w:val="none" w:sz="0" w:space="0" w:color="auto" w:frame="1"/>
          <w:lang w:val="kk-KZ"/>
        </w:rPr>
        <w:t xml:space="preserve">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EE304B"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Тендерлік комиссия тендерлік өтінімді тұтастай немесе лот бойынша қабылдамайды: </w:t>
      </w:r>
    </w:p>
    <w:p w:rsidR="00EE304B"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осы Қағидалардың талаптарына сәйкес тендерлік өтінімді кепілдік қамтамасыз етуді ұсынбаған;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3)</w:t>
      </w:r>
      <w:r w:rsidR="00FE33B3" w:rsidRPr="008576DE">
        <w:rPr>
          <w:sz w:val="28"/>
          <w:szCs w:val="28"/>
          <w:bdr w:val="none" w:sz="0" w:space="0" w:color="auto" w:frame="1"/>
          <w:lang w:val="kk-KZ"/>
        </w:rPr>
        <w:t xml:space="preserve"> </w:t>
      </w:r>
      <w:r w:rsidRPr="008576DE">
        <w:rPr>
          <w:sz w:val="28"/>
          <w:szCs w:val="28"/>
          <w:bdr w:val="none" w:sz="0" w:space="0" w:color="auto" w:frame="1"/>
          <w:lang w:val="kk-KZ"/>
        </w:rPr>
        <w:t xml:space="preserve">тиісті мемлекеттік орган (кәсіпкерлік қызметті жүзеге асыратын жеке тұлға үшін) берген заңды тұлға құрмай кәсіпкерлік қызметті жүзеге асыруға құқық беретін құжаттың көшірмесі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осы Қағидалардың талаптарына сәйкес техникалық ерекшелік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7) әлеуетті өнім берушінің тендерлік құжаттаманың және осы Қағидалардың талаптарына сәйкес келмейтін техникалық ерекшелікті ұсынуы;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банкроттық не тарату рәсіміне қатысы бар;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зерттеп-қарау актісінің көшірмесін ұсынбаған жағдайларда;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13) осы Қағидалардың 10-тармағының талаптарына сәйкес келмеген;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14) осы Қағидалардың 15, 21-тармақтарында белгіленген;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15) Егер тендерлік өтінімнің қолданылу мерзімі тендерлік құжаттама шарттарында көрсетілгеннен қысқа болса;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16) Денсаулық сақтау саласындағы уәкілетті орган бекіткен нысан бойынша баға ұсынысы ұсынылмаған не баға ұсынысы ұсынылмаған;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19) әлеуетті өнім берушінің және (немесе) бірлесіп Орындаушының қойылатын біліктілік талаптарына сәйкес келмеуі;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20) осы Қағидалардың талаптарын бұза отырып аффилиирлену фактісі анықталған жағдайларда жүзеге асырылады. </w:t>
      </w:r>
    </w:p>
    <w:p w:rsidR="001C1FDA" w:rsidRPr="008576DE" w:rsidRDefault="001C1FDA"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3</w:t>
      </w:r>
      <w:r w:rsidR="00EE304B" w:rsidRPr="008576DE">
        <w:rPr>
          <w:sz w:val="28"/>
          <w:szCs w:val="28"/>
          <w:bdr w:val="none" w:sz="0" w:space="0" w:color="auto" w:frame="1"/>
          <w:lang w:val="kk-KZ"/>
        </w:rPr>
        <w:t xml:space="preserve">.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Тендер тәсілімен немесе оның қандай да бір лотымен сатып алу мынадай негіздердің бірі бойынша өтпеді деп танылады: 1) тендерлік өтінімдердің болмауы; 2) Әлеуетті өнім берушілердің барлық тендерлік өтінімдерін қабылдамау.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 </w:t>
      </w:r>
    </w:p>
    <w:p w:rsidR="00D6759E" w:rsidRPr="008576DE" w:rsidRDefault="00EE304B" w:rsidP="001C1FDA">
      <w:pPr>
        <w:spacing w:line="288" w:lineRule="atLeast"/>
        <w:ind w:firstLine="400"/>
        <w:jc w:val="both"/>
        <w:rPr>
          <w:sz w:val="28"/>
          <w:szCs w:val="28"/>
          <w:lang w:val="kk-KZ"/>
        </w:rPr>
      </w:pPr>
      <w:r w:rsidRPr="008576DE">
        <w:rPr>
          <w:sz w:val="28"/>
          <w:szCs w:val="28"/>
          <w:bdr w:val="none" w:sz="0" w:space="0" w:color="auto" w:frame="1"/>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sidR="00D6759E" w:rsidRPr="008576DE">
        <w:rPr>
          <w:sz w:val="28"/>
          <w:szCs w:val="28"/>
          <w:lang w:val="kk-KZ"/>
        </w:rPr>
        <w:t>.</w:t>
      </w:r>
    </w:p>
    <w:p w:rsidR="00D6759E" w:rsidRPr="00AC06A6" w:rsidRDefault="00D6759E" w:rsidP="007151FA">
      <w:pPr>
        <w:pStyle w:val="a4"/>
        <w:spacing w:before="0" w:beforeAutospacing="0" w:after="0" w:afterAutospacing="0"/>
        <w:jc w:val="center"/>
        <w:rPr>
          <w:b/>
          <w:bCs/>
          <w:sz w:val="28"/>
          <w:szCs w:val="28"/>
          <w:lang w:val="kk-KZ"/>
        </w:rPr>
      </w:pPr>
    </w:p>
    <w:p w:rsidR="00FD2262" w:rsidRPr="00AC06A6" w:rsidRDefault="001C1FDA" w:rsidP="00FD2262">
      <w:pPr>
        <w:spacing w:line="288" w:lineRule="atLeast"/>
        <w:jc w:val="center"/>
        <w:rPr>
          <w:b/>
          <w:sz w:val="28"/>
          <w:szCs w:val="28"/>
          <w:bdr w:val="none" w:sz="0" w:space="0" w:color="auto" w:frame="1"/>
          <w:lang w:val="kk-KZ"/>
        </w:rPr>
      </w:pPr>
      <w:r w:rsidRPr="00AC06A6">
        <w:rPr>
          <w:b/>
          <w:sz w:val="28"/>
          <w:szCs w:val="28"/>
          <w:bdr w:val="none" w:sz="0" w:space="0" w:color="auto" w:frame="1"/>
          <w:lang w:val="kk-KZ"/>
        </w:rPr>
        <w:t>7-тарау. Тендер қорытындысы туралы хаттама</w:t>
      </w:r>
    </w:p>
    <w:p w:rsidR="008576DE" w:rsidRPr="008576DE" w:rsidRDefault="008576DE" w:rsidP="00FD2262">
      <w:pPr>
        <w:spacing w:line="288" w:lineRule="atLeast"/>
        <w:jc w:val="center"/>
        <w:rPr>
          <w:b/>
          <w:sz w:val="28"/>
          <w:szCs w:val="28"/>
          <w:bdr w:val="none" w:sz="0" w:space="0" w:color="auto" w:frame="1"/>
          <w:lang w:val="kk-KZ"/>
        </w:rPr>
      </w:pP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Тендердің қорытындылары тендерлік өтінімдері бар конверттер ашылған күннен бастап күнтізбелік он күн ішінде шығарылады, ол туралы хаттама жасалады, оған мыналар енгізіледі: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дәрілік заттардың, медициналық бұйымдардың немесе фармацевтикалық көрсетілетін қызметтердің атаулары мен қысқаша сипаттамасы;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сатып алу сомасы;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тендерлік өтінімдерді ұсынған әлеуетті өнім берушілердің атаулары, орналасқан жері және біліктілік деректері;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тендерлік құжаттамаға сәйкес әрбір тендерлік өтінімнің бағасы және басқа да шарттары;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тендерлік өтінімдерді бағалау мен салыстыруды баяндау;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өтінімдерді қабылдамау негіздері;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7) тендердің әрбір лоты бойынша жеңімпаздың (лардың) атауы мен орналасқан жері және сауда атауын көрсете отырып, жеңімпаз айқындалған шарттар;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8) сауда атауын көрсете отырып, ұсынысы жеңімпаз ұсынғаннан кейін екінші болып табылатын тендердің әрбір лоты қатысушысының атауы және орналасқан жері;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Егер тендер жеңімпазы анықталмаса, негіздер;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сатып алу шартын жасасуға тиісті мерзім;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сараптама комиссиясын тарту туралы ақпарат.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 қорытындылары шығарылған күннен бастап күнтізбелік үш күн ішінде Тапсырыс беруші немесе сатып алуды ұйымдастырушы тендер қорытындыларының хаттамасын Тапсырыс берушінің немесе сатып алуды ұйымдастырушының интернет-ресурсына орналастыру арқылы тендерге қатысқан әлеуетті өнім берушілерді тендер нәтижелері туралы хабардар етеді. </w:t>
      </w:r>
    </w:p>
    <w:p w:rsidR="00D6759E" w:rsidRPr="008576DE" w:rsidRDefault="001C1FDA" w:rsidP="00FD2262">
      <w:pPr>
        <w:spacing w:line="288" w:lineRule="atLeast"/>
        <w:ind w:firstLine="400"/>
        <w:jc w:val="both"/>
        <w:rPr>
          <w:sz w:val="28"/>
          <w:szCs w:val="28"/>
          <w:lang w:val="kk-KZ"/>
        </w:rPr>
      </w:pPr>
      <w:r w:rsidRPr="008576DE">
        <w:rPr>
          <w:sz w:val="28"/>
          <w:szCs w:val="28"/>
          <w:bdr w:val="none" w:sz="0" w:space="0" w:color="auto" w:frame="1"/>
          <w:lang w:val="kk-KZ"/>
        </w:rPr>
        <w:t>3.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расталған көшірмелерін және жеңімпаздың дәрілік заттарының және (немесе) медициналық бұйымдарының техникалық ерекшелігін жібереді</w:t>
      </w:r>
      <w:r w:rsidR="00D6759E" w:rsidRPr="008576DE">
        <w:rPr>
          <w:sz w:val="28"/>
          <w:szCs w:val="28"/>
          <w:lang w:val="kk-KZ"/>
        </w:rPr>
        <w:t>.</w:t>
      </w:r>
    </w:p>
    <w:p w:rsidR="007151FA" w:rsidRPr="008576DE" w:rsidRDefault="007151FA" w:rsidP="001C1FDA">
      <w:pPr>
        <w:jc w:val="both"/>
        <w:rPr>
          <w:b/>
          <w:bCs/>
          <w:sz w:val="28"/>
          <w:szCs w:val="28"/>
          <w:lang w:val="kk-KZ"/>
        </w:rPr>
      </w:pPr>
    </w:p>
    <w:p w:rsidR="00FD2262" w:rsidRPr="008576DE" w:rsidRDefault="00FD2262" w:rsidP="00FD2262">
      <w:pPr>
        <w:spacing w:line="288" w:lineRule="atLeast"/>
        <w:jc w:val="center"/>
        <w:rPr>
          <w:b/>
          <w:sz w:val="28"/>
          <w:szCs w:val="28"/>
          <w:bdr w:val="none" w:sz="0" w:space="0" w:color="auto" w:frame="1"/>
        </w:rPr>
      </w:pPr>
      <w:r w:rsidRPr="008576DE">
        <w:rPr>
          <w:b/>
          <w:sz w:val="28"/>
          <w:szCs w:val="28"/>
          <w:bdr w:val="none" w:sz="0" w:space="0" w:color="auto" w:frame="1"/>
        </w:rPr>
        <w:t>8 тарау. Сатып алу туралы шарт жасасу тәртібі</w:t>
      </w:r>
    </w:p>
    <w:p w:rsidR="008576DE" w:rsidRPr="008576DE" w:rsidRDefault="008576DE" w:rsidP="00FD2262">
      <w:pPr>
        <w:spacing w:line="288" w:lineRule="atLeast"/>
        <w:jc w:val="center"/>
        <w:rPr>
          <w:b/>
          <w:sz w:val="28"/>
          <w:szCs w:val="28"/>
          <w:bdr w:val="none" w:sz="0" w:space="0" w:color="auto" w:frame="1"/>
          <w:lang w:val="kk-KZ"/>
        </w:rPr>
      </w:pPr>
    </w:p>
    <w:p w:rsidR="00FD2262"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w:t>
      </w:r>
      <w:r w:rsidRPr="008576DE">
        <w:rPr>
          <w:sz w:val="28"/>
          <w:szCs w:val="28"/>
          <w:bdr w:val="none" w:sz="0" w:space="0" w:color="auto" w:frame="1"/>
          <w:lang w:val="kk-KZ"/>
        </w:rPr>
        <w:lastRenderedPageBreak/>
        <w:t xml:space="preserve">бекіткен нысандар бойынша жасалатын қол қойылған сатып алу шартын немесе фармацевтикалық қызметтер көрсетуге арналған шартты жібереді.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 </w:t>
      </w:r>
      <w:r w:rsidRPr="00AC06A6">
        <w:rPr>
          <w:sz w:val="28"/>
          <w:szCs w:val="28"/>
          <w:bdr w:val="none" w:sz="0" w:space="0" w:color="auto" w:frame="1"/>
          <w:lang w:val="kk-KZ"/>
        </w:rPr>
        <w:t xml:space="preserve">Қол қойылған шартты немесе шарттармен келіспеу туралы хабарламаны көрсетілген мерзімде ұсынбау оны жасасудан бас тарту болып есептеледі. Келіспеушіліктерді шешу мерзімі екі жұмыс күнінен аспауға тиіс.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5.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 </w:t>
      </w:r>
      <w:r w:rsidR="00903BCC" w:rsidRPr="008576DE">
        <w:rPr>
          <w:sz w:val="28"/>
          <w:szCs w:val="28"/>
          <w:bdr w:val="none" w:sz="0" w:space="0" w:color="auto" w:frame="1"/>
          <w:lang w:val="kk-KZ"/>
        </w:rPr>
        <w:t>сапаның</w:t>
      </w:r>
      <w:r w:rsidRPr="008576DE">
        <w:rPr>
          <w:sz w:val="28"/>
          <w:szCs w:val="28"/>
          <w:bdr w:val="none" w:sz="0" w:space="0" w:color="auto" w:frame="1"/>
          <w:lang w:val="kk-KZ"/>
        </w:rPr>
        <w:t xml:space="preserve"> өзгермеуі және өнім берушіні таңдау үшін негіз болған басқа да шарттар жағдайында жасалған шартқа өзгерістер енгізуге жол беріледі: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тараптардың өзара келісімі бойынша дәрілік заттарға және (немесе) медициналық бұйымдарға бағаны және тиісінше шарттың бағасын төмендету бөлігінде;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 </w:t>
      </w:r>
    </w:p>
    <w:p w:rsidR="00FD2262" w:rsidRPr="00AC06A6" w:rsidRDefault="00FD2262" w:rsidP="00FD2262">
      <w:pPr>
        <w:spacing w:line="288" w:lineRule="atLeast"/>
        <w:ind w:firstLine="708"/>
        <w:jc w:val="both"/>
        <w:rPr>
          <w:sz w:val="28"/>
          <w:szCs w:val="28"/>
          <w:lang w:val="kk-KZ"/>
        </w:rPr>
      </w:pPr>
      <w:r w:rsidRPr="008576DE">
        <w:rPr>
          <w:sz w:val="28"/>
          <w:szCs w:val="28"/>
          <w:bdr w:val="none" w:sz="0" w:space="0" w:color="auto" w:frame="1"/>
          <w:lang w:val="kk-KZ"/>
        </w:rPr>
        <w:t xml:space="preserve">6. Тапсырыс беруші не сатып алуды ұйымдастырушы тендер жеңімпазы деп танылған әлеуетті өнім берушімен сатып алу шартына және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аудио - және бейнетіркеуді қолдана отырып келіссөздер жүргізуге жол беріледі. </w:t>
      </w:r>
      <w:r w:rsidRPr="00AC06A6">
        <w:rPr>
          <w:sz w:val="28"/>
          <w:szCs w:val="28"/>
          <w:bdr w:val="none" w:sz="0" w:space="0" w:color="auto" w:frame="1"/>
          <w:lang w:val="kk-KZ"/>
        </w:rPr>
        <w:t>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rsidR="00C008EE" w:rsidRPr="00AC06A6" w:rsidRDefault="00C008EE" w:rsidP="00FD2262">
      <w:pPr>
        <w:pStyle w:val="a4"/>
        <w:spacing w:before="0" w:beforeAutospacing="0" w:after="0" w:afterAutospacing="0"/>
        <w:jc w:val="both"/>
        <w:rPr>
          <w:b/>
          <w:bCs/>
          <w:sz w:val="28"/>
          <w:szCs w:val="28"/>
          <w:lang w:val="kk-KZ"/>
        </w:rPr>
      </w:pPr>
    </w:p>
    <w:p w:rsidR="00903BCC" w:rsidRDefault="00903BCC" w:rsidP="00903BCC">
      <w:pPr>
        <w:spacing w:line="288" w:lineRule="atLeast"/>
        <w:jc w:val="center"/>
        <w:rPr>
          <w:b/>
          <w:color w:val="000000"/>
          <w:sz w:val="28"/>
          <w:szCs w:val="28"/>
          <w:bdr w:val="none" w:sz="0" w:space="0" w:color="auto" w:frame="1"/>
          <w:lang w:val="kk-KZ"/>
        </w:rPr>
      </w:pPr>
      <w:bookmarkStart w:id="1" w:name="z387"/>
      <w:r w:rsidRPr="00AC06A6">
        <w:rPr>
          <w:b/>
          <w:color w:val="000000"/>
          <w:sz w:val="28"/>
          <w:szCs w:val="28"/>
          <w:bdr w:val="none" w:sz="0" w:space="0" w:color="auto" w:frame="1"/>
          <w:lang w:val="kk-KZ"/>
        </w:rPr>
        <w:t>9 тарау. Сатып алу туралы шарттың орындалуын қамтамасыз етуді енгізу тәртібі</w:t>
      </w:r>
    </w:p>
    <w:p w:rsidR="00AC06A6" w:rsidRPr="008576DE" w:rsidRDefault="00AC06A6" w:rsidP="00903BCC">
      <w:pPr>
        <w:spacing w:line="288" w:lineRule="atLeast"/>
        <w:jc w:val="center"/>
        <w:rPr>
          <w:b/>
          <w:color w:val="000000"/>
          <w:sz w:val="28"/>
          <w:szCs w:val="28"/>
          <w:bdr w:val="none" w:sz="0" w:space="0" w:color="auto" w:frame="1"/>
          <w:lang w:val="kk-KZ"/>
        </w:rPr>
      </w:pP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Сатып алу шартының немесе фармацевтикалық қызметтер көрсетуге арналған шарттың (бұдан әрі-сатып алу шартының) Кепілдік қамтамасыз етілуін енгізудің мазмұны, нысаны мен талаптары – кепілдік қамтамасыз етуді) Тапсырыс беруші </w:t>
      </w:r>
      <w:r w:rsidRPr="008576DE">
        <w:rPr>
          <w:color w:val="000000"/>
          <w:sz w:val="28"/>
          <w:szCs w:val="28"/>
          <w:bdr w:val="none" w:sz="0" w:space="0" w:color="auto" w:frame="1"/>
          <w:lang w:val="kk-KZ"/>
        </w:rPr>
        <w:lastRenderedPageBreak/>
        <w:t xml:space="preserve">немесе сатып алуды ұйымдастырушы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және фармацевтикалық көрсетілетін қызметтердің ережелеріне сәйкес айқындайды. тендерлік құжаттамаға, сатып алу шартына немесе фармацевтикалық қызметтер көрсетуге арналған шартқа енгізілуге жатады.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Кепілдік қамтамасыз ету сатып алу шартының немесе фармацевтикалық қызмет көрсету шартының бағасының үш пайызын құрайды және мынадай түрде ұсынылады: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қызмет көрсететін банкінде орналастырылатын ақшалай қаражат түріндегі кепілдік жарна;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3.Ақшалай қаражаттың кепілдік жарнасы түріндегі кепілдік қамтамасыз етуді әлеуетті өнім беруші Тапсырыс берушінің тиісті шотына енгізеді.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 </w:t>
      </w:r>
    </w:p>
    <w:p w:rsidR="00C008EE" w:rsidRPr="008576DE" w:rsidRDefault="00903BCC" w:rsidP="0007205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w:t>
      </w:r>
      <w:r w:rsidR="00C008EE" w:rsidRPr="008576DE">
        <w:rPr>
          <w:sz w:val="28"/>
          <w:szCs w:val="28"/>
          <w:lang w:val="kk-KZ"/>
        </w:rPr>
        <w:t>.</w:t>
      </w:r>
    </w:p>
    <w:p w:rsidR="00DD6AF5" w:rsidRPr="00AC06A6" w:rsidRDefault="00DD6AF5" w:rsidP="0007205D">
      <w:pPr>
        <w:pStyle w:val="a4"/>
        <w:spacing w:before="0" w:beforeAutospacing="0" w:after="0" w:afterAutospacing="0"/>
        <w:jc w:val="both"/>
        <w:rPr>
          <w:sz w:val="28"/>
          <w:szCs w:val="28"/>
          <w:lang w:val="kk-KZ"/>
        </w:rPr>
      </w:pPr>
    </w:p>
    <w:p w:rsidR="00CA0F73" w:rsidRPr="008576DE" w:rsidRDefault="0007205D" w:rsidP="00CA0F73">
      <w:pPr>
        <w:shd w:val="clear" w:color="auto" w:fill="FFFFFF"/>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10 тарау. Тендерлік өтінімнің, сатып алу туралы шарттың тіліне қойылатын талаптар.</w:t>
      </w:r>
    </w:p>
    <w:p w:rsidR="00577A86" w:rsidRPr="008576DE" w:rsidRDefault="0007205D" w:rsidP="00CA0F73">
      <w:pPr>
        <w:shd w:val="clear" w:color="auto" w:fill="FFFFFF"/>
        <w:spacing w:line="288" w:lineRule="atLeast"/>
        <w:ind w:firstLine="708"/>
        <w:jc w:val="both"/>
        <w:rPr>
          <w:i/>
          <w:sz w:val="28"/>
          <w:szCs w:val="28"/>
          <w:lang w:val="kk-KZ"/>
        </w:rPr>
      </w:pPr>
      <w:r w:rsidRPr="008576DE">
        <w:rPr>
          <w:color w:val="000000"/>
          <w:sz w:val="28"/>
          <w:szCs w:val="28"/>
          <w:bdr w:val="none" w:sz="0" w:space="0" w:color="auto" w:frame="1"/>
          <w:lang w:val="kk-KZ"/>
        </w:rPr>
        <w:t xml:space="preserve">1. Әлеуетті өнім беруші ұсынған тендерлік өтінім, сатып алу туралы шарт,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w:t>
      </w:r>
      <w:r w:rsidRPr="008576DE">
        <w:rPr>
          <w:color w:val="000000"/>
          <w:sz w:val="28"/>
          <w:szCs w:val="28"/>
          <w:bdr w:val="none" w:sz="0" w:space="0" w:color="auto" w:frame="1"/>
          <w:lang w:val="kk-KZ"/>
        </w:rPr>
        <w:lastRenderedPageBreak/>
        <w:t>мақсатында мемлекеттік немесе орыс тілінде жасалған құжаттардың артықшылығы болады</w:t>
      </w:r>
      <w:r w:rsidR="00577A86" w:rsidRPr="008576DE">
        <w:rPr>
          <w:i/>
          <w:sz w:val="28"/>
          <w:szCs w:val="28"/>
          <w:lang w:val="kk-KZ"/>
        </w:rPr>
        <w:t>.</w:t>
      </w:r>
    </w:p>
    <w:p w:rsidR="00577A86" w:rsidRPr="008576DE" w:rsidRDefault="00577A86" w:rsidP="0007205D">
      <w:pPr>
        <w:jc w:val="both"/>
        <w:rPr>
          <w:color w:val="000000"/>
          <w:sz w:val="28"/>
          <w:szCs w:val="28"/>
          <w:lang w:val="kk-KZ"/>
        </w:rPr>
      </w:pPr>
    </w:p>
    <w:p w:rsidR="00CA0F73" w:rsidRDefault="00CA0F73" w:rsidP="00CA0F73">
      <w:pPr>
        <w:spacing w:line="288" w:lineRule="atLeast"/>
        <w:jc w:val="center"/>
        <w:rPr>
          <w:b/>
          <w:sz w:val="28"/>
          <w:szCs w:val="28"/>
          <w:bdr w:val="none" w:sz="0" w:space="0" w:color="auto" w:frame="1"/>
          <w:lang w:val="kk-KZ"/>
        </w:rPr>
      </w:pPr>
      <w:r w:rsidRPr="008576DE">
        <w:rPr>
          <w:b/>
          <w:sz w:val="28"/>
          <w:szCs w:val="28"/>
          <w:bdr w:val="none" w:sz="0" w:space="0" w:color="auto" w:frame="1"/>
          <w:lang w:val="kk-KZ"/>
        </w:rPr>
        <w:t>11 тарау. Еуразиялық экономикалық одаққа мүше мемлекеттердің отандық тауар өндірушілерін және/немесе өндірушілерін қолдау</w:t>
      </w:r>
    </w:p>
    <w:p w:rsidR="008576DE" w:rsidRPr="008576DE" w:rsidRDefault="008576DE" w:rsidP="00CA0F73">
      <w:pPr>
        <w:spacing w:line="288" w:lineRule="atLeast"/>
        <w:jc w:val="center"/>
        <w:rPr>
          <w:b/>
          <w:sz w:val="28"/>
          <w:szCs w:val="28"/>
          <w:bdr w:val="none" w:sz="0" w:space="0" w:color="auto" w:frame="1"/>
          <w:lang w:val="kk-KZ"/>
        </w:rPr>
      </w:pP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Сатып алуды жүргізу кезінде әлеуетті өнім берушінің отандық тауар өндірушісінің мәртебесі мынадай құжаттармен расталады: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Қазақстан Республикасының Рұқсаттар және хабарламалар туралы </w:t>
      </w:r>
      <w:r w:rsidRPr="008576DE">
        <w:rPr>
          <w:i/>
          <w:sz w:val="28"/>
          <w:szCs w:val="28"/>
          <w:u w:val="single"/>
          <w:bdr w:val="none" w:sz="0" w:space="0" w:color="auto" w:frame="1"/>
          <w:lang w:val="kk-KZ"/>
        </w:rPr>
        <w:t>заңнамасына</w:t>
      </w:r>
      <w:r w:rsidRPr="008576DE">
        <w:rPr>
          <w:sz w:val="28"/>
          <w:szCs w:val="28"/>
          <w:bdr w:val="none" w:sz="0" w:space="0" w:color="auto" w:frame="1"/>
          <w:lang w:val="kk-KZ"/>
        </w:rPr>
        <w:t xml:space="preserve"> сәйкес алынған дәрілік заттарды және (немесе) медициналық бұйымдарды өндіру жөніндегі фармацевтикалық қызметке арналған лицензиямен;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w:t>
      </w:r>
      <w:r w:rsidRPr="008576DE">
        <w:rPr>
          <w:i/>
          <w:sz w:val="28"/>
          <w:szCs w:val="28"/>
          <w:u w:val="single"/>
          <w:bdr w:val="none" w:sz="0" w:space="0" w:color="auto" w:frame="1"/>
          <w:lang w:val="kk-KZ"/>
        </w:rPr>
        <w:t xml:space="preserve">Кодекстің </w:t>
      </w:r>
      <w:r w:rsidRPr="008576DE">
        <w:rPr>
          <w:sz w:val="28"/>
          <w:szCs w:val="28"/>
          <w:bdr w:val="none" w:sz="0" w:space="0" w:color="auto" w:frame="1"/>
          <w:lang w:val="kk-KZ"/>
        </w:rPr>
        <w:t xml:space="preserve">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w:t>
      </w:r>
      <w:r w:rsidR="008C5CE0" w:rsidRPr="008576DE">
        <w:rPr>
          <w:sz w:val="28"/>
          <w:szCs w:val="28"/>
          <w:bdr w:val="none" w:sz="0" w:space="0" w:color="auto" w:frame="1"/>
          <w:lang w:val="kk-KZ"/>
        </w:rPr>
        <w:t xml:space="preserve"> </w:t>
      </w:r>
      <w:r w:rsidRPr="008576DE">
        <w:rPr>
          <w:sz w:val="28"/>
          <w:szCs w:val="28"/>
          <w:bdr w:val="none" w:sz="0" w:space="0" w:color="auto" w:frame="1"/>
          <w:lang w:val="kk-KZ"/>
        </w:rPr>
        <w:t xml:space="preserve">ішкі айналымы үшін дәрілік заттардың, медициналық бұйымдардың шығу тегі туралы сертификат береді.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ЕАЭО-ға мүше мемлекеттердің әлеуетті өнім беруші-өндірушісінің мәртебесі мынадай құжаттармен расталады: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 дәрілік заттарды және (немесе) медициналық бұйымдарды өндіру жөніндегі фармацевтикалық қызметке лицензиямен; </w:t>
      </w:r>
    </w:p>
    <w:p w:rsidR="00CA0F73" w:rsidRPr="008576DE" w:rsidRDefault="00CA0F73" w:rsidP="00CA0F73">
      <w:pPr>
        <w:spacing w:line="288" w:lineRule="atLeast"/>
        <w:ind w:firstLine="708"/>
        <w:jc w:val="both"/>
        <w:rPr>
          <w:sz w:val="28"/>
          <w:szCs w:val="28"/>
          <w:lang w:val="kk-KZ"/>
        </w:rPr>
      </w:pPr>
      <w:r w:rsidRPr="008576DE">
        <w:rPr>
          <w:sz w:val="28"/>
          <w:szCs w:val="28"/>
          <w:bdr w:val="none" w:sz="0" w:space="0" w:color="auto" w:frame="1"/>
          <w:lang w:val="kk-KZ"/>
        </w:rPr>
        <w:t xml:space="preserve">2) ЕАЭО тіркеу және сараптама қағидаларына сәйкес келетін тіркеу куәлігімен (Еуразиялық экономикалық комиссия кеңесінің </w:t>
      </w:r>
      <w:r w:rsidRPr="008576DE">
        <w:rPr>
          <w:sz w:val="28"/>
          <w:szCs w:val="28"/>
          <w:u w:val="single"/>
          <w:bdr w:val="none" w:sz="0" w:space="0" w:color="auto" w:frame="1"/>
          <w:lang w:val="kk-KZ"/>
        </w:rPr>
        <w:t>2016 жылғы 3 қарашадағы № 78 және 2016 жылғы 12 ақпандағы № 46</w:t>
      </w:r>
      <w:r w:rsidRPr="008576DE">
        <w:rPr>
          <w:sz w:val="28"/>
          <w:szCs w:val="28"/>
          <w:bdr w:val="none" w:sz="0" w:space="0" w:color="auto" w:frame="1"/>
          <w:lang w:val="kk-KZ"/>
        </w:rPr>
        <w:t xml:space="preserve"> шешімдеріне сәйкес) жүзеге асырылады.</w:t>
      </w:r>
    </w:p>
    <w:p w:rsidR="00DD6AF5" w:rsidRPr="008576DE" w:rsidRDefault="00DD6AF5" w:rsidP="00134DE2">
      <w:pPr>
        <w:jc w:val="both"/>
        <w:outlineLvl w:val="2"/>
        <w:rPr>
          <w:sz w:val="28"/>
          <w:szCs w:val="28"/>
          <w:lang w:val="kk-KZ"/>
        </w:rPr>
      </w:pPr>
    </w:p>
    <w:p w:rsidR="00134DE2" w:rsidRDefault="00134DE2" w:rsidP="00134DE2">
      <w:pPr>
        <w:spacing w:line="288" w:lineRule="atLeast"/>
        <w:jc w:val="center"/>
        <w:rPr>
          <w:b/>
          <w:sz w:val="28"/>
          <w:szCs w:val="28"/>
          <w:bdr w:val="none" w:sz="0" w:space="0" w:color="auto" w:frame="1"/>
          <w:lang w:val="kk-KZ"/>
        </w:rPr>
      </w:pPr>
      <w:r w:rsidRPr="008576DE">
        <w:rPr>
          <w:b/>
          <w:sz w:val="28"/>
          <w:szCs w:val="28"/>
          <w:bdr w:val="none" w:sz="0" w:space="0" w:color="auto" w:frame="1"/>
          <w:lang w:val="kk-KZ"/>
        </w:rPr>
        <w:t>12 тарау. Кәсіпкерлік бастаманы қолдау</w:t>
      </w:r>
    </w:p>
    <w:p w:rsidR="008576DE" w:rsidRPr="008576DE" w:rsidRDefault="008576DE" w:rsidP="00134DE2">
      <w:pPr>
        <w:spacing w:line="288" w:lineRule="atLeast"/>
        <w:jc w:val="center"/>
        <w:rPr>
          <w:b/>
          <w:sz w:val="28"/>
          <w:szCs w:val="28"/>
          <w:bdr w:val="none" w:sz="0" w:space="0" w:color="auto" w:frame="1"/>
          <w:lang w:val="kk-KZ"/>
        </w:rPr>
      </w:pP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 ;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фармацевтикалық қызметтерді сатып алу кезінде тиісті дәріхана практикасы (GPP).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Сатып алу шартын немесе өтінімге жеткізу шартын жасасуға артықшылық алу үшін: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 </w:t>
      </w:r>
    </w:p>
    <w:p w:rsidR="00D6759E" w:rsidRPr="008576DE" w:rsidRDefault="00134DE2" w:rsidP="000B3DF6">
      <w:pPr>
        <w:spacing w:line="288" w:lineRule="atLeast"/>
        <w:ind w:firstLine="400"/>
        <w:jc w:val="both"/>
        <w:rPr>
          <w:sz w:val="28"/>
          <w:szCs w:val="28"/>
          <w:lang w:val="kk-KZ"/>
        </w:rPr>
      </w:pPr>
      <w:r w:rsidRPr="008576DE">
        <w:rPr>
          <w:sz w:val="28"/>
          <w:szCs w:val="28"/>
          <w:bdr w:val="none" w:sz="0" w:space="0" w:color="auto" w:frame="1"/>
          <w:lang w:val="kk-KZ"/>
        </w:rPr>
        <w:t>5.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r w:rsidR="00D6759E" w:rsidRPr="008576DE">
        <w:rPr>
          <w:rStyle w:val="s0"/>
          <w:sz w:val="28"/>
          <w:szCs w:val="28"/>
          <w:lang w:val="kk-KZ"/>
        </w:rPr>
        <w:t>.</w:t>
      </w:r>
    </w:p>
    <w:bookmarkEnd w:id="1"/>
    <w:p w:rsidR="008D4CAA" w:rsidRPr="00AC06A6" w:rsidRDefault="008D4CAA" w:rsidP="00134DE2">
      <w:pPr>
        <w:pStyle w:val="a4"/>
        <w:spacing w:before="0" w:beforeAutospacing="0" w:after="0" w:afterAutospacing="0"/>
        <w:jc w:val="both"/>
        <w:rPr>
          <w:sz w:val="28"/>
          <w:szCs w:val="28"/>
          <w:lang w:val="kk-KZ"/>
        </w:rPr>
      </w:pPr>
    </w:p>
    <w:p w:rsidR="002744DD" w:rsidRPr="008576DE" w:rsidRDefault="002744DD" w:rsidP="00FA5EE7">
      <w:pPr>
        <w:rPr>
          <w:sz w:val="28"/>
          <w:szCs w:val="28"/>
          <w:lang w:val="kk-KZ"/>
        </w:rPr>
        <w:sectPr w:rsidR="002744DD" w:rsidRPr="008576DE" w:rsidSect="005E31A7">
          <w:footerReference w:type="default" r:id="rId10"/>
          <w:pgSz w:w="11906" w:h="16838"/>
          <w:pgMar w:top="539" w:right="566" w:bottom="284" w:left="900" w:header="708" w:footer="708" w:gutter="0"/>
          <w:cols w:space="708"/>
          <w:docGrid w:linePitch="360"/>
        </w:sectPr>
      </w:pPr>
    </w:p>
    <w:p w:rsidR="00AC06A6" w:rsidRPr="00AC06A6" w:rsidRDefault="000B3DF6" w:rsidP="00AC06A6">
      <w:pPr>
        <w:rPr>
          <w:lang w:val="kk-KZ"/>
        </w:rPr>
      </w:pPr>
      <w:r w:rsidRPr="00AC06A6">
        <w:rPr>
          <w:color w:val="000000"/>
          <w:sz w:val="28"/>
          <w:szCs w:val="28"/>
          <w:bdr w:val="none" w:sz="0" w:space="0" w:color="auto" w:frame="1"/>
          <w:lang w:val="kk-KZ"/>
        </w:rPr>
        <w:lastRenderedPageBreak/>
        <w:t xml:space="preserve">Тендерлік құжаттамаға </w:t>
      </w:r>
      <w:r w:rsidR="00AC06A6" w:rsidRPr="00AC06A6">
        <w:rPr>
          <w:lang w:val="kk-KZ"/>
        </w:rPr>
        <w:t xml:space="preserve">Тендерлік құжаттамаға </w:t>
      </w:r>
    </w:p>
    <w:p w:rsidR="00AC06A6" w:rsidRPr="00AC06A6" w:rsidRDefault="00AC06A6" w:rsidP="00AC06A6">
      <w:pPr>
        <w:rPr>
          <w:lang w:val="kk-KZ"/>
        </w:rPr>
      </w:pPr>
      <w:r w:rsidRPr="00AC06A6">
        <w:rPr>
          <w:lang w:val="kk-KZ"/>
        </w:rPr>
        <w:t>№ 1 қосымша</w:t>
      </w:r>
    </w:p>
    <w:p w:rsidR="00AC06A6" w:rsidRPr="00AC06A6" w:rsidRDefault="00AC06A6" w:rsidP="00AC06A6">
      <w:pPr>
        <w:jc w:val="center"/>
        <w:rPr>
          <w:b/>
          <w:lang w:val="kk-KZ"/>
        </w:rPr>
      </w:pPr>
      <w:r w:rsidRPr="00AC06A6">
        <w:rPr>
          <w:b/>
          <w:lang w:val="kk-KZ"/>
        </w:rPr>
        <w:t>Сатып алынатын тауарлардың тізбесі</w:t>
      </w:r>
    </w:p>
    <w:p w:rsidR="00AC06A6" w:rsidRDefault="00AC06A6" w:rsidP="00AC06A6">
      <w:pPr>
        <w:jc w:val="center"/>
        <w:rPr>
          <w:b/>
        </w:rPr>
      </w:pPr>
      <w:r w:rsidRPr="008733EC">
        <w:rPr>
          <w:b/>
        </w:rPr>
        <w:t>Медициналық бұйымдарды сатып алу бойынша тендер</w:t>
      </w:r>
    </w:p>
    <w:p w:rsidR="00AC06A6" w:rsidRPr="008E17C1" w:rsidRDefault="00AC06A6" w:rsidP="00AC06A6">
      <w:pPr>
        <w:jc w:val="center"/>
        <w:rPr>
          <w:b/>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2250"/>
        <w:gridCol w:w="2950"/>
        <w:gridCol w:w="1028"/>
        <w:gridCol w:w="784"/>
        <w:gridCol w:w="1757"/>
        <w:gridCol w:w="1524"/>
        <w:gridCol w:w="1918"/>
        <w:gridCol w:w="1371"/>
        <w:gridCol w:w="1451"/>
      </w:tblGrid>
      <w:tr w:rsidR="00AC06A6" w:rsidRPr="00537562" w:rsidTr="00166DD2">
        <w:trPr>
          <w:trHeight w:val="1169"/>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C06A6" w:rsidRDefault="00AC06A6" w:rsidP="00077064">
            <w:pPr>
              <w:jc w:val="center"/>
              <w:rPr>
                <w:b/>
                <w:sz w:val="22"/>
                <w:szCs w:val="22"/>
                <w:lang w:val="kk-KZ"/>
              </w:rPr>
            </w:pPr>
            <w:r>
              <w:rPr>
                <w:b/>
                <w:sz w:val="22"/>
                <w:szCs w:val="22"/>
              </w:rPr>
              <w:t xml:space="preserve">лотаның </w:t>
            </w:r>
            <w:r w:rsidRPr="00166DD2">
              <w:rPr>
                <w:b/>
                <w:sz w:val="18"/>
                <w:szCs w:val="22"/>
              </w:rPr>
              <w:t xml:space="preserve">N </w:t>
            </w:r>
          </w:p>
          <w:p w:rsidR="00AC06A6" w:rsidRPr="00537562" w:rsidRDefault="00166DD2" w:rsidP="00077064">
            <w:pPr>
              <w:jc w:val="center"/>
              <w:rPr>
                <w:b/>
                <w:sz w:val="22"/>
                <w:szCs w:val="22"/>
              </w:rPr>
            </w:pPr>
            <w:r>
              <w:rPr>
                <w:b/>
                <w:sz w:val="22"/>
                <w:szCs w:val="22"/>
              </w:rPr>
              <w:t xml:space="preserve"> </w:t>
            </w:r>
          </w:p>
        </w:tc>
        <w:tc>
          <w:tcPr>
            <w:tcW w:w="711"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B80769">
              <w:rPr>
                <w:b/>
                <w:sz w:val="22"/>
                <w:szCs w:val="22"/>
              </w:rPr>
              <w:t>Тапсырыс берушінің атауы</w:t>
            </w:r>
          </w:p>
        </w:tc>
        <w:tc>
          <w:tcPr>
            <w:tcW w:w="92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BB7638">
              <w:rPr>
                <w:b/>
                <w:sz w:val="22"/>
                <w:szCs w:val="22"/>
              </w:rPr>
              <w:t>Тауардың атауы</w:t>
            </w:r>
          </w:p>
        </w:tc>
        <w:tc>
          <w:tcPr>
            <w:tcW w:w="332" w:type="pct"/>
            <w:tcBorders>
              <w:top w:val="single" w:sz="4" w:space="0" w:color="auto"/>
              <w:left w:val="single" w:sz="4" w:space="0" w:color="auto"/>
              <w:bottom w:val="single" w:sz="4" w:space="0" w:color="auto"/>
              <w:right w:val="single" w:sz="4" w:space="0" w:color="auto"/>
            </w:tcBorders>
            <w:vAlign w:val="center"/>
            <w:hideMark/>
          </w:tcPr>
          <w:p w:rsidR="00AC06A6" w:rsidRPr="00BB7638" w:rsidRDefault="00AC06A6" w:rsidP="00077064">
            <w:pPr>
              <w:jc w:val="center"/>
              <w:rPr>
                <w:b/>
                <w:sz w:val="22"/>
                <w:szCs w:val="22"/>
                <w:lang w:val="kk-KZ"/>
              </w:rPr>
            </w:pPr>
            <w:r>
              <w:rPr>
                <w:b/>
                <w:sz w:val="22"/>
                <w:szCs w:val="22"/>
                <w:lang w:val="kk-KZ"/>
              </w:rPr>
              <w:t>Өлшем бірлігі</w:t>
            </w:r>
          </w:p>
        </w:tc>
        <w:tc>
          <w:tcPr>
            <w:tcW w:w="243" w:type="pct"/>
            <w:tcBorders>
              <w:top w:val="single" w:sz="4" w:space="0" w:color="auto"/>
              <w:left w:val="single" w:sz="4" w:space="0" w:color="auto"/>
              <w:bottom w:val="single" w:sz="4" w:space="0" w:color="auto"/>
              <w:right w:val="single" w:sz="4" w:space="0" w:color="auto"/>
            </w:tcBorders>
            <w:vAlign w:val="center"/>
            <w:hideMark/>
          </w:tcPr>
          <w:p w:rsidR="00AC06A6" w:rsidRPr="00BB7638" w:rsidRDefault="00AC06A6" w:rsidP="00077064">
            <w:pPr>
              <w:jc w:val="center"/>
              <w:rPr>
                <w:b/>
                <w:sz w:val="22"/>
                <w:szCs w:val="22"/>
                <w:lang w:val="kk-KZ"/>
              </w:rPr>
            </w:pPr>
            <w:r>
              <w:rPr>
                <w:b/>
                <w:sz w:val="22"/>
                <w:szCs w:val="22"/>
                <w:lang w:val="kk-KZ"/>
              </w:rPr>
              <w:t>Саны</w:t>
            </w:r>
          </w:p>
        </w:tc>
        <w:tc>
          <w:tcPr>
            <w:tcW w:w="54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Pr>
                <w:b/>
                <w:sz w:val="22"/>
                <w:szCs w:val="22"/>
                <w:lang w:val="kk-KZ"/>
              </w:rPr>
              <w:t>Жеткіз шарттары</w:t>
            </w:r>
            <w:r w:rsidRPr="00537562">
              <w:rPr>
                <w:b/>
                <w:sz w:val="22"/>
                <w:szCs w:val="22"/>
              </w:rPr>
              <w:t xml:space="preserve"> (ИНКОТЕРМС 2000</w:t>
            </w:r>
            <w:r>
              <w:rPr>
                <w:b/>
                <w:sz w:val="22"/>
                <w:szCs w:val="22"/>
                <w:lang w:val="kk-KZ"/>
              </w:rPr>
              <w:t xml:space="preserve"> сәйкес</w:t>
            </w:r>
            <w:r w:rsidRPr="00537562">
              <w:rPr>
                <w:b/>
                <w:sz w:val="22"/>
                <w:szCs w:val="22"/>
              </w:rPr>
              <w:t>)</w:t>
            </w:r>
          </w:p>
        </w:tc>
        <w:tc>
          <w:tcPr>
            <w:tcW w:w="49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CD2383">
              <w:rPr>
                <w:b/>
                <w:sz w:val="22"/>
                <w:szCs w:val="22"/>
              </w:rPr>
              <w:t>Тауарларды жеткізу мерзі</w:t>
            </w:r>
            <w:proofErr w:type="gramStart"/>
            <w:r w:rsidRPr="00CD2383">
              <w:rPr>
                <w:b/>
                <w:sz w:val="22"/>
                <w:szCs w:val="22"/>
              </w:rPr>
              <w:t>м</w:t>
            </w:r>
            <w:proofErr w:type="gramEnd"/>
            <w:r w:rsidRPr="00CD2383">
              <w:rPr>
                <w:b/>
                <w:sz w:val="22"/>
                <w:szCs w:val="22"/>
              </w:rPr>
              <w:t>і (сатып алу туралы шарт күшіне енген күннен бастап күн)</w:t>
            </w:r>
          </w:p>
        </w:tc>
        <w:tc>
          <w:tcPr>
            <w:tcW w:w="60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Тауарларды жеткізу орны</w:t>
            </w:r>
          </w:p>
        </w:tc>
        <w:tc>
          <w:tcPr>
            <w:tcW w:w="43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Аванстық төлемнің мөлшері,%</w:t>
            </w:r>
          </w:p>
        </w:tc>
        <w:tc>
          <w:tcPr>
            <w:tcW w:w="46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 xml:space="preserve">Тендер тәсілімен сатып </w:t>
            </w:r>
            <w:proofErr w:type="gramStart"/>
            <w:r w:rsidRPr="0002478A">
              <w:rPr>
                <w:b/>
                <w:sz w:val="22"/>
                <w:szCs w:val="22"/>
              </w:rPr>
              <w:t>алу</w:t>
            </w:r>
            <w:proofErr w:type="gramEnd"/>
            <w:r w:rsidRPr="0002478A">
              <w:rPr>
                <w:b/>
                <w:sz w:val="22"/>
                <w:szCs w:val="22"/>
              </w:rPr>
              <w:t>ға бөлінген жалпы сома, теңге</w:t>
            </w:r>
          </w:p>
        </w:tc>
      </w:tr>
      <w:tr w:rsidR="00AC06A6" w:rsidRPr="00537562" w:rsidTr="00166DD2">
        <w:trPr>
          <w:trHeight w:val="240"/>
          <w:jc w:val="center"/>
        </w:trPr>
        <w:tc>
          <w:tcPr>
            <w:tcW w:w="23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1</w:t>
            </w:r>
          </w:p>
        </w:tc>
        <w:tc>
          <w:tcPr>
            <w:tcW w:w="711"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2</w:t>
            </w:r>
          </w:p>
        </w:tc>
        <w:tc>
          <w:tcPr>
            <w:tcW w:w="92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3</w:t>
            </w:r>
          </w:p>
        </w:tc>
        <w:tc>
          <w:tcPr>
            <w:tcW w:w="332"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4</w:t>
            </w:r>
          </w:p>
        </w:tc>
        <w:tc>
          <w:tcPr>
            <w:tcW w:w="24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5</w:t>
            </w:r>
          </w:p>
        </w:tc>
        <w:tc>
          <w:tcPr>
            <w:tcW w:w="54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6</w:t>
            </w:r>
          </w:p>
        </w:tc>
        <w:tc>
          <w:tcPr>
            <w:tcW w:w="49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7</w:t>
            </w:r>
          </w:p>
        </w:tc>
        <w:tc>
          <w:tcPr>
            <w:tcW w:w="60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8</w:t>
            </w:r>
          </w:p>
        </w:tc>
        <w:tc>
          <w:tcPr>
            <w:tcW w:w="43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9</w:t>
            </w:r>
          </w:p>
        </w:tc>
        <w:tc>
          <w:tcPr>
            <w:tcW w:w="46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10</w:t>
            </w:r>
          </w:p>
        </w:tc>
      </w:tr>
      <w:tr w:rsidR="00AC06A6" w:rsidRPr="001A0E36" w:rsidTr="00166DD2">
        <w:trPr>
          <w:trHeight w:val="483"/>
          <w:jc w:val="center"/>
        </w:trPr>
        <w:tc>
          <w:tcPr>
            <w:tcW w:w="233" w:type="pct"/>
            <w:tcBorders>
              <w:top w:val="single" w:sz="4" w:space="0" w:color="auto"/>
              <w:left w:val="single" w:sz="4" w:space="0" w:color="auto"/>
              <w:bottom w:val="single" w:sz="4" w:space="0" w:color="auto"/>
              <w:right w:val="single" w:sz="4" w:space="0" w:color="auto"/>
            </w:tcBorders>
            <w:vAlign w:val="center"/>
          </w:tcPr>
          <w:p w:rsidR="00AC06A6" w:rsidRPr="001E2800" w:rsidRDefault="00AC06A6" w:rsidP="00077064">
            <w:pPr>
              <w:jc w:val="center"/>
              <w:rPr>
                <w:color w:val="000000"/>
                <w:sz w:val="20"/>
                <w:szCs w:val="20"/>
              </w:rPr>
            </w:pPr>
            <w:r w:rsidRPr="001E2800">
              <w:rPr>
                <w:color w:val="000000"/>
                <w:sz w:val="20"/>
                <w:szCs w:val="20"/>
              </w:rPr>
              <w:t>1</w:t>
            </w:r>
          </w:p>
        </w:tc>
        <w:tc>
          <w:tcPr>
            <w:tcW w:w="711"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center"/>
              <w:rPr>
                <w:sz w:val="20"/>
                <w:szCs w:val="20"/>
                <w:lang w:val="kk-KZ"/>
              </w:rPr>
            </w:pPr>
            <w:r>
              <w:rPr>
                <w:sz w:val="20"/>
                <w:szCs w:val="20"/>
                <w:lang w:val="kk-KZ"/>
              </w:rPr>
              <w:t xml:space="preserve">ҚОӘДСБ </w:t>
            </w:r>
          </w:p>
          <w:p w:rsidR="00AC06A6" w:rsidRPr="001E2800" w:rsidRDefault="00AC06A6" w:rsidP="00077064">
            <w:pPr>
              <w:jc w:val="center"/>
              <w:rPr>
                <w:sz w:val="20"/>
                <w:szCs w:val="20"/>
              </w:rPr>
            </w:pPr>
            <w:r>
              <w:rPr>
                <w:sz w:val="20"/>
                <w:szCs w:val="20"/>
                <w:lang w:val="kk-KZ"/>
              </w:rPr>
              <w:t xml:space="preserve">«Рудный қалалық емханасы» КМК </w:t>
            </w:r>
          </w:p>
        </w:tc>
        <w:tc>
          <w:tcPr>
            <w:tcW w:w="928"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both"/>
              <w:rPr>
                <w:color w:val="000000"/>
                <w:sz w:val="20"/>
                <w:szCs w:val="20"/>
              </w:rPr>
            </w:pPr>
            <w:r>
              <w:rPr>
                <w:color w:val="000000"/>
                <w:sz w:val="20"/>
                <w:szCs w:val="20"/>
              </w:rPr>
              <w:t>ЛОТ №1</w:t>
            </w:r>
          </w:p>
          <w:p w:rsidR="00AC06A6" w:rsidRPr="001E2800" w:rsidRDefault="00AC06A6" w:rsidP="00077064">
            <w:pPr>
              <w:jc w:val="both"/>
              <w:rPr>
                <w:sz w:val="20"/>
                <w:szCs w:val="20"/>
              </w:rPr>
            </w:pPr>
            <w:r w:rsidRPr="00AF450D">
              <w:rPr>
                <w:color w:val="000000"/>
                <w:sz w:val="20"/>
                <w:szCs w:val="20"/>
              </w:rPr>
              <w:t>Оптикалық қатты тү</w:t>
            </w:r>
            <w:proofErr w:type="gramStart"/>
            <w:r w:rsidRPr="00AF450D">
              <w:rPr>
                <w:color w:val="000000"/>
                <w:sz w:val="20"/>
                <w:szCs w:val="20"/>
              </w:rPr>
              <w:t>т</w:t>
            </w:r>
            <w:proofErr w:type="gramEnd"/>
            <w:r w:rsidRPr="00AF450D">
              <w:rPr>
                <w:color w:val="000000"/>
                <w:sz w:val="20"/>
                <w:szCs w:val="20"/>
              </w:rPr>
              <w:t>ікше</w:t>
            </w:r>
          </w:p>
        </w:tc>
        <w:tc>
          <w:tcPr>
            <w:tcW w:w="332" w:type="pct"/>
            <w:tcBorders>
              <w:top w:val="single" w:sz="4" w:space="0" w:color="auto"/>
              <w:left w:val="single" w:sz="4" w:space="0" w:color="auto"/>
              <w:bottom w:val="single" w:sz="4" w:space="0" w:color="auto"/>
              <w:right w:val="single" w:sz="4" w:space="0" w:color="auto"/>
            </w:tcBorders>
            <w:vAlign w:val="center"/>
          </w:tcPr>
          <w:p w:rsidR="00AC06A6" w:rsidRPr="0031218C" w:rsidRDefault="00AC06A6" w:rsidP="00077064">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AC06A6" w:rsidRPr="00CA1C30" w:rsidRDefault="00AC06A6" w:rsidP="00077064">
            <w:pPr>
              <w:pStyle w:val="11"/>
              <w:pBdr>
                <w:top w:val="nil"/>
                <w:left w:val="nil"/>
                <w:bottom w:val="nil"/>
                <w:right w:val="nil"/>
                <w:between w:val="nil"/>
              </w:pBdr>
              <w:rPr>
                <w:color w:val="000000"/>
              </w:rPr>
            </w:pPr>
            <w:r>
              <w:rPr>
                <w:color w:val="000000"/>
              </w:rPr>
              <w:t>1</w:t>
            </w:r>
          </w:p>
        </w:tc>
        <w:tc>
          <w:tcPr>
            <w:tcW w:w="545" w:type="pct"/>
            <w:tcBorders>
              <w:top w:val="single" w:sz="4" w:space="0" w:color="auto"/>
              <w:left w:val="single" w:sz="4" w:space="0" w:color="auto"/>
              <w:bottom w:val="single" w:sz="4" w:space="0" w:color="auto"/>
              <w:right w:val="single" w:sz="4" w:space="0" w:color="auto"/>
            </w:tcBorders>
            <w:vAlign w:val="center"/>
          </w:tcPr>
          <w:p w:rsidR="00AC06A6" w:rsidRPr="0031218C" w:rsidRDefault="00AC06A6" w:rsidP="00077064">
            <w:pPr>
              <w:jc w:val="center"/>
              <w:rPr>
                <w:sz w:val="20"/>
                <w:szCs w:val="20"/>
              </w:rPr>
            </w:pPr>
            <w:r w:rsidRPr="0031218C">
              <w:rPr>
                <w:sz w:val="20"/>
                <w:szCs w:val="20"/>
              </w:rPr>
              <w:t xml:space="preserve">DDP </w:t>
            </w:r>
            <w:r w:rsidRPr="0031218C">
              <w:rPr>
                <w:color w:val="000000"/>
                <w:sz w:val="20"/>
                <w:szCs w:val="20"/>
              </w:rPr>
              <w:t>баратын жер</w:t>
            </w:r>
          </w:p>
        </w:tc>
        <w:tc>
          <w:tcPr>
            <w:tcW w:w="499"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center"/>
            </w:pPr>
            <w:r w:rsidRPr="0031218C">
              <w:rPr>
                <w:i/>
                <w:sz w:val="20"/>
                <w:szCs w:val="20"/>
              </w:rPr>
              <w:t xml:space="preserve">120 күнтізбелік </w:t>
            </w:r>
            <w:proofErr w:type="gramStart"/>
            <w:r w:rsidRPr="0031218C">
              <w:rPr>
                <w:i/>
                <w:sz w:val="20"/>
                <w:szCs w:val="20"/>
              </w:rPr>
              <w:t>к</w:t>
            </w:r>
            <w:proofErr w:type="gramEnd"/>
            <w:r w:rsidRPr="0031218C">
              <w:rPr>
                <w:i/>
                <w:sz w:val="20"/>
                <w:szCs w:val="20"/>
              </w:rPr>
              <w:t>үн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center"/>
              <w:rPr>
                <w:sz w:val="20"/>
                <w:szCs w:val="20"/>
                <w:lang w:val="kk-KZ"/>
              </w:rPr>
            </w:pPr>
            <w:r>
              <w:rPr>
                <w:sz w:val="20"/>
                <w:szCs w:val="20"/>
                <w:lang w:val="kk-KZ"/>
              </w:rPr>
              <w:t xml:space="preserve">ҚОӘДСБ </w:t>
            </w:r>
          </w:p>
          <w:p w:rsidR="00AC06A6" w:rsidRPr="001A0E36" w:rsidRDefault="00AC06A6" w:rsidP="00077064">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AC06A6" w:rsidRPr="001A0E36" w:rsidRDefault="00AC06A6" w:rsidP="00077064">
            <w:pPr>
              <w:jc w:val="center"/>
              <w:rPr>
                <w:sz w:val="20"/>
                <w:szCs w:val="20"/>
                <w:lang w:val="kk-KZ"/>
              </w:rPr>
            </w:pPr>
            <w:r w:rsidRPr="001A0E36">
              <w:rPr>
                <w:sz w:val="20"/>
                <w:szCs w:val="20"/>
                <w:lang w:val="kk-KZ"/>
              </w:rPr>
              <w:t>-</w:t>
            </w:r>
          </w:p>
        </w:tc>
        <w:tc>
          <w:tcPr>
            <w:tcW w:w="463" w:type="pct"/>
            <w:tcBorders>
              <w:top w:val="single" w:sz="4" w:space="0" w:color="auto"/>
              <w:left w:val="single" w:sz="4" w:space="0" w:color="auto"/>
              <w:bottom w:val="single" w:sz="4" w:space="0" w:color="auto"/>
              <w:right w:val="single" w:sz="4" w:space="0" w:color="auto"/>
            </w:tcBorders>
            <w:vAlign w:val="center"/>
          </w:tcPr>
          <w:p w:rsidR="00AC06A6" w:rsidRPr="001A0E36" w:rsidRDefault="00AC06A6" w:rsidP="00077064">
            <w:pPr>
              <w:pStyle w:val="11"/>
              <w:pBdr>
                <w:top w:val="nil"/>
                <w:left w:val="nil"/>
                <w:bottom w:val="nil"/>
                <w:right w:val="nil"/>
                <w:between w:val="nil"/>
              </w:pBdr>
              <w:jc w:val="center"/>
              <w:rPr>
                <w:color w:val="000000"/>
                <w:lang w:val="kk-KZ"/>
              </w:rPr>
            </w:pPr>
            <w:r w:rsidRPr="001A0E36">
              <w:rPr>
                <w:color w:val="000000"/>
                <w:lang w:val="kk-KZ"/>
              </w:rPr>
              <w:t>3 217</w:t>
            </w:r>
            <w:r w:rsidR="007815EE">
              <w:rPr>
                <w:color w:val="000000"/>
                <w:lang w:val="kk-KZ"/>
              </w:rPr>
              <w:t> </w:t>
            </w:r>
            <w:r w:rsidRPr="001A0E36">
              <w:rPr>
                <w:color w:val="000000"/>
                <w:lang w:val="kk-KZ"/>
              </w:rPr>
              <w:t>161</w:t>
            </w:r>
            <w:r w:rsidR="007815EE">
              <w:rPr>
                <w:color w:val="000000"/>
                <w:lang w:val="kk-KZ"/>
              </w:rPr>
              <w:t>,00</w:t>
            </w:r>
          </w:p>
        </w:tc>
      </w:tr>
      <w:tr w:rsidR="00AC06A6" w:rsidRPr="00537562" w:rsidTr="00166DD2">
        <w:trPr>
          <w:trHeight w:val="483"/>
          <w:jc w:val="center"/>
        </w:trPr>
        <w:tc>
          <w:tcPr>
            <w:tcW w:w="233" w:type="pct"/>
            <w:tcBorders>
              <w:top w:val="single" w:sz="4" w:space="0" w:color="auto"/>
              <w:left w:val="single" w:sz="4" w:space="0" w:color="auto"/>
              <w:bottom w:val="single" w:sz="4" w:space="0" w:color="auto"/>
              <w:right w:val="single" w:sz="4" w:space="0" w:color="auto"/>
            </w:tcBorders>
            <w:vAlign w:val="center"/>
          </w:tcPr>
          <w:p w:rsidR="00AC06A6" w:rsidRPr="001A0E36" w:rsidRDefault="00AC06A6" w:rsidP="00077064">
            <w:pPr>
              <w:jc w:val="center"/>
              <w:rPr>
                <w:color w:val="000000"/>
                <w:sz w:val="20"/>
                <w:szCs w:val="20"/>
                <w:lang w:val="kk-KZ"/>
              </w:rPr>
            </w:pPr>
            <w:r w:rsidRPr="001A0E36">
              <w:rPr>
                <w:color w:val="000000"/>
                <w:sz w:val="20"/>
                <w:szCs w:val="20"/>
                <w:lang w:val="kk-KZ"/>
              </w:rPr>
              <w:t>2</w:t>
            </w:r>
          </w:p>
        </w:tc>
        <w:tc>
          <w:tcPr>
            <w:tcW w:w="711"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center"/>
              <w:rPr>
                <w:sz w:val="20"/>
                <w:szCs w:val="20"/>
                <w:lang w:val="kk-KZ"/>
              </w:rPr>
            </w:pPr>
            <w:r>
              <w:rPr>
                <w:sz w:val="20"/>
                <w:szCs w:val="20"/>
                <w:lang w:val="kk-KZ"/>
              </w:rPr>
              <w:t>ҚОӘДСБ</w:t>
            </w:r>
          </w:p>
          <w:p w:rsidR="00AC06A6" w:rsidRPr="001A0E36" w:rsidRDefault="00AC06A6" w:rsidP="00077064">
            <w:pPr>
              <w:jc w:val="center"/>
              <w:rPr>
                <w:sz w:val="20"/>
                <w:szCs w:val="20"/>
                <w:lang w:val="kk-KZ"/>
              </w:rPr>
            </w:pPr>
            <w:r>
              <w:rPr>
                <w:sz w:val="20"/>
                <w:szCs w:val="20"/>
                <w:lang w:val="kk-KZ"/>
              </w:rPr>
              <w:t>«Рудный қалалық емханасы» КМК</w:t>
            </w:r>
          </w:p>
        </w:tc>
        <w:tc>
          <w:tcPr>
            <w:tcW w:w="928" w:type="pct"/>
            <w:tcBorders>
              <w:top w:val="single" w:sz="4" w:space="0" w:color="auto"/>
              <w:left w:val="single" w:sz="4" w:space="0" w:color="auto"/>
              <w:bottom w:val="single" w:sz="4" w:space="0" w:color="auto"/>
              <w:right w:val="single" w:sz="4" w:space="0" w:color="auto"/>
            </w:tcBorders>
            <w:vAlign w:val="center"/>
          </w:tcPr>
          <w:p w:rsidR="00AC06A6" w:rsidRPr="001A0E36" w:rsidRDefault="00AC06A6" w:rsidP="00077064">
            <w:pPr>
              <w:jc w:val="both"/>
              <w:rPr>
                <w:color w:val="000000"/>
                <w:sz w:val="20"/>
                <w:szCs w:val="20"/>
                <w:lang w:val="kk-KZ"/>
              </w:rPr>
            </w:pPr>
            <w:r w:rsidRPr="001A0E36">
              <w:rPr>
                <w:color w:val="000000"/>
                <w:sz w:val="20"/>
                <w:szCs w:val="20"/>
                <w:lang w:val="kk-KZ"/>
              </w:rPr>
              <w:t>ЛОТ №2</w:t>
            </w:r>
          </w:p>
          <w:p w:rsidR="00AC06A6" w:rsidRPr="001A0E36" w:rsidRDefault="00AC06A6" w:rsidP="00077064">
            <w:pPr>
              <w:jc w:val="both"/>
              <w:rPr>
                <w:sz w:val="20"/>
                <w:szCs w:val="20"/>
                <w:lang w:val="kk-KZ"/>
              </w:rPr>
            </w:pPr>
            <w:r w:rsidRPr="001A0E36">
              <w:rPr>
                <w:color w:val="000000"/>
                <w:sz w:val="20"/>
                <w:szCs w:val="20"/>
                <w:lang w:val="kk-KZ"/>
              </w:rPr>
              <w:t>Оптикалық қатты түтікше</w:t>
            </w:r>
          </w:p>
        </w:tc>
        <w:tc>
          <w:tcPr>
            <w:tcW w:w="332" w:type="pct"/>
            <w:tcBorders>
              <w:top w:val="single" w:sz="4" w:space="0" w:color="auto"/>
              <w:left w:val="single" w:sz="4" w:space="0" w:color="auto"/>
              <w:bottom w:val="single" w:sz="4" w:space="0" w:color="auto"/>
              <w:right w:val="single" w:sz="4" w:space="0" w:color="auto"/>
            </w:tcBorders>
            <w:vAlign w:val="center"/>
          </w:tcPr>
          <w:p w:rsidR="00AC06A6" w:rsidRPr="0031218C" w:rsidRDefault="00AC06A6" w:rsidP="00077064">
            <w:pPr>
              <w:jc w:val="center"/>
              <w:rPr>
                <w:color w:val="000000"/>
                <w:sz w:val="20"/>
                <w:szCs w:val="20"/>
                <w:lang w:val="kk-KZ"/>
              </w:rPr>
            </w:pPr>
            <w:r>
              <w:rPr>
                <w:color w:val="000000"/>
                <w:sz w:val="20"/>
                <w:szCs w:val="20"/>
                <w:lang w:val="kk-KZ"/>
              </w:rPr>
              <w:t>дана</w:t>
            </w:r>
          </w:p>
        </w:tc>
        <w:tc>
          <w:tcPr>
            <w:tcW w:w="243" w:type="pct"/>
            <w:tcBorders>
              <w:top w:val="single" w:sz="4" w:space="0" w:color="auto"/>
              <w:left w:val="single" w:sz="4" w:space="0" w:color="auto"/>
              <w:bottom w:val="single" w:sz="4" w:space="0" w:color="auto"/>
              <w:right w:val="single" w:sz="4" w:space="0" w:color="auto"/>
            </w:tcBorders>
            <w:vAlign w:val="center"/>
          </w:tcPr>
          <w:p w:rsidR="00AC06A6" w:rsidRPr="001A0E36" w:rsidRDefault="00AC06A6" w:rsidP="00077064">
            <w:pPr>
              <w:pStyle w:val="11"/>
              <w:pBdr>
                <w:top w:val="nil"/>
                <w:left w:val="nil"/>
                <w:bottom w:val="nil"/>
                <w:right w:val="nil"/>
                <w:between w:val="nil"/>
              </w:pBdr>
              <w:rPr>
                <w:color w:val="000000"/>
                <w:lang w:val="kk-KZ"/>
              </w:rPr>
            </w:pPr>
            <w:r w:rsidRPr="001A0E36">
              <w:rPr>
                <w:color w:val="000000"/>
                <w:lang w:val="kk-KZ"/>
              </w:rPr>
              <w:t>1</w:t>
            </w:r>
          </w:p>
        </w:tc>
        <w:tc>
          <w:tcPr>
            <w:tcW w:w="545" w:type="pct"/>
            <w:tcBorders>
              <w:top w:val="single" w:sz="4" w:space="0" w:color="auto"/>
              <w:left w:val="single" w:sz="4" w:space="0" w:color="auto"/>
              <w:bottom w:val="single" w:sz="4" w:space="0" w:color="auto"/>
              <w:right w:val="single" w:sz="4" w:space="0" w:color="auto"/>
            </w:tcBorders>
            <w:vAlign w:val="center"/>
          </w:tcPr>
          <w:p w:rsidR="00AC06A6" w:rsidRPr="001A0E36" w:rsidRDefault="00AC06A6" w:rsidP="00077064">
            <w:pPr>
              <w:jc w:val="center"/>
              <w:rPr>
                <w:sz w:val="20"/>
                <w:szCs w:val="20"/>
                <w:lang w:val="kk-KZ"/>
              </w:rPr>
            </w:pPr>
            <w:r w:rsidRPr="001A0E36">
              <w:rPr>
                <w:sz w:val="20"/>
                <w:szCs w:val="20"/>
                <w:lang w:val="kk-KZ"/>
              </w:rPr>
              <w:t xml:space="preserve">DDP </w:t>
            </w:r>
            <w:r w:rsidRPr="001A0E36">
              <w:rPr>
                <w:color w:val="000000"/>
                <w:sz w:val="20"/>
                <w:szCs w:val="20"/>
                <w:lang w:val="kk-KZ"/>
              </w:rPr>
              <w:t>баратын жер</w:t>
            </w:r>
          </w:p>
        </w:tc>
        <w:tc>
          <w:tcPr>
            <w:tcW w:w="499"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center"/>
            </w:pPr>
            <w:r w:rsidRPr="001A0E36">
              <w:rPr>
                <w:i/>
                <w:sz w:val="20"/>
                <w:szCs w:val="20"/>
                <w:lang w:val="kk-KZ"/>
              </w:rPr>
              <w:t xml:space="preserve">120 күнтізбелік </w:t>
            </w:r>
            <w:r w:rsidRPr="0031218C">
              <w:rPr>
                <w:i/>
                <w:sz w:val="20"/>
                <w:szCs w:val="20"/>
              </w:rPr>
              <w:t>күн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AC06A6" w:rsidRDefault="00AC06A6" w:rsidP="00077064">
            <w:pPr>
              <w:jc w:val="center"/>
              <w:rPr>
                <w:sz w:val="20"/>
                <w:szCs w:val="20"/>
                <w:lang w:val="kk-KZ"/>
              </w:rPr>
            </w:pPr>
            <w:r>
              <w:rPr>
                <w:sz w:val="20"/>
                <w:szCs w:val="20"/>
                <w:lang w:val="kk-KZ"/>
              </w:rPr>
              <w:t xml:space="preserve">ҚОӘДСБ </w:t>
            </w:r>
          </w:p>
          <w:p w:rsidR="00AC06A6" w:rsidRPr="001A0E36" w:rsidRDefault="00AC06A6" w:rsidP="00077064">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AC06A6" w:rsidRPr="001E2800" w:rsidRDefault="00AC06A6" w:rsidP="00077064">
            <w:pPr>
              <w:jc w:val="center"/>
              <w:rPr>
                <w:sz w:val="20"/>
                <w:szCs w:val="20"/>
              </w:rPr>
            </w:pPr>
            <w:r w:rsidRPr="001E2800">
              <w:rPr>
                <w:sz w:val="20"/>
                <w:szCs w:val="20"/>
              </w:rPr>
              <w:t>-</w:t>
            </w:r>
          </w:p>
        </w:tc>
        <w:tc>
          <w:tcPr>
            <w:tcW w:w="463" w:type="pct"/>
            <w:tcBorders>
              <w:top w:val="single" w:sz="4" w:space="0" w:color="auto"/>
              <w:left w:val="single" w:sz="4" w:space="0" w:color="auto"/>
              <w:bottom w:val="single" w:sz="4" w:space="0" w:color="auto"/>
              <w:right w:val="single" w:sz="4" w:space="0" w:color="auto"/>
            </w:tcBorders>
            <w:vAlign w:val="center"/>
          </w:tcPr>
          <w:p w:rsidR="00AC06A6" w:rsidRPr="00CA1C30" w:rsidRDefault="00AC06A6" w:rsidP="00077064">
            <w:pPr>
              <w:pStyle w:val="11"/>
              <w:pBdr>
                <w:top w:val="nil"/>
                <w:left w:val="nil"/>
                <w:bottom w:val="nil"/>
                <w:right w:val="nil"/>
                <w:between w:val="nil"/>
              </w:pBdr>
              <w:jc w:val="center"/>
              <w:rPr>
                <w:color w:val="000000"/>
              </w:rPr>
            </w:pPr>
            <w:r>
              <w:rPr>
                <w:color w:val="000000"/>
              </w:rPr>
              <w:t>3 217</w:t>
            </w:r>
            <w:r w:rsidR="007815EE">
              <w:rPr>
                <w:color w:val="000000"/>
              </w:rPr>
              <w:t> </w:t>
            </w:r>
            <w:r>
              <w:rPr>
                <w:color w:val="000000"/>
              </w:rPr>
              <w:t>161</w:t>
            </w:r>
            <w:r w:rsidR="007815EE">
              <w:rPr>
                <w:color w:val="000000"/>
              </w:rPr>
              <w:t>,00</w:t>
            </w:r>
          </w:p>
        </w:tc>
      </w:tr>
    </w:tbl>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r w:rsidRPr="008733EC">
        <w:t xml:space="preserve">Тендерлік құжаттамаға </w:t>
      </w:r>
    </w:p>
    <w:p w:rsidR="00AC06A6" w:rsidRPr="00097902" w:rsidRDefault="00AC06A6" w:rsidP="00AC06A6">
      <w:r w:rsidRPr="008733EC">
        <w:t xml:space="preserve">№ </w:t>
      </w:r>
      <w:r>
        <w:rPr>
          <w:lang w:val="kk-KZ"/>
        </w:rPr>
        <w:t>2</w:t>
      </w:r>
      <w:r w:rsidRPr="008733EC">
        <w:t xml:space="preserve"> қосымша</w:t>
      </w:r>
    </w:p>
    <w:p w:rsidR="00AC06A6" w:rsidRDefault="00AC06A6" w:rsidP="00AC06A6">
      <w:pPr>
        <w:pStyle w:val="ac"/>
        <w:ind w:left="426" w:hanging="426"/>
        <w:rPr>
          <w:rFonts w:ascii="Times New Roman" w:hAnsi="Times New Roman"/>
          <w:caps w:val="0"/>
          <w:szCs w:val="24"/>
        </w:rPr>
      </w:pPr>
      <w:r w:rsidRPr="001A0E36">
        <w:rPr>
          <w:rFonts w:ascii="Times New Roman" w:hAnsi="Times New Roman"/>
          <w:caps w:val="0"/>
          <w:szCs w:val="24"/>
        </w:rPr>
        <w:t>Сатып алынатын тауарлардың техникалық ерекшелігі</w:t>
      </w:r>
      <w:r w:rsidRPr="00097902">
        <w:rPr>
          <w:rFonts w:ascii="Times New Roman" w:hAnsi="Times New Roman"/>
          <w:caps w:val="0"/>
          <w:szCs w:val="24"/>
        </w:rPr>
        <w:t xml:space="preserve"> </w:t>
      </w:r>
    </w:p>
    <w:p w:rsidR="00AC06A6" w:rsidRPr="00EB30E2" w:rsidRDefault="00AC06A6" w:rsidP="00AC06A6">
      <w:pPr>
        <w:pStyle w:val="ac"/>
        <w:ind w:left="426" w:hanging="426"/>
        <w:rPr>
          <w:rFonts w:ascii="Times New Roman" w:hAnsi="Times New Roman"/>
          <w:caps w:val="0"/>
          <w:szCs w:val="24"/>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994"/>
        <w:gridCol w:w="1135"/>
        <w:gridCol w:w="11053"/>
      </w:tblGrid>
      <w:tr w:rsidR="00AC06A6" w:rsidRPr="00B4263A" w:rsidTr="00077064">
        <w:tc>
          <w:tcPr>
            <w:tcW w:w="568" w:type="dxa"/>
            <w:tcBorders>
              <w:top w:val="single" w:sz="4" w:space="0" w:color="auto"/>
              <w:left w:val="single" w:sz="4" w:space="0" w:color="auto"/>
              <w:bottom w:val="single" w:sz="4" w:space="0" w:color="auto"/>
              <w:right w:val="single" w:sz="4" w:space="0" w:color="auto"/>
            </w:tcBorders>
            <w:vAlign w:val="center"/>
            <w:hideMark/>
          </w:tcPr>
          <w:p w:rsidR="00AC06A6" w:rsidRPr="00B4263A" w:rsidRDefault="00AC06A6" w:rsidP="00077064">
            <w:pPr>
              <w:jc w:val="center"/>
              <w:rPr>
                <w:b/>
                <w:sz w:val="18"/>
                <w:szCs w:val="18"/>
              </w:rPr>
            </w:pPr>
            <w:r w:rsidRPr="00B4263A">
              <w:rPr>
                <w:b/>
                <w:sz w:val="18"/>
                <w:szCs w:val="18"/>
              </w:rPr>
              <w:t>№</w:t>
            </w:r>
          </w:p>
          <w:p w:rsidR="00AC06A6" w:rsidRPr="00B4263A" w:rsidRDefault="00AC06A6" w:rsidP="00077064">
            <w:pPr>
              <w:jc w:val="center"/>
              <w:rPr>
                <w:b/>
                <w:sz w:val="18"/>
                <w:szCs w:val="18"/>
              </w:rPr>
            </w:pPr>
            <w:r>
              <w:rPr>
                <w:b/>
                <w:sz w:val="18"/>
                <w:szCs w:val="18"/>
                <w:lang w:val="kk-KZ"/>
              </w:rPr>
              <w:t>р/р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Қысқаша мінездеме</w:t>
            </w:r>
          </w:p>
        </w:tc>
      </w:tr>
      <w:tr w:rsidR="00AC06A6" w:rsidRPr="001A1C85" w:rsidTr="00077064">
        <w:tc>
          <w:tcPr>
            <w:tcW w:w="568" w:type="dxa"/>
            <w:tcBorders>
              <w:top w:val="single" w:sz="4" w:space="0" w:color="auto"/>
              <w:left w:val="single" w:sz="4" w:space="0" w:color="auto"/>
              <w:bottom w:val="single" w:sz="4" w:space="0" w:color="auto"/>
              <w:right w:val="single" w:sz="4" w:space="0" w:color="auto"/>
            </w:tcBorders>
            <w:vAlign w:val="center"/>
            <w:hideMark/>
          </w:tcPr>
          <w:p w:rsidR="00AC06A6" w:rsidRPr="00B4263A" w:rsidRDefault="00AC06A6" w:rsidP="00077064">
            <w:pPr>
              <w:jc w:val="center"/>
              <w:rPr>
                <w:color w:val="000000"/>
                <w:sz w:val="18"/>
                <w:szCs w:val="18"/>
              </w:rPr>
            </w:pPr>
            <w:r w:rsidRPr="00B4263A">
              <w:rPr>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AC06A6" w:rsidRPr="00857379" w:rsidRDefault="00AC06A6" w:rsidP="00077064">
            <w:pPr>
              <w:jc w:val="both"/>
              <w:rPr>
                <w:color w:val="000000"/>
              </w:rPr>
            </w:pPr>
            <w:r w:rsidRPr="00857379">
              <w:rPr>
                <w:color w:val="000000"/>
              </w:rPr>
              <w:t>ЛОТ №1</w:t>
            </w:r>
          </w:p>
          <w:p w:rsidR="00AC06A6" w:rsidRPr="00857379" w:rsidRDefault="00AC06A6" w:rsidP="00077064">
            <w:pPr>
              <w:jc w:val="both"/>
            </w:pPr>
            <w:r w:rsidRPr="00EF63EF">
              <w:rPr>
                <w:color w:val="000000"/>
                <w:sz w:val="20"/>
                <w:szCs w:val="20"/>
              </w:rPr>
              <w:t>Оптикалық қатты тү</w:t>
            </w:r>
            <w:proofErr w:type="gramStart"/>
            <w:r w:rsidRPr="00EF63EF">
              <w:rPr>
                <w:color w:val="000000"/>
                <w:sz w:val="20"/>
                <w:szCs w:val="20"/>
              </w:rPr>
              <w:t>т</w:t>
            </w:r>
            <w:proofErr w:type="gramEnd"/>
            <w:r w:rsidRPr="00EF63EF">
              <w:rPr>
                <w:color w:val="000000"/>
                <w:sz w:val="20"/>
                <w:szCs w:val="20"/>
              </w:rPr>
              <w:t>ікше</w:t>
            </w:r>
          </w:p>
        </w:tc>
        <w:tc>
          <w:tcPr>
            <w:tcW w:w="994" w:type="dxa"/>
            <w:tcBorders>
              <w:top w:val="single" w:sz="4" w:space="0" w:color="auto"/>
              <w:left w:val="single" w:sz="4" w:space="0" w:color="auto"/>
              <w:bottom w:val="single" w:sz="4" w:space="0" w:color="auto"/>
              <w:right w:val="single" w:sz="4" w:space="0" w:color="auto"/>
            </w:tcBorders>
            <w:vAlign w:val="center"/>
          </w:tcPr>
          <w:p w:rsidR="00AC06A6" w:rsidRPr="00EF63EF" w:rsidRDefault="00AC06A6" w:rsidP="00077064">
            <w:pPr>
              <w:jc w:val="center"/>
              <w:rPr>
                <w:color w:val="000000"/>
                <w:lang w:val="kk-KZ"/>
              </w:rPr>
            </w:pPr>
            <w:r>
              <w:rPr>
                <w:color w:val="00000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C06A6" w:rsidRPr="00857379" w:rsidRDefault="00AC06A6" w:rsidP="00077064">
            <w:pPr>
              <w:pStyle w:val="11"/>
              <w:pBdr>
                <w:top w:val="nil"/>
                <w:left w:val="nil"/>
                <w:bottom w:val="nil"/>
                <w:right w:val="nil"/>
                <w:between w:val="nil"/>
              </w:pBdr>
              <w:rPr>
                <w:color w:val="000000"/>
                <w:sz w:val="24"/>
                <w:szCs w:val="24"/>
              </w:rPr>
            </w:pPr>
            <w:r>
              <w:rPr>
                <w:color w:val="000000"/>
                <w:sz w:val="24"/>
                <w:szCs w:val="24"/>
              </w:rPr>
              <w:t>1</w:t>
            </w:r>
          </w:p>
        </w:tc>
        <w:tc>
          <w:tcPr>
            <w:tcW w:w="11053" w:type="dxa"/>
            <w:tcBorders>
              <w:top w:val="single" w:sz="4" w:space="0" w:color="auto"/>
              <w:left w:val="single" w:sz="4" w:space="0" w:color="auto"/>
              <w:bottom w:val="single" w:sz="4" w:space="0" w:color="auto"/>
              <w:right w:val="single" w:sz="4" w:space="0" w:color="auto"/>
            </w:tcBorders>
            <w:vAlign w:val="center"/>
          </w:tcPr>
          <w:p w:rsidR="00AC06A6" w:rsidRDefault="00AC06A6" w:rsidP="00077064">
            <w:pPr>
              <w:widowControl w:val="0"/>
              <w:rPr>
                <w:sz w:val="21"/>
                <w:szCs w:val="21"/>
              </w:rPr>
            </w:pPr>
            <w:r>
              <w:rPr>
                <w:b/>
                <w:sz w:val="21"/>
                <w:szCs w:val="21"/>
                <w:lang w:val="kk-KZ"/>
              </w:rPr>
              <w:t>ММБ</w:t>
            </w:r>
            <w:r w:rsidRPr="00656594">
              <w:rPr>
                <w:b/>
                <w:sz w:val="21"/>
                <w:szCs w:val="21"/>
              </w:rPr>
              <w:t xml:space="preserve"> және МТ (медициналық мақсаттағы бұйымдар мен медициналық техника) </w:t>
            </w:r>
            <w:r w:rsidRPr="00AF690C">
              <w:rPr>
                <w:sz w:val="21"/>
                <w:szCs w:val="21"/>
              </w:rPr>
              <w:t>тізілімінде тіркелуге жатады</w:t>
            </w:r>
          </w:p>
          <w:p w:rsidR="00AC06A6" w:rsidRDefault="00AC06A6" w:rsidP="00077064">
            <w:pPr>
              <w:widowControl w:val="0"/>
              <w:rPr>
                <w:sz w:val="21"/>
                <w:szCs w:val="21"/>
              </w:rPr>
            </w:pPr>
          </w:p>
          <w:p w:rsidR="00AC06A6" w:rsidRPr="00FA32F2" w:rsidRDefault="00AC06A6" w:rsidP="00077064">
            <w:pPr>
              <w:widowControl w:val="0"/>
              <w:rPr>
                <w:b/>
                <w:sz w:val="21"/>
                <w:szCs w:val="21"/>
              </w:rPr>
            </w:pPr>
            <w:r w:rsidRPr="00C20B0F">
              <w:rPr>
                <w:b/>
                <w:sz w:val="21"/>
                <w:szCs w:val="21"/>
              </w:rPr>
              <w:t>Негізгі жинақтаушылар:</w:t>
            </w:r>
          </w:p>
          <w:p w:rsidR="00AC06A6" w:rsidRPr="00C20B0F" w:rsidRDefault="00AC06A6" w:rsidP="00077064">
            <w:pPr>
              <w:widowControl w:val="0"/>
              <w:rPr>
                <w:sz w:val="21"/>
                <w:szCs w:val="21"/>
              </w:rPr>
            </w:pPr>
            <w:r w:rsidRPr="00C20B0F">
              <w:rPr>
                <w:sz w:val="21"/>
                <w:szCs w:val="21"/>
              </w:rPr>
              <w:t>Оптикалық тү</w:t>
            </w:r>
            <w:proofErr w:type="gramStart"/>
            <w:r w:rsidRPr="00C20B0F">
              <w:rPr>
                <w:sz w:val="21"/>
                <w:szCs w:val="21"/>
              </w:rPr>
              <w:t>т</w:t>
            </w:r>
            <w:proofErr w:type="gramEnd"/>
            <w:r w:rsidRPr="00C20B0F">
              <w:rPr>
                <w:sz w:val="21"/>
                <w:szCs w:val="21"/>
              </w:rPr>
              <w:t>ік адамның ішкі органдарында диагностикалық тексерулер мен хирургиялық операцияларды жүргізу кезінде операциялық алаңды көзбен шолып бақылауға арналған;</w:t>
            </w:r>
          </w:p>
          <w:p w:rsidR="00AC06A6" w:rsidRPr="00C20B0F" w:rsidRDefault="00AC06A6" w:rsidP="00077064">
            <w:pPr>
              <w:widowControl w:val="0"/>
              <w:rPr>
                <w:sz w:val="21"/>
                <w:szCs w:val="21"/>
              </w:rPr>
            </w:pPr>
            <w:r w:rsidRPr="00C20B0F">
              <w:rPr>
                <w:sz w:val="21"/>
                <w:szCs w:val="21"/>
              </w:rPr>
              <w:t>- Қатты, шынылы тістеме;</w:t>
            </w:r>
          </w:p>
          <w:p w:rsidR="00AC06A6" w:rsidRPr="00C20B0F" w:rsidRDefault="00AC06A6" w:rsidP="00077064">
            <w:pPr>
              <w:widowControl w:val="0"/>
              <w:rPr>
                <w:sz w:val="21"/>
                <w:szCs w:val="21"/>
              </w:rPr>
            </w:pPr>
            <w:r w:rsidRPr="00C20B0F">
              <w:rPr>
                <w:sz w:val="21"/>
                <w:szCs w:val="21"/>
              </w:rPr>
              <w:t>- Жұмыс бө</w:t>
            </w:r>
            <w:proofErr w:type="gramStart"/>
            <w:r w:rsidRPr="00C20B0F">
              <w:rPr>
                <w:sz w:val="21"/>
                <w:szCs w:val="21"/>
              </w:rPr>
              <w:t>л</w:t>
            </w:r>
            <w:proofErr w:type="gramEnd"/>
            <w:r w:rsidRPr="00C20B0F">
              <w:rPr>
                <w:sz w:val="21"/>
                <w:szCs w:val="21"/>
              </w:rPr>
              <w:t>ігінің диаметрі, 4 мм-ден аспайды;</w:t>
            </w:r>
          </w:p>
          <w:p w:rsidR="00AC06A6" w:rsidRPr="00C20B0F" w:rsidRDefault="00AC06A6" w:rsidP="00077064">
            <w:pPr>
              <w:widowControl w:val="0"/>
              <w:rPr>
                <w:sz w:val="21"/>
                <w:szCs w:val="21"/>
              </w:rPr>
            </w:pPr>
            <w:r w:rsidRPr="00C20B0F">
              <w:rPr>
                <w:sz w:val="21"/>
                <w:szCs w:val="21"/>
              </w:rPr>
              <w:t xml:space="preserve">- Бақылау </w:t>
            </w:r>
            <w:proofErr w:type="gramStart"/>
            <w:r w:rsidRPr="00C20B0F">
              <w:rPr>
                <w:sz w:val="21"/>
                <w:szCs w:val="21"/>
              </w:rPr>
              <w:t>ба</w:t>
            </w:r>
            <w:proofErr w:type="gramEnd"/>
            <w:r w:rsidRPr="00C20B0F">
              <w:rPr>
                <w:sz w:val="21"/>
                <w:szCs w:val="21"/>
              </w:rPr>
              <w:t>ғытының бұрышы, град.: 30 град;</w:t>
            </w:r>
          </w:p>
          <w:p w:rsidR="00AC06A6" w:rsidRPr="00C20B0F" w:rsidRDefault="00AC06A6" w:rsidP="00077064">
            <w:pPr>
              <w:widowControl w:val="0"/>
              <w:rPr>
                <w:sz w:val="21"/>
                <w:szCs w:val="21"/>
              </w:rPr>
            </w:pPr>
            <w:r w:rsidRPr="00C20B0F">
              <w:rPr>
                <w:sz w:val="21"/>
                <w:szCs w:val="21"/>
              </w:rPr>
              <w:t>- Салынған шыны талшықты жарық өткізгіш;</w:t>
            </w:r>
          </w:p>
          <w:p w:rsidR="00AC06A6" w:rsidRPr="00C20B0F" w:rsidRDefault="00AC06A6" w:rsidP="00077064">
            <w:pPr>
              <w:widowControl w:val="0"/>
              <w:rPr>
                <w:sz w:val="21"/>
                <w:szCs w:val="21"/>
              </w:rPr>
            </w:pPr>
            <w:r w:rsidRPr="00C20B0F">
              <w:rPr>
                <w:sz w:val="21"/>
                <w:szCs w:val="21"/>
              </w:rPr>
              <w:t>- Оптикалық талшықты кабельге бейімделу жүйесі;</w:t>
            </w:r>
          </w:p>
          <w:p w:rsidR="00AC06A6" w:rsidRPr="00C20B0F" w:rsidRDefault="00AC06A6" w:rsidP="00077064">
            <w:pPr>
              <w:widowControl w:val="0"/>
              <w:rPr>
                <w:sz w:val="21"/>
                <w:szCs w:val="21"/>
              </w:rPr>
            </w:pPr>
            <w:r w:rsidRPr="00C20B0F">
              <w:rPr>
                <w:sz w:val="21"/>
                <w:szCs w:val="21"/>
              </w:rPr>
              <w:t>- Бүкіл ө</w:t>
            </w:r>
            <w:proofErr w:type="gramStart"/>
            <w:r w:rsidRPr="00C20B0F">
              <w:rPr>
                <w:sz w:val="21"/>
                <w:szCs w:val="21"/>
              </w:rPr>
              <w:t>р</w:t>
            </w:r>
            <w:proofErr w:type="gramEnd"/>
            <w:r w:rsidRPr="00C20B0F">
              <w:rPr>
                <w:sz w:val="21"/>
                <w:szCs w:val="21"/>
              </w:rPr>
              <w:t>іс бойынша бұрмалаудан бос бейненің жоғары сапасы;</w:t>
            </w:r>
          </w:p>
          <w:p w:rsidR="00AC06A6" w:rsidRPr="00C20B0F" w:rsidRDefault="00AC06A6" w:rsidP="00077064">
            <w:pPr>
              <w:widowControl w:val="0"/>
              <w:rPr>
                <w:sz w:val="21"/>
                <w:szCs w:val="21"/>
              </w:rPr>
            </w:pPr>
            <w:r w:rsidRPr="00C20B0F">
              <w:rPr>
                <w:sz w:val="21"/>
                <w:szCs w:val="21"/>
              </w:rPr>
              <w:t>- Температураның жұмыс диапазоны, ° С: 10 ° -тан кем емес және 40 ° -тан артық емес;</w:t>
            </w:r>
          </w:p>
          <w:p w:rsidR="00AC06A6" w:rsidRPr="00C20B0F" w:rsidRDefault="00AC06A6" w:rsidP="00077064">
            <w:pPr>
              <w:widowControl w:val="0"/>
              <w:rPr>
                <w:sz w:val="21"/>
                <w:szCs w:val="21"/>
              </w:rPr>
            </w:pPr>
            <w:r w:rsidRPr="00C20B0F">
              <w:rPr>
                <w:sz w:val="21"/>
                <w:szCs w:val="21"/>
              </w:rPr>
              <w:t>- жинақтау: оптикалық тү</w:t>
            </w:r>
            <w:proofErr w:type="gramStart"/>
            <w:r w:rsidRPr="00C20B0F">
              <w:rPr>
                <w:sz w:val="21"/>
                <w:szCs w:val="21"/>
              </w:rPr>
              <w:t>т</w:t>
            </w:r>
            <w:proofErr w:type="gramEnd"/>
            <w:r w:rsidRPr="00C20B0F">
              <w:rPr>
                <w:sz w:val="21"/>
                <w:szCs w:val="21"/>
              </w:rPr>
              <w:t>ікше, STORZ түріндегі өтпелі, Wolf түріндегі өтпелі;</w:t>
            </w:r>
          </w:p>
          <w:p w:rsidR="00AC06A6" w:rsidRDefault="00AC06A6" w:rsidP="00077064">
            <w:pPr>
              <w:widowControl w:val="0"/>
              <w:rPr>
                <w:sz w:val="21"/>
                <w:szCs w:val="21"/>
              </w:rPr>
            </w:pPr>
            <w:r w:rsidRPr="00C20B0F">
              <w:rPr>
                <w:sz w:val="21"/>
                <w:szCs w:val="21"/>
              </w:rPr>
              <w:t xml:space="preserve">- Автоклавтаумен стерильдеу </w:t>
            </w:r>
            <w:r>
              <w:rPr>
                <w:sz w:val="21"/>
                <w:szCs w:val="21"/>
              </w:rPr>
              <w:t xml:space="preserve"> </w:t>
            </w:r>
          </w:p>
          <w:p w:rsidR="00AC06A6" w:rsidRPr="00C20B0F" w:rsidRDefault="00AC06A6" w:rsidP="00077064">
            <w:pPr>
              <w:widowControl w:val="0"/>
              <w:rPr>
                <w:b/>
                <w:sz w:val="20"/>
                <w:szCs w:val="20"/>
              </w:rPr>
            </w:pPr>
            <w:r w:rsidRPr="00C20B0F">
              <w:rPr>
                <w:b/>
                <w:sz w:val="20"/>
                <w:szCs w:val="20"/>
              </w:rPr>
              <w:t>Пайдалану шарттарына қойылатын талаптар</w:t>
            </w:r>
          </w:p>
          <w:p w:rsidR="00AC06A6" w:rsidRPr="00C20B0F" w:rsidRDefault="00AC06A6" w:rsidP="00077064">
            <w:pPr>
              <w:widowControl w:val="0"/>
              <w:rPr>
                <w:sz w:val="20"/>
                <w:szCs w:val="20"/>
              </w:rPr>
            </w:pPr>
            <w:r w:rsidRPr="00C20B0F">
              <w:rPr>
                <w:sz w:val="20"/>
                <w:szCs w:val="20"/>
              </w:rPr>
              <w:t>Температура -5С-ден + 45</w:t>
            </w:r>
            <w:proofErr w:type="gramStart"/>
            <w:r w:rsidRPr="00C20B0F">
              <w:rPr>
                <w:sz w:val="20"/>
                <w:szCs w:val="20"/>
              </w:rPr>
              <w:t>С-</w:t>
            </w:r>
            <w:proofErr w:type="gramEnd"/>
            <w:r w:rsidRPr="00C20B0F">
              <w:rPr>
                <w:sz w:val="20"/>
                <w:szCs w:val="20"/>
              </w:rPr>
              <w:t>қа дейін</w:t>
            </w:r>
          </w:p>
          <w:p w:rsidR="00AC06A6" w:rsidRPr="00C20B0F" w:rsidRDefault="00AC06A6" w:rsidP="00077064">
            <w:pPr>
              <w:widowControl w:val="0"/>
            </w:pPr>
            <w:r w:rsidRPr="00C20B0F">
              <w:rPr>
                <w:sz w:val="20"/>
                <w:szCs w:val="20"/>
              </w:rPr>
              <w:t>Ылғалдылығы 20% -дан 80% -ға дейін</w:t>
            </w:r>
          </w:p>
          <w:p w:rsidR="00AC06A6" w:rsidRPr="00B4447F" w:rsidRDefault="00AC06A6" w:rsidP="00077064">
            <w:pPr>
              <w:widowControl w:val="0"/>
              <w:jc w:val="both"/>
            </w:pPr>
            <w:r w:rsidRPr="00C20B0F">
              <w:rPr>
                <w:b/>
                <w:sz w:val="20"/>
                <w:szCs w:val="20"/>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AC06A6" w:rsidRPr="00C20B0F" w:rsidRDefault="00AC06A6" w:rsidP="00077064">
            <w:pPr>
              <w:widowControl w:val="0"/>
              <w:jc w:val="both"/>
              <w:rPr>
                <w:sz w:val="20"/>
                <w:szCs w:val="20"/>
              </w:rPr>
            </w:pPr>
            <w:r w:rsidRPr="00C20B0F">
              <w:rPr>
                <w:sz w:val="20"/>
                <w:szCs w:val="20"/>
              </w:rPr>
              <w:t xml:space="preserve">БМ кепілдікті сервистік қызмет көрсету кемінде 37 </w:t>
            </w:r>
            <w:proofErr w:type="gramStart"/>
            <w:r w:rsidRPr="00C20B0F">
              <w:rPr>
                <w:sz w:val="20"/>
                <w:szCs w:val="20"/>
              </w:rPr>
              <w:t>ай</w:t>
            </w:r>
            <w:proofErr w:type="gramEnd"/>
            <w:r w:rsidRPr="00C20B0F">
              <w:rPr>
                <w:sz w:val="20"/>
                <w:szCs w:val="20"/>
              </w:rPr>
              <w:t>.</w:t>
            </w:r>
          </w:p>
          <w:p w:rsidR="00AC06A6" w:rsidRPr="00C20B0F" w:rsidRDefault="00AC06A6" w:rsidP="00077064">
            <w:pPr>
              <w:widowControl w:val="0"/>
              <w:jc w:val="both"/>
              <w:rPr>
                <w:sz w:val="20"/>
                <w:szCs w:val="20"/>
              </w:rPr>
            </w:pPr>
            <w:r w:rsidRPr="00C20B0F">
              <w:rPr>
                <w:sz w:val="20"/>
                <w:szCs w:val="20"/>
              </w:rPr>
              <w:t xml:space="preserve">Жоспарлы техникалық қызмет көрсету тоқсанына кемінде 1 рет жүргізілуі </w:t>
            </w:r>
            <w:proofErr w:type="gramStart"/>
            <w:r w:rsidRPr="00C20B0F">
              <w:rPr>
                <w:sz w:val="20"/>
                <w:szCs w:val="20"/>
              </w:rPr>
              <w:t>тиіс</w:t>
            </w:r>
            <w:proofErr w:type="gramEnd"/>
            <w:r w:rsidRPr="00C20B0F">
              <w:rPr>
                <w:sz w:val="20"/>
                <w:szCs w:val="20"/>
              </w:rPr>
              <w:t>.</w:t>
            </w:r>
          </w:p>
          <w:p w:rsidR="00AC06A6" w:rsidRPr="00C20B0F" w:rsidRDefault="00AC06A6" w:rsidP="00077064">
            <w:pPr>
              <w:widowControl w:val="0"/>
              <w:jc w:val="both"/>
              <w:rPr>
                <w:sz w:val="20"/>
                <w:szCs w:val="20"/>
              </w:rPr>
            </w:pPr>
            <w:r w:rsidRPr="00C20B0F">
              <w:rPr>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C20B0F">
              <w:rPr>
                <w:sz w:val="20"/>
                <w:szCs w:val="20"/>
              </w:rPr>
              <w:t>тиіс</w:t>
            </w:r>
            <w:proofErr w:type="gramEnd"/>
            <w:r w:rsidRPr="00C20B0F">
              <w:rPr>
                <w:sz w:val="20"/>
                <w:szCs w:val="20"/>
              </w:rPr>
              <w:t>:</w:t>
            </w:r>
          </w:p>
          <w:p w:rsidR="00AC06A6" w:rsidRPr="00C20B0F" w:rsidRDefault="00AC06A6" w:rsidP="00077064">
            <w:pPr>
              <w:widowControl w:val="0"/>
              <w:jc w:val="both"/>
              <w:rPr>
                <w:sz w:val="20"/>
                <w:szCs w:val="20"/>
              </w:rPr>
            </w:pPr>
            <w:r w:rsidRPr="00C20B0F">
              <w:rPr>
                <w:sz w:val="20"/>
                <w:szCs w:val="20"/>
              </w:rPr>
              <w:t>- ресурстың пайдаланылған құрамдас бө</w:t>
            </w:r>
            <w:proofErr w:type="gramStart"/>
            <w:r w:rsidRPr="00C20B0F">
              <w:rPr>
                <w:sz w:val="20"/>
                <w:szCs w:val="20"/>
              </w:rPr>
              <w:t>л</w:t>
            </w:r>
            <w:proofErr w:type="gramEnd"/>
            <w:r w:rsidRPr="00C20B0F">
              <w:rPr>
                <w:sz w:val="20"/>
                <w:szCs w:val="20"/>
              </w:rPr>
              <w:t>іктерін ауыстыруды;</w:t>
            </w:r>
          </w:p>
          <w:p w:rsidR="00AC06A6" w:rsidRPr="00C20B0F" w:rsidRDefault="00AC06A6" w:rsidP="00077064">
            <w:pPr>
              <w:widowControl w:val="0"/>
              <w:jc w:val="both"/>
              <w:rPr>
                <w:sz w:val="20"/>
                <w:szCs w:val="20"/>
              </w:rPr>
            </w:pPr>
            <w:r w:rsidRPr="00C20B0F">
              <w:rPr>
                <w:sz w:val="20"/>
                <w:szCs w:val="20"/>
              </w:rPr>
              <w:t>- МИ жекелеген бөліктерін ауыстыру немесе қалпына келтіру;</w:t>
            </w:r>
          </w:p>
          <w:p w:rsidR="00AC06A6" w:rsidRPr="00C20B0F" w:rsidRDefault="00AC06A6" w:rsidP="00077064">
            <w:pPr>
              <w:widowControl w:val="0"/>
              <w:jc w:val="both"/>
              <w:rPr>
                <w:sz w:val="20"/>
                <w:szCs w:val="20"/>
              </w:rPr>
            </w:pPr>
            <w:r w:rsidRPr="00C20B0F">
              <w:rPr>
                <w:sz w:val="20"/>
                <w:szCs w:val="20"/>
              </w:rPr>
              <w:t>- бұйымды баптау және реттеу; осы бұ</w:t>
            </w:r>
            <w:proofErr w:type="gramStart"/>
            <w:r w:rsidRPr="00C20B0F">
              <w:rPr>
                <w:sz w:val="20"/>
                <w:szCs w:val="20"/>
              </w:rPr>
              <w:t>йым</w:t>
            </w:r>
            <w:proofErr w:type="gramEnd"/>
            <w:r w:rsidRPr="00C20B0F">
              <w:rPr>
                <w:sz w:val="20"/>
                <w:szCs w:val="20"/>
              </w:rPr>
              <w:t>ға арналған ерекше жұмыстар және т.б.;</w:t>
            </w:r>
          </w:p>
          <w:p w:rsidR="00AC06A6" w:rsidRPr="00C20B0F" w:rsidRDefault="00AC06A6" w:rsidP="00077064">
            <w:pPr>
              <w:widowControl w:val="0"/>
              <w:jc w:val="both"/>
              <w:rPr>
                <w:sz w:val="20"/>
                <w:szCs w:val="20"/>
              </w:rPr>
            </w:pPr>
            <w:r w:rsidRPr="00C20B0F">
              <w:rPr>
                <w:sz w:val="20"/>
                <w:szCs w:val="20"/>
              </w:rPr>
              <w:t>- негізгі механизмдер мен тораптарды тазалау, майлау және қажет болған жағдайда і</w:t>
            </w:r>
            <w:proofErr w:type="gramStart"/>
            <w:r w:rsidRPr="00C20B0F">
              <w:rPr>
                <w:sz w:val="20"/>
                <w:szCs w:val="20"/>
              </w:rPr>
              <w:t>р</w:t>
            </w:r>
            <w:proofErr w:type="gramEnd"/>
            <w:r w:rsidRPr="00C20B0F">
              <w:rPr>
                <w:sz w:val="20"/>
                <w:szCs w:val="20"/>
              </w:rPr>
              <w:t>іктеу;</w:t>
            </w:r>
          </w:p>
          <w:p w:rsidR="00AC06A6" w:rsidRPr="00C20B0F" w:rsidRDefault="00AC06A6" w:rsidP="00077064">
            <w:pPr>
              <w:widowControl w:val="0"/>
              <w:jc w:val="both"/>
              <w:rPr>
                <w:sz w:val="20"/>
                <w:szCs w:val="20"/>
              </w:rPr>
            </w:pPr>
            <w:r w:rsidRPr="00C20B0F">
              <w:rPr>
                <w:sz w:val="20"/>
                <w:szCs w:val="20"/>
              </w:rPr>
              <w:t>- бұйымның құрамдас бөліктерінің сыртқы және ішкі беттерінен (ішінара блокты</w:t>
            </w:r>
            <w:proofErr w:type="gramStart"/>
            <w:r w:rsidRPr="00C20B0F">
              <w:rPr>
                <w:sz w:val="20"/>
                <w:szCs w:val="20"/>
              </w:rPr>
              <w:t>қ-</w:t>
            </w:r>
            <w:proofErr w:type="gramEnd"/>
            <w:r w:rsidRPr="00C20B0F">
              <w:rPr>
                <w:sz w:val="20"/>
                <w:szCs w:val="20"/>
              </w:rPr>
              <w:t>тораптық бөлшектеумен) тозаңды, балшықты, тотығу және тотығу іздерін алып тастау;</w:t>
            </w:r>
          </w:p>
          <w:p w:rsidR="00AC06A6" w:rsidRPr="00B4447F" w:rsidRDefault="00AC06A6" w:rsidP="00077064">
            <w:pPr>
              <w:widowControl w:val="0"/>
              <w:jc w:val="both"/>
            </w:pPr>
            <w:r w:rsidRPr="00C20B0F">
              <w:rPr>
                <w:sz w:val="20"/>
                <w:szCs w:val="20"/>
              </w:rPr>
              <w:t>- пайдалану құжаттамасында көрсетілген бұйымдардың нақты тү</w:t>
            </w:r>
            <w:proofErr w:type="gramStart"/>
            <w:r w:rsidRPr="00C20B0F">
              <w:rPr>
                <w:sz w:val="20"/>
                <w:szCs w:val="20"/>
              </w:rPr>
              <w:t>р</w:t>
            </w:r>
            <w:proofErr w:type="gramEnd"/>
            <w:r w:rsidRPr="00C20B0F">
              <w:rPr>
                <w:sz w:val="20"/>
                <w:szCs w:val="20"/>
              </w:rPr>
              <w:t>і үшін ерекше өзге де операциялар - бұйымдарды баптау және реттеу, осы бұйым үшін ерекше жұмыстар және т.б.;</w:t>
            </w:r>
          </w:p>
          <w:p w:rsidR="00AC06A6" w:rsidRPr="00CF7097" w:rsidRDefault="00AC06A6" w:rsidP="00077064">
            <w:pPr>
              <w:widowControl w:val="0"/>
              <w:jc w:val="both"/>
              <w:rPr>
                <w:sz w:val="20"/>
                <w:szCs w:val="20"/>
              </w:rPr>
            </w:pPr>
            <w:r w:rsidRPr="00CF7097">
              <w:rPr>
                <w:sz w:val="20"/>
                <w:szCs w:val="20"/>
              </w:rPr>
              <w:lastRenderedPageBreak/>
              <w:t>- негізгі механизмдер мен тораптарды тазалау, майлау және қажет болған жағдайда і</w:t>
            </w:r>
            <w:proofErr w:type="gramStart"/>
            <w:r w:rsidRPr="00CF7097">
              <w:rPr>
                <w:sz w:val="20"/>
                <w:szCs w:val="20"/>
              </w:rPr>
              <w:t>р</w:t>
            </w:r>
            <w:proofErr w:type="gramEnd"/>
            <w:r w:rsidRPr="00CF7097">
              <w:rPr>
                <w:sz w:val="20"/>
                <w:szCs w:val="20"/>
              </w:rPr>
              <w:t>іктеу;</w:t>
            </w:r>
          </w:p>
          <w:p w:rsidR="00AC06A6" w:rsidRPr="00CF7097" w:rsidRDefault="00AC06A6" w:rsidP="00077064">
            <w:pPr>
              <w:widowControl w:val="0"/>
              <w:jc w:val="both"/>
              <w:rPr>
                <w:sz w:val="20"/>
                <w:szCs w:val="20"/>
              </w:rPr>
            </w:pPr>
            <w:r w:rsidRPr="00CF7097">
              <w:rPr>
                <w:sz w:val="20"/>
                <w:szCs w:val="20"/>
              </w:rPr>
              <w:t>- бұйымның құрамдас бөліктерінің сыртқы және ішкі беттерінен (ішінара блокты</w:t>
            </w:r>
            <w:proofErr w:type="gramStart"/>
            <w:r w:rsidRPr="00CF7097">
              <w:rPr>
                <w:sz w:val="20"/>
                <w:szCs w:val="20"/>
              </w:rPr>
              <w:t>қ-</w:t>
            </w:r>
            <w:proofErr w:type="gramEnd"/>
            <w:r w:rsidRPr="00CF7097">
              <w:rPr>
                <w:sz w:val="20"/>
                <w:szCs w:val="20"/>
              </w:rPr>
              <w:t>тораптық бөлшектеумен) тозаңды, балшықты, тотығу және тотығу іздерін алып тастау;</w:t>
            </w:r>
          </w:p>
          <w:p w:rsidR="00AC06A6" w:rsidRDefault="00AC06A6" w:rsidP="00077064">
            <w:pPr>
              <w:rPr>
                <w:sz w:val="20"/>
                <w:szCs w:val="20"/>
              </w:rPr>
            </w:pPr>
            <w:r w:rsidRPr="00CF7097">
              <w:rPr>
                <w:sz w:val="20"/>
                <w:szCs w:val="20"/>
              </w:rPr>
              <w:t>- пайдалану құжаттамасында көрсетілген бұйымдардың нақты тү</w:t>
            </w:r>
            <w:proofErr w:type="gramStart"/>
            <w:r w:rsidRPr="00CF7097">
              <w:rPr>
                <w:sz w:val="20"/>
                <w:szCs w:val="20"/>
              </w:rPr>
              <w:t>р</w:t>
            </w:r>
            <w:proofErr w:type="gramEnd"/>
            <w:r w:rsidRPr="00CF7097">
              <w:rPr>
                <w:sz w:val="20"/>
                <w:szCs w:val="20"/>
              </w:rPr>
              <w:t>і үшін ерекше, осы бұйым үшін ерекше жұмыстар, бұйымдарды баптау және реттеу операциялары</w:t>
            </w:r>
          </w:p>
          <w:p w:rsidR="00EE7367" w:rsidRDefault="00BC3F1F" w:rsidP="00077064">
            <w:pPr>
              <w:rPr>
                <w:sz w:val="20"/>
                <w:szCs w:val="20"/>
              </w:rPr>
            </w:pPr>
            <w:r>
              <w:rPr>
                <w:sz w:val="20"/>
                <w:szCs w:val="20"/>
              </w:rPr>
              <w:t xml:space="preserve"> </w:t>
            </w:r>
          </w:p>
          <w:p w:rsidR="00EE7367" w:rsidRPr="00EE7367" w:rsidRDefault="00EE7367" w:rsidP="00EE7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0"/>
                <w:szCs w:val="20"/>
                <w:lang w:val="kk-KZ"/>
              </w:rPr>
            </w:pPr>
            <w:r w:rsidRPr="00EE7367">
              <w:rPr>
                <w:b/>
                <w:color w:val="202124"/>
                <w:sz w:val="20"/>
                <w:szCs w:val="20"/>
                <w:lang w:val="kk-KZ"/>
              </w:rPr>
              <w:t>Кепілдік бойынша қызмет көрсететін әлеуетті өнім беруші немесе оның қосалқы мердігері Қазақстан Республикасы Денсаулық сақтау министрінің 2020 жылғы 15 желтоқсандағы No ҚР ДСМ-273/2020 «Кепілдік қызмет көрсету қағидаларын бекіту туралы» бұйрығының 4-тармағының талаптарын сақтауға міндетті. Қазақстан Республикасында медициналық мақсаттағы бұйымдарға сервистік қызмет көрсетуді жүзеге асыру».</w:t>
            </w:r>
          </w:p>
          <w:p w:rsidR="00EE7367" w:rsidRPr="00EE7367" w:rsidRDefault="00EE7367" w:rsidP="00077064">
            <w:pPr>
              <w:rPr>
                <w:rFonts w:eastAsia="Calibri"/>
                <w:lang w:val="kk-KZ"/>
              </w:rPr>
            </w:pPr>
          </w:p>
        </w:tc>
      </w:tr>
      <w:tr w:rsidR="00AC06A6" w:rsidRPr="001A1C85" w:rsidTr="00077064">
        <w:trPr>
          <w:trHeight w:val="629"/>
        </w:trPr>
        <w:tc>
          <w:tcPr>
            <w:tcW w:w="568" w:type="dxa"/>
            <w:tcBorders>
              <w:top w:val="single" w:sz="4" w:space="0" w:color="auto"/>
              <w:left w:val="single" w:sz="4" w:space="0" w:color="auto"/>
              <w:bottom w:val="single" w:sz="4" w:space="0" w:color="auto"/>
              <w:right w:val="single" w:sz="4" w:space="0" w:color="auto"/>
            </w:tcBorders>
            <w:vAlign w:val="center"/>
          </w:tcPr>
          <w:p w:rsidR="00AC06A6" w:rsidRPr="00B4263A" w:rsidRDefault="00AC06A6" w:rsidP="00077064">
            <w:pPr>
              <w:jc w:val="center"/>
              <w:rPr>
                <w:color w:val="000000"/>
                <w:sz w:val="18"/>
                <w:szCs w:val="18"/>
              </w:rPr>
            </w:pPr>
            <w:r w:rsidRPr="00B4263A">
              <w:rPr>
                <w:color w:val="000000"/>
                <w:sz w:val="18"/>
                <w:szCs w:val="18"/>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rsidR="00AC06A6" w:rsidRPr="00857379" w:rsidRDefault="00AC06A6" w:rsidP="00077064">
            <w:pPr>
              <w:jc w:val="both"/>
              <w:rPr>
                <w:bCs/>
              </w:rPr>
            </w:pPr>
            <w:r w:rsidRPr="00857379">
              <w:rPr>
                <w:bCs/>
              </w:rPr>
              <w:t>ЛОТ №2</w:t>
            </w:r>
          </w:p>
          <w:p w:rsidR="00AC06A6" w:rsidRPr="00857379" w:rsidRDefault="00AC06A6" w:rsidP="00077064">
            <w:pPr>
              <w:jc w:val="both"/>
            </w:pPr>
            <w:r w:rsidRPr="00EF63EF">
              <w:rPr>
                <w:color w:val="000000"/>
                <w:sz w:val="20"/>
                <w:szCs w:val="20"/>
              </w:rPr>
              <w:t>Оптикалық қатты тү</w:t>
            </w:r>
            <w:proofErr w:type="gramStart"/>
            <w:r w:rsidRPr="00EF63EF">
              <w:rPr>
                <w:color w:val="000000"/>
                <w:sz w:val="20"/>
                <w:szCs w:val="20"/>
              </w:rPr>
              <w:t>т</w:t>
            </w:r>
            <w:proofErr w:type="gramEnd"/>
            <w:r w:rsidRPr="00EF63EF">
              <w:rPr>
                <w:color w:val="000000"/>
                <w:sz w:val="20"/>
                <w:szCs w:val="20"/>
              </w:rPr>
              <w:t>ікше</w:t>
            </w:r>
          </w:p>
        </w:tc>
        <w:tc>
          <w:tcPr>
            <w:tcW w:w="994" w:type="dxa"/>
            <w:tcBorders>
              <w:top w:val="single" w:sz="4" w:space="0" w:color="auto"/>
              <w:left w:val="single" w:sz="4" w:space="0" w:color="auto"/>
              <w:bottom w:val="single" w:sz="4" w:space="0" w:color="auto"/>
              <w:right w:val="single" w:sz="4" w:space="0" w:color="auto"/>
            </w:tcBorders>
            <w:vAlign w:val="center"/>
          </w:tcPr>
          <w:p w:rsidR="00AC06A6" w:rsidRPr="00EF63EF" w:rsidRDefault="00AC06A6" w:rsidP="00077064">
            <w:pPr>
              <w:jc w:val="center"/>
              <w:rPr>
                <w:lang w:val="kk-KZ"/>
              </w:rPr>
            </w:pPr>
            <w:r>
              <w:rPr>
                <w:color w:val="000000"/>
                <w:lang w:val="kk-KZ"/>
              </w:rPr>
              <w:t>дана</w:t>
            </w:r>
          </w:p>
        </w:tc>
        <w:tc>
          <w:tcPr>
            <w:tcW w:w="1135" w:type="dxa"/>
            <w:tcBorders>
              <w:top w:val="single" w:sz="4" w:space="0" w:color="auto"/>
              <w:left w:val="single" w:sz="4" w:space="0" w:color="auto"/>
              <w:bottom w:val="single" w:sz="4" w:space="0" w:color="auto"/>
              <w:right w:val="single" w:sz="4" w:space="0" w:color="auto"/>
            </w:tcBorders>
            <w:vAlign w:val="center"/>
          </w:tcPr>
          <w:p w:rsidR="00AC06A6" w:rsidRPr="00857379" w:rsidRDefault="00AC06A6" w:rsidP="00077064">
            <w:r>
              <w:t>1</w:t>
            </w:r>
          </w:p>
        </w:tc>
        <w:tc>
          <w:tcPr>
            <w:tcW w:w="11053" w:type="dxa"/>
            <w:tcBorders>
              <w:top w:val="single" w:sz="4" w:space="0" w:color="auto"/>
              <w:left w:val="single" w:sz="4" w:space="0" w:color="auto"/>
              <w:bottom w:val="single" w:sz="4" w:space="0" w:color="auto"/>
              <w:right w:val="single" w:sz="4" w:space="0" w:color="auto"/>
            </w:tcBorders>
            <w:vAlign w:val="center"/>
          </w:tcPr>
          <w:p w:rsidR="00AC06A6" w:rsidRPr="00CF7097" w:rsidRDefault="00AC06A6" w:rsidP="00077064">
            <w:pPr>
              <w:widowControl w:val="0"/>
              <w:rPr>
                <w:b/>
                <w:sz w:val="21"/>
                <w:szCs w:val="21"/>
              </w:rPr>
            </w:pPr>
            <w:r>
              <w:rPr>
                <w:b/>
                <w:sz w:val="21"/>
                <w:szCs w:val="21"/>
                <w:lang w:val="kk-KZ"/>
              </w:rPr>
              <w:t>ММБ</w:t>
            </w:r>
            <w:r w:rsidRPr="00CF7097">
              <w:rPr>
                <w:b/>
                <w:sz w:val="21"/>
                <w:szCs w:val="21"/>
              </w:rPr>
              <w:t xml:space="preserve"> және МТ </w:t>
            </w:r>
            <w:r w:rsidRPr="00CF7097">
              <w:rPr>
                <w:sz w:val="21"/>
                <w:szCs w:val="21"/>
              </w:rPr>
              <w:t>(медициналық мақсаттағы бұйымдар мен медициналық техника)</w:t>
            </w:r>
            <w:r w:rsidRPr="00CF7097">
              <w:rPr>
                <w:b/>
                <w:sz w:val="21"/>
                <w:szCs w:val="21"/>
              </w:rPr>
              <w:t xml:space="preserve"> тізілімінде тіркелуге жатады</w:t>
            </w:r>
          </w:p>
          <w:p w:rsidR="00AC06A6" w:rsidRPr="00E40978" w:rsidRDefault="00AC06A6" w:rsidP="00077064">
            <w:pPr>
              <w:widowControl w:val="0"/>
              <w:rPr>
                <w:b/>
                <w:sz w:val="21"/>
                <w:szCs w:val="21"/>
              </w:rPr>
            </w:pPr>
            <w:r w:rsidRPr="00CF7097">
              <w:rPr>
                <w:b/>
                <w:sz w:val="21"/>
                <w:szCs w:val="21"/>
              </w:rPr>
              <w:t>Негізгі жинақтаушылар:</w:t>
            </w:r>
            <w:r w:rsidRPr="00FA32F2">
              <w:rPr>
                <w:b/>
                <w:sz w:val="21"/>
                <w:szCs w:val="21"/>
              </w:rPr>
              <w:t xml:space="preserve">  </w:t>
            </w:r>
          </w:p>
          <w:p w:rsidR="00AC06A6" w:rsidRPr="00CF7097" w:rsidRDefault="00AC06A6" w:rsidP="00077064">
            <w:pPr>
              <w:widowControl w:val="0"/>
              <w:rPr>
                <w:sz w:val="21"/>
                <w:szCs w:val="21"/>
              </w:rPr>
            </w:pPr>
            <w:r w:rsidRPr="00CF7097">
              <w:rPr>
                <w:sz w:val="21"/>
                <w:szCs w:val="21"/>
              </w:rPr>
              <w:t>Оптикалық тү</w:t>
            </w:r>
            <w:proofErr w:type="gramStart"/>
            <w:r w:rsidRPr="00CF7097">
              <w:rPr>
                <w:sz w:val="21"/>
                <w:szCs w:val="21"/>
              </w:rPr>
              <w:t>т</w:t>
            </w:r>
            <w:proofErr w:type="gramEnd"/>
            <w:r w:rsidRPr="00CF7097">
              <w:rPr>
                <w:sz w:val="21"/>
                <w:szCs w:val="21"/>
              </w:rPr>
              <w:t>ік адамның ішкі органдарында диагностикалық тексерулер және хирургиялық операциялар жүргізу кезінде операциялық алаңды көзбен шолып бақылауға арналған.;</w:t>
            </w:r>
          </w:p>
          <w:p w:rsidR="00AC06A6" w:rsidRPr="00CF7097" w:rsidRDefault="00AC06A6" w:rsidP="00077064">
            <w:pPr>
              <w:widowControl w:val="0"/>
              <w:rPr>
                <w:sz w:val="21"/>
                <w:szCs w:val="21"/>
              </w:rPr>
            </w:pPr>
            <w:r w:rsidRPr="00CF7097">
              <w:rPr>
                <w:sz w:val="21"/>
                <w:szCs w:val="21"/>
              </w:rPr>
              <w:t>- Қатты, шынылы тістеме;</w:t>
            </w:r>
          </w:p>
          <w:p w:rsidR="00AC06A6" w:rsidRPr="00CF7097" w:rsidRDefault="00AC06A6" w:rsidP="00077064">
            <w:pPr>
              <w:widowControl w:val="0"/>
              <w:rPr>
                <w:sz w:val="21"/>
                <w:szCs w:val="21"/>
              </w:rPr>
            </w:pPr>
            <w:r w:rsidRPr="00CF7097">
              <w:rPr>
                <w:sz w:val="21"/>
                <w:szCs w:val="21"/>
              </w:rPr>
              <w:t>- Жұмыс бө</w:t>
            </w:r>
            <w:proofErr w:type="gramStart"/>
            <w:r w:rsidRPr="00CF7097">
              <w:rPr>
                <w:sz w:val="21"/>
                <w:szCs w:val="21"/>
              </w:rPr>
              <w:t>л</w:t>
            </w:r>
            <w:proofErr w:type="gramEnd"/>
            <w:r w:rsidRPr="00CF7097">
              <w:rPr>
                <w:sz w:val="21"/>
                <w:szCs w:val="21"/>
              </w:rPr>
              <w:t>ігінің диаметрі, 4 мм-ден аспайды;</w:t>
            </w:r>
          </w:p>
          <w:p w:rsidR="00AC06A6" w:rsidRPr="00CF7097" w:rsidRDefault="00AC06A6" w:rsidP="00077064">
            <w:pPr>
              <w:widowControl w:val="0"/>
              <w:rPr>
                <w:sz w:val="21"/>
                <w:szCs w:val="21"/>
              </w:rPr>
            </w:pPr>
            <w:r w:rsidRPr="00CF7097">
              <w:rPr>
                <w:sz w:val="21"/>
                <w:szCs w:val="21"/>
              </w:rPr>
              <w:t xml:space="preserve">- Бақылау </w:t>
            </w:r>
            <w:proofErr w:type="gramStart"/>
            <w:r w:rsidRPr="00CF7097">
              <w:rPr>
                <w:sz w:val="21"/>
                <w:szCs w:val="21"/>
              </w:rPr>
              <w:t>ба</w:t>
            </w:r>
            <w:proofErr w:type="gramEnd"/>
            <w:r w:rsidRPr="00CF7097">
              <w:rPr>
                <w:sz w:val="21"/>
                <w:szCs w:val="21"/>
              </w:rPr>
              <w:t>ғытының бұрышы, град.: 0 град;</w:t>
            </w:r>
          </w:p>
          <w:p w:rsidR="00AC06A6" w:rsidRPr="00CF7097" w:rsidRDefault="00AC06A6" w:rsidP="00077064">
            <w:pPr>
              <w:widowControl w:val="0"/>
              <w:rPr>
                <w:sz w:val="21"/>
                <w:szCs w:val="21"/>
              </w:rPr>
            </w:pPr>
            <w:r w:rsidRPr="00CF7097">
              <w:rPr>
                <w:sz w:val="21"/>
                <w:szCs w:val="21"/>
              </w:rPr>
              <w:t>- Салынған шыны талшықты жарық өткізгіш;</w:t>
            </w:r>
          </w:p>
          <w:p w:rsidR="00AC06A6" w:rsidRPr="00CF7097" w:rsidRDefault="00AC06A6" w:rsidP="00077064">
            <w:pPr>
              <w:widowControl w:val="0"/>
              <w:rPr>
                <w:sz w:val="21"/>
                <w:szCs w:val="21"/>
              </w:rPr>
            </w:pPr>
            <w:r w:rsidRPr="00CF7097">
              <w:rPr>
                <w:sz w:val="21"/>
                <w:szCs w:val="21"/>
              </w:rPr>
              <w:t>- Оптикалық талшықты кабельге бейімделу жүйесі;</w:t>
            </w:r>
          </w:p>
          <w:p w:rsidR="00AC06A6" w:rsidRPr="00CF7097" w:rsidRDefault="00AC06A6" w:rsidP="00077064">
            <w:pPr>
              <w:widowControl w:val="0"/>
              <w:rPr>
                <w:sz w:val="21"/>
                <w:szCs w:val="21"/>
              </w:rPr>
            </w:pPr>
            <w:r w:rsidRPr="00CF7097">
              <w:rPr>
                <w:sz w:val="21"/>
                <w:szCs w:val="21"/>
              </w:rPr>
              <w:t>- Бүкіл ө</w:t>
            </w:r>
            <w:proofErr w:type="gramStart"/>
            <w:r w:rsidRPr="00CF7097">
              <w:rPr>
                <w:sz w:val="21"/>
                <w:szCs w:val="21"/>
              </w:rPr>
              <w:t>р</w:t>
            </w:r>
            <w:proofErr w:type="gramEnd"/>
            <w:r w:rsidRPr="00CF7097">
              <w:rPr>
                <w:sz w:val="21"/>
                <w:szCs w:val="21"/>
              </w:rPr>
              <w:t>іс бойынша бұрмалаудан бос бейненің жоғары сапасы;</w:t>
            </w:r>
          </w:p>
          <w:p w:rsidR="00AC06A6" w:rsidRPr="00CF7097" w:rsidRDefault="00AC06A6" w:rsidP="00077064">
            <w:pPr>
              <w:widowControl w:val="0"/>
              <w:rPr>
                <w:sz w:val="21"/>
                <w:szCs w:val="21"/>
              </w:rPr>
            </w:pPr>
            <w:r w:rsidRPr="00CF7097">
              <w:rPr>
                <w:sz w:val="21"/>
                <w:szCs w:val="21"/>
              </w:rPr>
              <w:t>- Температураның жұмыс диапазоны, ° С: 10 ° -тан кем емес және 40 ° -тан артық емес;</w:t>
            </w:r>
          </w:p>
          <w:p w:rsidR="00AC06A6" w:rsidRPr="00CF7097" w:rsidRDefault="00AC06A6" w:rsidP="00077064">
            <w:pPr>
              <w:widowControl w:val="0"/>
              <w:rPr>
                <w:sz w:val="21"/>
                <w:szCs w:val="21"/>
              </w:rPr>
            </w:pPr>
            <w:r w:rsidRPr="00CF7097">
              <w:rPr>
                <w:sz w:val="21"/>
                <w:szCs w:val="21"/>
              </w:rPr>
              <w:t>- жинақтау: оптикалық тү</w:t>
            </w:r>
            <w:proofErr w:type="gramStart"/>
            <w:r w:rsidRPr="00CF7097">
              <w:rPr>
                <w:sz w:val="21"/>
                <w:szCs w:val="21"/>
              </w:rPr>
              <w:t>т</w:t>
            </w:r>
            <w:proofErr w:type="gramEnd"/>
            <w:r w:rsidRPr="00CF7097">
              <w:rPr>
                <w:sz w:val="21"/>
                <w:szCs w:val="21"/>
              </w:rPr>
              <w:t>ікше, STORZ түріндегі өтпелі, Wolf түріндегі өтпелі;</w:t>
            </w:r>
          </w:p>
          <w:p w:rsidR="00AC06A6" w:rsidRDefault="00AC06A6" w:rsidP="00077064">
            <w:pPr>
              <w:widowControl w:val="0"/>
              <w:rPr>
                <w:sz w:val="21"/>
                <w:szCs w:val="21"/>
              </w:rPr>
            </w:pPr>
            <w:r w:rsidRPr="00CF7097">
              <w:rPr>
                <w:sz w:val="21"/>
                <w:szCs w:val="21"/>
              </w:rPr>
              <w:t>- Автоклавтаумен стерильдеу</w:t>
            </w:r>
            <w:r w:rsidRPr="003C768A">
              <w:rPr>
                <w:sz w:val="21"/>
                <w:szCs w:val="21"/>
              </w:rPr>
              <w:t xml:space="preserve"> </w:t>
            </w:r>
            <w:r>
              <w:rPr>
                <w:sz w:val="21"/>
                <w:szCs w:val="21"/>
              </w:rPr>
              <w:t xml:space="preserve"> </w:t>
            </w:r>
          </w:p>
          <w:p w:rsidR="00AC06A6" w:rsidRDefault="00AC06A6" w:rsidP="00077064">
            <w:pPr>
              <w:widowControl w:val="0"/>
              <w:rPr>
                <w:b/>
                <w:sz w:val="20"/>
                <w:szCs w:val="20"/>
              </w:rPr>
            </w:pPr>
            <w:r w:rsidRPr="00E9550F">
              <w:rPr>
                <w:b/>
                <w:sz w:val="20"/>
                <w:szCs w:val="20"/>
              </w:rPr>
              <w:t>Пайдалану шарттарына қойылатын талаптар</w:t>
            </w:r>
          </w:p>
          <w:p w:rsidR="00AC06A6" w:rsidRDefault="00AC06A6" w:rsidP="00077064">
            <w:pPr>
              <w:widowControl w:val="0"/>
            </w:pPr>
            <w:r>
              <w:t>Температура -5С-ден + 45</w:t>
            </w:r>
            <w:proofErr w:type="gramStart"/>
            <w:r>
              <w:t>С-</w:t>
            </w:r>
            <w:proofErr w:type="gramEnd"/>
            <w:r>
              <w:t>қа дейін</w:t>
            </w:r>
          </w:p>
          <w:p w:rsidR="00AC06A6" w:rsidRPr="00FA32F2" w:rsidRDefault="00AC06A6" w:rsidP="00077064">
            <w:pPr>
              <w:widowControl w:val="0"/>
            </w:pPr>
            <w:r>
              <w:t>Ылғалдылығы 20% -дан 80% -ға дейін</w:t>
            </w:r>
          </w:p>
          <w:p w:rsidR="00AC06A6" w:rsidRPr="00B4447F" w:rsidRDefault="00AC06A6" w:rsidP="00077064">
            <w:pPr>
              <w:widowControl w:val="0"/>
              <w:jc w:val="both"/>
            </w:pPr>
            <w:r w:rsidRPr="00EF63EF">
              <w:rPr>
                <w:b/>
                <w:sz w:val="20"/>
                <w:szCs w:val="20"/>
              </w:rPr>
              <w:t>Жеткізуші, оның Қазақстан Республикасындағы сервистік орталықтары не үшінші құзыретті тұлғаларды тарта отырып, ТМ кепілдік сервистік қызмет көрсету шарттары</w:t>
            </w:r>
          </w:p>
          <w:p w:rsidR="00AC06A6" w:rsidRPr="00EF63EF" w:rsidRDefault="00AC06A6" w:rsidP="00077064">
            <w:pPr>
              <w:widowControl w:val="0"/>
              <w:jc w:val="both"/>
              <w:rPr>
                <w:sz w:val="20"/>
                <w:szCs w:val="20"/>
              </w:rPr>
            </w:pPr>
            <w:r w:rsidRPr="00EF63EF">
              <w:rPr>
                <w:sz w:val="20"/>
                <w:szCs w:val="20"/>
              </w:rPr>
              <w:t xml:space="preserve">БМ кепілдікті сервистік қызмет көрсету кемінде 37 </w:t>
            </w:r>
            <w:proofErr w:type="gramStart"/>
            <w:r w:rsidRPr="00EF63EF">
              <w:rPr>
                <w:sz w:val="20"/>
                <w:szCs w:val="20"/>
              </w:rPr>
              <w:t>ай</w:t>
            </w:r>
            <w:proofErr w:type="gramEnd"/>
            <w:r w:rsidRPr="00EF63EF">
              <w:rPr>
                <w:sz w:val="20"/>
                <w:szCs w:val="20"/>
              </w:rPr>
              <w:t xml:space="preserve"> TSO.</w:t>
            </w:r>
          </w:p>
          <w:p w:rsidR="00AC06A6" w:rsidRPr="00EF63EF" w:rsidRDefault="00AC06A6" w:rsidP="00077064">
            <w:pPr>
              <w:widowControl w:val="0"/>
              <w:jc w:val="both"/>
              <w:rPr>
                <w:sz w:val="20"/>
                <w:szCs w:val="20"/>
              </w:rPr>
            </w:pPr>
            <w:r w:rsidRPr="00EF63EF">
              <w:rPr>
                <w:sz w:val="20"/>
                <w:szCs w:val="20"/>
              </w:rPr>
              <w:t xml:space="preserve">Жоспарлы техникалық қызмет көрсету тоқсанына кемінде 1 рет жүргізілуі </w:t>
            </w:r>
            <w:proofErr w:type="gramStart"/>
            <w:r w:rsidRPr="00EF63EF">
              <w:rPr>
                <w:sz w:val="20"/>
                <w:szCs w:val="20"/>
              </w:rPr>
              <w:t>тиіс</w:t>
            </w:r>
            <w:proofErr w:type="gramEnd"/>
            <w:r w:rsidRPr="00EF63EF">
              <w:rPr>
                <w:sz w:val="20"/>
                <w:szCs w:val="20"/>
              </w:rPr>
              <w:t>.</w:t>
            </w:r>
          </w:p>
          <w:p w:rsidR="00AC06A6" w:rsidRPr="00EF63EF" w:rsidRDefault="00AC06A6" w:rsidP="00077064">
            <w:pPr>
              <w:widowControl w:val="0"/>
              <w:jc w:val="both"/>
              <w:rPr>
                <w:sz w:val="20"/>
                <w:szCs w:val="20"/>
              </w:rPr>
            </w:pPr>
            <w:r w:rsidRPr="00EF63EF">
              <w:rPr>
                <w:sz w:val="20"/>
                <w:szCs w:val="20"/>
              </w:rPr>
              <w:t xml:space="preserve">Техникалық қызмет көрсету жөніндегі жұмыстар пайдалану құжаттамасының талаптарына сәйкес орындалады және мыналарды қамтуы </w:t>
            </w:r>
            <w:proofErr w:type="gramStart"/>
            <w:r w:rsidRPr="00EF63EF">
              <w:rPr>
                <w:sz w:val="20"/>
                <w:szCs w:val="20"/>
              </w:rPr>
              <w:t>тиіс</w:t>
            </w:r>
            <w:proofErr w:type="gramEnd"/>
            <w:r w:rsidRPr="00EF63EF">
              <w:rPr>
                <w:sz w:val="20"/>
                <w:szCs w:val="20"/>
              </w:rPr>
              <w:t>:</w:t>
            </w:r>
          </w:p>
          <w:p w:rsidR="00AC06A6" w:rsidRPr="00EF63EF" w:rsidRDefault="00AC06A6" w:rsidP="00077064">
            <w:pPr>
              <w:widowControl w:val="0"/>
              <w:jc w:val="both"/>
              <w:rPr>
                <w:sz w:val="20"/>
                <w:szCs w:val="20"/>
              </w:rPr>
            </w:pPr>
            <w:r w:rsidRPr="00EF63EF">
              <w:rPr>
                <w:sz w:val="20"/>
                <w:szCs w:val="20"/>
              </w:rPr>
              <w:t>- ресурстың пайдаланылған құрамдас бө</w:t>
            </w:r>
            <w:proofErr w:type="gramStart"/>
            <w:r w:rsidRPr="00EF63EF">
              <w:rPr>
                <w:sz w:val="20"/>
                <w:szCs w:val="20"/>
              </w:rPr>
              <w:t>л</w:t>
            </w:r>
            <w:proofErr w:type="gramEnd"/>
            <w:r w:rsidRPr="00EF63EF">
              <w:rPr>
                <w:sz w:val="20"/>
                <w:szCs w:val="20"/>
              </w:rPr>
              <w:t>іктерін ауыстыруды;</w:t>
            </w:r>
          </w:p>
          <w:p w:rsidR="00AC06A6" w:rsidRPr="00EF63EF" w:rsidRDefault="00AC06A6" w:rsidP="00077064">
            <w:pPr>
              <w:widowControl w:val="0"/>
              <w:jc w:val="both"/>
              <w:rPr>
                <w:sz w:val="20"/>
                <w:szCs w:val="20"/>
              </w:rPr>
            </w:pPr>
            <w:r w:rsidRPr="00EF63EF">
              <w:rPr>
                <w:sz w:val="20"/>
                <w:szCs w:val="20"/>
              </w:rPr>
              <w:t>- МИ жекелеген бөліктерін ауыстыру немесе қалпына келтіру;</w:t>
            </w:r>
          </w:p>
          <w:p w:rsidR="00AC06A6" w:rsidRPr="00EF63EF" w:rsidRDefault="00AC06A6" w:rsidP="00077064">
            <w:pPr>
              <w:widowControl w:val="0"/>
              <w:jc w:val="both"/>
              <w:rPr>
                <w:sz w:val="20"/>
                <w:szCs w:val="20"/>
              </w:rPr>
            </w:pPr>
            <w:r w:rsidRPr="00EF63EF">
              <w:rPr>
                <w:sz w:val="20"/>
                <w:szCs w:val="20"/>
              </w:rPr>
              <w:t>- бұйымды баптау және реттеу; осы бұ</w:t>
            </w:r>
            <w:proofErr w:type="gramStart"/>
            <w:r w:rsidRPr="00EF63EF">
              <w:rPr>
                <w:sz w:val="20"/>
                <w:szCs w:val="20"/>
              </w:rPr>
              <w:t>йым</w:t>
            </w:r>
            <w:proofErr w:type="gramEnd"/>
            <w:r w:rsidRPr="00EF63EF">
              <w:rPr>
                <w:sz w:val="20"/>
                <w:szCs w:val="20"/>
              </w:rPr>
              <w:t>ға арналған ерекше жұмыстар және т.б.;</w:t>
            </w:r>
          </w:p>
          <w:p w:rsidR="00AC06A6" w:rsidRPr="00EF63EF" w:rsidRDefault="00AC06A6" w:rsidP="00077064">
            <w:pPr>
              <w:widowControl w:val="0"/>
              <w:jc w:val="both"/>
              <w:rPr>
                <w:sz w:val="20"/>
                <w:szCs w:val="20"/>
              </w:rPr>
            </w:pPr>
            <w:r w:rsidRPr="00EF63EF">
              <w:rPr>
                <w:sz w:val="20"/>
                <w:szCs w:val="20"/>
              </w:rPr>
              <w:t>- негізгі механизмдер мен тораптарды тазалау, майлау және қажет болған жағдайда і</w:t>
            </w:r>
            <w:proofErr w:type="gramStart"/>
            <w:r w:rsidRPr="00EF63EF">
              <w:rPr>
                <w:sz w:val="20"/>
                <w:szCs w:val="20"/>
              </w:rPr>
              <w:t>р</w:t>
            </w:r>
            <w:proofErr w:type="gramEnd"/>
            <w:r w:rsidRPr="00EF63EF">
              <w:rPr>
                <w:sz w:val="20"/>
                <w:szCs w:val="20"/>
              </w:rPr>
              <w:t>іктеу;</w:t>
            </w:r>
          </w:p>
          <w:p w:rsidR="00AC06A6" w:rsidRPr="00EF63EF" w:rsidRDefault="00AC06A6" w:rsidP="00077064">
            <w:pPr>
              <w:widowControl w:val="0"/>
              <w:jc w:val="both"/>
              <w:rPr>
                <w:sz w:val="20"/>
                <w:szCs w:val="20"/>
              </w:rPr>
            </w:pPr>
            <w:r w:rsidRPr="00EF63EF">
              <w:rPr>
                <w:sz w:val="20"/>
                <w:szCs w:val="20"/>
              </w:rPr>
              <w:t>- бұйымның құрамдас бөліктерінің сыртқы және ішкі беттерінен (ішінара блокты</w:t>
            </w:r>
            <w:proofErr w:type="gramStart"/>
            <w:r w:rsidRPr="00EF63EF">
              <w:rPr>
                <w:sz w:val="20"/>
                <w:szCs w:val="20"/>
              </w:rPr>
              <w:t>қ-</w:t>
            </w:r>
            <w:proofErr w:type="gramEnd"/>
            <w:r w:rsidRPr="00EF63EF">
              <w:rPr>
                <w:sz w:val="20"/>
                <w:szCs w:val="20"/>
              </w:rPr>
              <w:t>тораптық бөлшектеумен) тозаңды, балшықты, тотығу және тотығу іздерін алып тастау;</w:t>
            </w:r>
          </w:p>
          <w:p w:rsidR="00AC06A6" w:rsidRPr="00B4447F" w:rsidRDefault="00AC06A6" w:rsidP="00077064">
            <w:pPr>
              <w:widowControl w:val="0"/>
              <w:jc w:val="both"/>
            </w:pPr>
            <w:r w:rsidRPr="00EF63EF">
              <w:rPr>
                <w:sz w:val="20"/>
                <w:szCs w:val="20"/>
              </w:rPr>
              <w:t>- пайдалану құжаттамасында көрсетілген бұйымдардың нақты тү</w:t>
            </w:r>
            <w:proofErr w:type="gramStart"/>
            <w:r w:rsidRPr="00EF63EF">
              <w:rPr>
                <w:sz w:val="20"/>
                <w:szCs w:val="20"/>
              </w:rPr>
              <w:t>р</w:t>
            </w:r>
            <w:proofErr w:type="gramEnd"/>
            <w:r w:rsidRPr="00EF63EF">
              <w:rPr>
                <w:sz w:val="20"/>
                <w:szCs w:val="20"/>
              </w:rPr>
              <w:t xml:space="preserve">і үшін ерекше өзге де операциялар - бұйымдарды баптау </w:t>
            </w:r>
            <w:r w:rsidRPr="00EF63EF">
              <w:rPr>
                <w:sz w:val="20"/>
                <w:szCs w:val="20"/>
              </w:rPr>
              <w:lastRenderedPageBreak/>
              <w:t>және реттеу, осы бұйым үшін ерекше жұмыстар және т.б.;</w:t>
            </w:r>
          </w:p>
          <w:p w:rsidR="00AC06A6" w:rsidRPr="00EF63EF" w:rsidRDefault="00AC06A6" w:rsidP="00077064">
            <w:pPr>
              <w:widowControl w:val="0"/>
              <w:jc w:val="both"/>
              <w:rPr>
                <w:sz w:val="20"/>
                <w:szCs w:val="20"/>
              </w:rPr>
            </w:pPr>
            <w:r w:rsidRPr="00EF63EF">
              <w:rPr>
                <w:sz w:val="20"/>
                <w:szCs w:val="20"/>
              </w:rPr>
              <w:t>- негізгі механизмдер мен тораптарды тазалау, майлау және қажет болған жағдайда і</w:t>
            </w:r>
            <w:proofErr w:type="gramStart"/>
            <w:r w:rsidRPr="00EF63EF">
              <w:rPr>
                <w:sz w:val="20"/>
                <w:szCs w:val="20"/>
              </w:rPr>
              <w:t>р</w:t>
            </w:r>
            <w:proofErr w:type="gramEnd"/>
            <w:r w:rsidRPr="00EF63EF">
              <w:rPr>
                <w:sz w:val="20"/>
                <w:szCs w:val="20"/>
              </w:rPr>
              <w:t>іктеу;</w:t>
            </w:r>
          </w:p>
          <w:p w:rsidR="00AC06A6" w:rsidRPr="00EF63EF" w:rsidRDefault="00AC06A6" w:rsidP="00077064">
            <w:pPr>
              <w:widowControl w:val="0"/>
              <w:jc w:val="both"/>
              <w:rPr>
                <w:sz w:val="20"/>
                <w:szCs w:val="20"/>
              </w:rPr>
            </w:pPr>
            <w:r w:rsidRPr="00EF63EF">
              <w:rPr>
                <w:sz w:val="20"/>
                <w:szCs w:val="20"/>
              </w:rPr>
              <w:t>- бұйымның құрамдас бөліктерінің сыртқы және ішкі беттерінен (ішінара блокты</w:t>
            </w:r>
            <w:proofErr w:type="gramStart"/>
            <w:r w:rsidRPr="00EF63EF">
              <w:rPr>
                <w:sz w:val="20"/>
                <w:szCs w:val="20"/>
              </w:rPr>
              <w:t>қ-</w:t>
            </w:r>
            <w:proofErr w:type="gramEnd"/>
            <w:r w:rsidRPr="00EF63EF">
              <w:rPr>
                <w:sz w:val="20"/>
                <w:szCs w:val="20"/>
              </w:rPr>
              <w:t>тораптық бөлшектеумен) тозаңды, балшықты, тотығу және тотығу іздерін алып тастау;</w:t>
            </w:r>
          </w:p>
          <w:p w:rsidR="00AC06A6" w:rsidRDefault="00AC06A6" w:rsidP="00077064">
            <w:pPr>
              <w:rPr>
                <w:sz w:val="20"/>
                <w:szCs w:val="20"/>
              </w:rPr>
            </w:pPr>
            <w:r w:rsidRPr="00EF63EF">
              <w:rPr>
                <w:sz w:val="20"/>
                <w:szCs w:val="20"/>
              </w:rPr>
              <w:t>- пайдалану құжаттамасында көрсетілген бұйымдардың нақты тү</w:t>
            </w:r>
            <w:proofErr w:type="gramStart"/>
            <w:r w:rsidRPr="00EF63EF">
              <w:rPr>
                <w:sz w:val="20"/>
                <w:szCs w:val="20"/>
              </w:rPr>
              <w:t>р</w:t>
            </w:r>
            <w:proofErr w:type="gramEnd"/>
            <w:r w:rsidRPr="00EF63EF">
              <w:rPr>
                <w:sz w:val="20"/>
                <w:szCs w:val="20"/>
              </w:rPr>
              <w:t>і үшін ерекше, осы бұйым үшін ерекше жұмыстар, бұйымдарды баптау және реттеу операциялары</w:t>
            </w:r>
          </w:p>
          <w:p w:rsidR="00EE7367" w:rsidRDefault="00BC3F1F" w:rsidP="00077064">
            <w:pPr>
              <w:rPr>
                <w:sz w:val="20"/>
                <w:szCs w:val="20"/>
              </w:rPr>
            </w:pPr>
            <w:r>
              <w:rPr>
                <w:sz w:val="20"/>
                <w:szCs w:val="20"/>
              </w:rPr>
              <w:t xml:space="preserve"> </w:t>
            </w:r>
          </w:p>
          <w:p w:rsidR="00EE7367" w:rsidRPr="00EE7367" w:rsidRDefault="00EE7367" w:rsidP="00EE7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02124"/>
                <w:sz w:val="20"/>
                <w:szCs w:val="20"/>
                <w:lang w:val="kk-KZ"/>
              </w:rPr>
            </w:pPr>
            <w:r w:rsidRPr="00EE7367">
              <w:rPr>
                <w:b/>
                <w:color w:val="202124"/>
                <w:sz w:val="20"/>
                <w:szCs w:val="20"/>
                <w:lang w:val="kk-KZ"/>
              </w:rPr>
              <w:t>Кепілдік бойынша қызмет көрсететін әлеуетті өнім беруші немесе оның қосалқы мердігері Қазақстан Республикасы Денсаулық сақтау министрінің 2020 жылғы 15 желтоқсандағы No ҚР ДСМ-273/2020 «Кепілдік қызмет көрсету қағидаларын бекіту туралы» бұйрығының 4-тармағының талаптарын сақтауға міндетті. Қазақстан Республикасында медициналық мақсаттағы бұйымдарға сервистік қызмет көрсетуді жүзеге асыру».</w:t>
            </w:r>
          </w:p>
          <w:p w:rsidR="00EE7367" w:rsidRPr="00EE7367" w:rsidRDefault="00EE7367" w:rsidP="00077064">
            <w:pPr>
              <w:rPr>
                <w:lang w:val="kk-KZ"/>
              </w:rPr>
            </w:pPr>
          </w:p>
        </w:tc>
      </w:tr>
    </w:tbl>
    <w:p w:rsidR="00AC06A6" w:rsidRPr="00EE7367" w:rsidRDefault="00AC06A6" w:rsidP="00AC06A6">
      <w:pPr>
        <w:rPr>
          <w:lang w:val="kk-KZ"/>
        </w:rPr>
      </w:pPr>
    </w:p>
    <w:p w:rsidR="00AC06A6" w:rsidRPr="00EE7367" w:rsidRDefault="00AC06A6" w:rsidP="00AC06A6">
      <w:pPr>
        <w:rPr>
          <w:lang w:val="kk-KZ"/>
        </w:rPr>
      </w:pPr>
    </w:p>
    <w:p w:rsidR="003402CB" w:rsidRPr="00EE7367" w:rsidRDefault="003402CB" w:rsidP="00AC06A6">
      <w:pPr>
        <w:spacing w:line="288" w:lineRule="atLeast"/>
        <w:rPr>
          <w:sz w:val="28"/>
          <w:szCs w:val="28"/>
          <w:lang w:val="kk-KZ"/>
        </w:rPr>
        <w:sectPr w:rsidR="003402CB" w:rsidRPr="00EE7367" w:rsidSect="00282ADC">
          <w:pgSz w:w="16838" w:h="11906" w:orient="landscape"/>
          <w:pgMar w:top="902" w:right="539" w:bottom="567" w:left="539" w:header="709" w:footer="709" w:gutter="0"/>
          <w:cols w:space="708"/>
          <w:docGrid w:linePitch="360"/>
        </w:sectPr>
      </w:pPr>
    </w:p>
    <w:p w:rsidR="00AC06A6" w:rsidRPr="00EE7367" w:rsidRDefault="00AC06A6" w:rsidP="00AC06A6">
      <w:pPr>
        <w:ind w:firstLine="708"/>
        <w:rPr>
          <w:sz w:val="20"/>
          <w:szCs w:val="20"/>
          <w:lang w:val="kk-KZ"/>
        </w:rPr>
      </w:pPr>
    </w:p>
    <w:p w:rsidR="00077064" w:rsidRPr="007815EE" w:rsidRDefault="00077064" w:rsidP="00077064">
      <w:pPr>
        <w:shd w:val="clear" w:color="auto" w:fill="FFFFFF"/>
        <w:jc w:val="right"/>
        <w:textAlignment w:val="baseline"/>
        <w:rPr>
          <w:color w:val="000000"/>
          <w:lang w:val="kk-KZ"/>
        </w:rPr>
      </w:pPr>
      <w:r w:rsidRPr="007815EE">
        <w:rPr>
          <w:color w:val="000000"/>
          <w:lang w:val="kk-KZ"/>
        </w:rPr>
        <w:t>Қазақстан Республикасы</w:t>
      </w:r>
    </w:p>
    <w:p w:rsidR="00077064" w:rsidRPr="007815EE" w:rsidRDefault="00077064" w:rsidP="00077064">
      <w:pPr>
        <w:shd w:val="clear" w:color="auto" w:fill="FFFFFF"/>
        <w:jc w:val="right"/>
        <w:textAlignment w:val="baseline"/>
        <w:rPr>
          <w:color w:val="000000"/>
          <w:lang w:val="kk-KZ"/>
        </w:rPr>
      </w:pPr>
      <w:r w:rsidRPr="007815EE">
        <w:rPr>
          <w:color w:val="000000"/>
          <w:lang w:val="kk-KZ"/>
        </w:rPr>
        <w:t>Денсаулық сақтау министрінің</w:t>
      </w:r>
    </w:p>
    <w:p w:rsidR="00077064" w:rsidRPr="007815EE" w:rsidRDefault="00077064" w:rsidP="00077064">
      <w:pPr>
        <w:shd w:val="clear" w:color="auto" w:fill="FFFFFF"/>
        <w:jc w:val="right"/>
        <w:textAlignment w:val="baseline"/>
        <w:rPr>
          <w:color w:val="000000"/>
          <w:lang w:val="kk-KZ"/>
        </w:rPr>
      </w:pPr>
      <w:r w:rsidRPr="007815EE">
        <w:rPr>
          <w:color w:val="000000"/>
          <w:lang w:val="kk-KZ"/>
        </w:rPr>
        <w:t>2021 жылғы 12 қарашадағы</w:t>
      </w:r>
    </w:p>
    <w:p w:rsidR="00077064" w:rsidRPr="007815EE" w:rsidRDefault="00077064" w:rsidP="00077064">
      <w:pPr>
        <w:shd w:val="clear" w:color="auto" w:fill="FFFFFF"/>
        <w:jc w:val="right"/>
        <w:textAlignment w:val="baseline"/>
        <w:rPr>
          <w:color w:val="000000"/>
          <w:lang w:val="kk-KZ"/>
        </w:rPr>
      </w:pPr>
      <w:r w:rsidRPr="007815EE">
        <w:rPr>
          <w:color w:val="000000"/>
          <w:lang w:val="kk-KZ"/>
        </w:rPr>
        <w:t>№ ҚР ДСМ–113 </w:t>
      </w:r>
      <w:hyperlink r:id="rId11" w:history="1">
        <w:r w:rsidRPr="007815EE">
          <w:rPr>
            <w:color w:val="000080"/>
            <w:u w:val="single"/>
            <w:lang w:val="kk-KZ"/>
          </w:rPr>
          <w:t>бұйрығына</w:t>
        </w:r>
      </w:hyperlink>
    </w:p>
    <w:p w:rsidR="00077064" w:rsidRPr="007815EE" w:rsidRDefault="00077064" w:rsidP="00077064">
      <w:pPr>
        <w:shd w:val="clear" w:color="auto" w:fill="FFFFFF"/>
        <w:jc w:val="right"/>
        <w:textAlignment w:val="baseline"/>
        <w:rPr>
          <w:color w:val="000000"/>
          <w:lang w:val="kk-KZ"/>
        </w:rPr>
      </w:pPr>
      <w:r w:rsidRPr="007815EE">
        <w:rPr>
          <w:color w:val="000000"/>
          <w:lang w:val="kk-KZ"/>
        </w:rPr>
        <w:t>32-қосымша</w:t>
      </w:r>
    </w:p>
    <w:p w:rsidR="00077064" w:rsidRPr="007815EE" w:rsidRDefault="00077064" w:rsidP="00077064">
      <w:pPr>
        <w:shd w:val="clear" w:color="auto" w:fill="FFFFFF"/>
        <w:jc w:val="right"/>
        <w:textAlignment w:val="baseline"/>
        <w:rPr>
          <w:color w:val="000000"/>
          <w:lang w:val="kk-KZ"/>
        </w:rPr>
      </w:pPr>
      <w:r w:rsidRPr="007815EE">
        <w:rPr>
          <w:color w:val="000000"/>
          <w:lang w:val="kk-KZ"/>
        </w:rPr>
        <w:t> </w:t>
      </w:r>
    </w:p>
    <w:p w:rsidR="00077064" w:rsidRPr="007815EE" w:rsidRDefault="00077064" w:rsidP="00077064">
      <w:pPr>
        <w:shd w:val="clear" w:color="auto" w:fill="FFFFFF"/>
        <w:jc w:val="right"/>
        <w:textAlignment w:val="baseline"/>
        <w:rPr>
          <w:color w:val="000000"/>
          <w:lang w:val="kk-KZ"/>
        </w:rPr>
      </w:pPr>
      <w:r w:rsidRPr="007815EE">
        <w:rPr>
          <w:color w:val="000000"/>
          <w:lang w:val="kk-KZ"/>
        </w:rPr>
        <w:t>Нысан</w:t>
      </w:r>
    </w:p>
    <w:p w:rsidR="00077064" w:rsidRPr="007815EE" w:rsidRDefault="00077064" w:rsidP="00077064">
      <w:pPr>
        <w:shd w:val="clear" w:color="auto" w:fill="FFFFFF"/>
        <w:jc w:val="center"/>
        <w:textAlignment w:val="baseline"/>
        <w:rPr>
          <w:color w:val="000000"/>
          <w:lang w:val="kk-KZ"/>
        </w:rPr>
      </w:pPr>
      <w:r w:rsidRPr="007815EE">
        <w:rPr>
          <w:b/>
          <w:bCs/>
          <w:color w:val="000000"/>
          <w:lang w:val="kk-KZ"/>
        </w:rPr>
        <w:t> </w:t>
      </w:r>
    </w:p>
    <w:p w:rsidR="00077064" w:rsidRPr="007815EE" w:rsidRDefault="00077064" w:rsidP="00077064">
      <w:pPr>
        <w:shd w:val="clear" w:color="auto" w:fill="FFFFFF"/>
        <w:jc w:val="center"/>
        <w:textAlignment w:val="baseline"/>
        <w:rPr>
          <w:color w:val="000000"/>
          <w:lang w:val="kk-KZ"/>
        </w:rPr>
      </w:pPr>
      <w:r w:rsidRPr="007815EE">
        <w:rPr>
          <w:b/>
          <w:bCs/>
          <w:color w:val="000000"/>
          <w:lang w:val="kk-KZ"/>
        </w:rPr>
        <w:t> </w:t>
      </w:r>
    </w:p>
    <w:p w:rsidR="00077064" w:rsidRPr="007815EE" w:rsidRDefault="00077064" w:rsidP="00077064">
      <w:pPr>
        <w:shd w:val="clear" w:color="auto" w:fill="FFFFFF"/>
        <w:jc w:val="center"/>
        <w:textAlignment w:val="baseline"/>
        <w:rPr>
          <w:color w:val="000000"/>
          <w:lang w:val="kk-KZ"/>
        </w:rPr>
      </w:pPr>
      <w:r w:rsidRPr="007815EE">
        <w:rPr>
          <w:b/>
          <w:bCs/>
          <w:color w:val="000000"/>
          <w:lang w:val="kk-KZ"/>
        </w:rPr>
        <w:t>Келісімшарттық өндірудің тапсырыс берушісімен (бірыңғай дистрибьютор мен келісімшарттық өндіруге тапсырыс беруші арасында) биоаналогиялық</w:t>
      </w:r>
    </w:p>
    <w:p w:rsidR="00077064" w:rsidRPr="007815EE" w:rsidRDefault="00077064" w:rsidP="00077064">
      <w:pPr>
        <w:shd w:val="clear" w:color="auto" w:fill="FFFFFF"/>
        <w:jc w:val="center"/>
        <w:textAlignment w:val="baseline"/>
        <w:rPr>
          <w:color w:val="000000"/>
          <w:lang w:val="kk-KZ"/>
        </w:rPr>
      </w:pPr>
      <w:r w:rsidRPr="007815EE">
        <w:rPr>
          <w:b/>
          <w:bCs/>
          <w:color w:val="000000"/>
          <w:lang w:val="kk-KZ"/>
        </w:rPr>
        <w:t>дәрілік препараттарды (биоаналогтар, биосимилярлар) берудің ұзақ мерзімді шартын жасасу конкурсына қатысуға өтініміне қоса берілетін құжаттар</w:t>
      </w:r>
    </w:p>
    <w:p w:rsidR="00077064" w:rsidRPr="00891D3D" w:rsidRDefault="00077064" w:rsidP="00077064">
      <w:pPr>
        <w:shd w:val="clear" w:color="auto" w:fill="FFFFFF"/>
        <w:jc w:val="center"/>
        <w:textAlignment w:val="baseline"/>
        <w:rPr>
          <w:color w:val="000000"/>
        </w:rPr>
      </w:pPr>
      <w:r w:rsidRPr="00891D3D">
        <w:rPr>
          <w:b/>
          <w:bCs/>
          <w:color w:val="000000"/>
        </w:rPr>
        <w:t>тізімдемесі</w:t>
      </w:r>
    </w:p>
    <w:p w:rsidR="00077064" w:rsidRPr="00891D3D" w:rsidRDefault="00077064" w:rsidP="00077064">
      <w:pPr>
        <w:shd w:val="clear" w:color="auto" w:fill="FFFFFF"/>
        <w:jc w:val="center"/>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445"/>
        <w:gridCol w:w="1268"/>
        <w:gridCol w:w="870"/>
        <w:gridCol w:w="1159"/>
        <w:gridCol w:w="2273"/>
        <w:gridCol w:w="3404"/>
        <w:gridCol w:w="1234"/>
      </w:tblGrid>
      <w:tr w:rsidR="00077064" w:rsidRPr="00891D3D" w:rsidTr="00077064">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Құжаттың атауы</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Күні мен нөмі</w:t>
            </w:r>
            <w:proofErr w:type="gramStart"/>
            <w:r w:rsidRPr="00891D3D">
              <w:rPr>
                <w:color w:val="000000"/>
              </w:rPr>
              <w:t>р</w:t>
            </w:r>
            <w:proofErr w:type="gramEnd"/>
            <w:r w:rsidRPr="00891D3D">
              <w:rPr>
                <w:color w:val="000000"/>
              </w:rPr>
              <w:t>і</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Қысқаша мазмұны</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w:t>
            </w:r>
            <w:proofErr w:type="gramStart"/>
            <w:r w:rsidRPr="00891D3D">
              <w:rPr>
                <w:color w:val="000000"/>
              </w:rPr>
              <w:t>жат</w:t>
            </w:r>
            <w:proofErr w:type="gramEnd"/>
            <w:r w:rsidRPr="00891D3D">
              <w:rPr>
                <w:color w:val="000000"/>
              </w:rPr>
              <w:t>қа қол қойған кім</w:t>
            </w:r>
          </w:p>
          <w:p w:rsidR="00077064" w:rsidRPr="00891D3D" w:rsidRDefault="00077064" w:rsidP="00077064">
            <w:pPr>
              <w:jc w:val="center"/>
              <w:textAlignment w:val="baseline"/>
              <w:rPr>
                <w:color w:val="000000"/>
              </w:rPr>
            </w:pPr>
            <w:r w:rsidRPr="00891D3D">
              <w:rPr>
                <w:color w:val="000000"/>
              </w:rPr>
              <w:t>(Т.А.Ә. (бар болған жағдайда) және лауазымын көрсету)</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Тү</w:t>
            </w:r>
            <w:proofErr w:type="gramStart"/>
            <w:r w:rsidRPr="00891D3D">
              <w:rPr>
                <w:color w:val="000000"/>
              </w:rPr>
              <w:t>пн</w:t>
            </w:r>
            <w:proofErr w:type="gramEnd"/>
            <w:r w:rsidRPr="00891D3D">
              <w:rPr>
                <w:color w:val="000000"/>
              </w:rPr>
              <w:t>ұсқа, көшірме, нотариалды куәландырылған көшірмесі (керегін көрсету)</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Парақтың нөмі</w:t>
            </w:r>
            <w:proofErr w:type="gramStart"/>
            <w:r w:rsidRPr="00891D3D">
              <w:rPr>
                <w:color w:val="000000"/>
              </w:rPr>
              <w:t>р</w:t>
            </w:r>
            <w:proofErr w:type="gramEnd"/>
            <w:r w:rsidRPr="00891D3D">
              <w:rPr>
                <w:color w:val="000000"/>
              </w:rPr>
              <w:t>і</w:t>
            </w:r>
          </w:p>
        </w:tc>
      </w:tr>
      <w:tr w:rsidR="00077064" w:rsidRPr="00891D3D" w:rsidTr="0007706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2" w:anchor="sub_id=3233" w:history="1">
        <w:r w:rsidRPr="00891D3D">
          <w:rPr>
            <w:i/>
            <w:iCs/>
            <w:color w:val="000080"/>
            <w:u w:val="single"/>
          </w:rPr>
          <w:t>бұйрығымен</w:t>
        </w:r>
      </w:hyperlink>
      <w:r w:rsidRPr="00891D3D">
        <w:rPr>
          <w:i/>
          <w:iCs/>
          <w:color w:val="FF0000"/>
        </w:rPr>
        <w:t> 33-қосымшамен толықтырылды</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 -113 бұйрығына</w:t>
      </w:r>
    </w:p>
    <w:p w:rsidR="00077064" w:rsidRPr="00891D3D" w:rsidRDefault="00077064" w:rsidP="00077064">
      <w:pPr>
        <w:shd w:val="clear" w:color="auto" w:fill="FFFFFF"/>
        <w:jc w:val="right"/>
        <w:textAlignment w:val="baseline"/>
        <w:rPr>
          <w:color w:val="000000"/>
        </w:rPr>
      </w:pPr>
      <w:r w:rsidRPr="00891D3D">
        <w:rPr>
          <w:color w:val="000000"/>
        </w:rPr>
        <w:t>қосымша </w:t>
      </w:r>
      <w:hyperlink r:id="rId13" w:history="1">
        <w:r w:rsidRPr="00891D3D">
          <w:rPr>
            <w:color w:val="000080"/>
            <w:u w:val="single"/>
          </w:rPr>
          <w:t>бұ</w:t>
        </w:r>
        <w:proofErr w:type="gramStart"/>
        <w:r w:rsidRPr="00891D3D">
          <w:rPr>
            <w:color w:val="000080"/>
            <w:u w:val="single"/>
          </w:rPr>
          <w:t>йры</w:t>
        </w:r>
        <w:proofErr w:type="gramEnd"/>
        <w:r w:rsidRPr="00891D3D">
          <w:rPr>
            <w:color w:val="000080"/>
            <w:u w:val="single"/>
          </w:rPr>
          <w:t>ққа</w:t>
        </w:r>
      </w:hyperlink>
      <w:r w:rsidRPr="00891D3D">
        <w:rPr>
          <w:color w:val="000000"/>
        </w:rPr>
        <w:t> 2-қосымша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(Кімге)________________________</w:t>
      </w:r>
    </w:p>
    <w:p w:rsidR="00077064" w:rsidRPr="00891D3D" w:rsidRDefault="00077064" w:rsidP="00077064">
      <w:pPr>
        <w:shd w:val="clear" w:color="auto" w:fill="FFFFFF"/>
        <w:jc w:val="right"/>
        <w:textAlignment w:val="baseline"/>
        <w:rPr>
          <w:color w:val="000000"/>
        </w:rPr>
      </w:pPr>
      <w:proofErr w:type="gramStart"/>
      <w:r w:rsidRPr="00891D3D">
        <w:rPr>
          <w:color w:val="000000"/>
        </w:rPr>
        <w:t>(тапсырыс берушінің, сатып</w:t>
      </w:r>
      <w:proofErr w:type="gramEnd"/>
    </w:p>
    <w:p w:rsidR="00077064" w:rsidRPr="00891D3D" w:rsidRDefault="00077064" w:rsidP="00077064">
      <w:pPr>
        <w:shd w:val="clear" w:color="auto" w:fill="FFFFFF"/>
        <w:jc w:val="right"/>
        <w:textAlignment w:val="baseline"/>
        <w:rPr>
          <w:color w:val="000000"/>
        </w:rPr>
      </w:pPr>
      <w:r w:rsidRPr="00891D3D">
        <w:rPr>
          <w:color w:val="000000"/>
        </w:rPr>
        <w:t>алуды немесе бірыңғ</w:t>
      </w:r>
      <w:proofErr w:type="gramStart"/>
      <w:r w:rsidRPr="00891D3D">
        <w:rPr>
          <w:color w:val="000000"/>
        </w:rPr>
        <w:t>ай</w:t>
      </w:r>
      <w:proofErr w:type="gramEnd"/>
    </w:p>
    <w:p w:rsidR="00077064" w:rsidRPr="00891D3D" w:rsidRDefault="00077064" w:rsidP="00077064">
      <w:pPr>
        <w:shd w:val="clear" w:color="auto" w:fill="FFFFFF"/>
        <w:jc w:val="right"/>
        <w:textAlignment w:val="baseline"/>
        <w:rPr>
          <w:color w:val="000000"/>
        </w:rPr>
      </w:pPr>
      <w:proofErr w:type="gramStart"/>
      <w:r w:rsidRPr="00891D3D">
        <w:rPr>
          <w:color w:val="000000"/>
        </w:rPr>
        <w:t>дистрибьютордың атауы)</w:t>
      </w:r>
      <w:proofErr w:type="gramEnd"/>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Тендерге қ</w:t>
      </w:r>
      <w:proofErr w:type="gramStart"/>
      <w:r w:rsidRPr="00891D3D">
        <w:rPr>
          <w:b/>
          <w:bCs/>
          <w:color w:val="000000"/>
        </w:rPr>
        <w:t>атысу</w:t>
      </w:r>
      <w:proofErr w:type="gramEnd"/>
      <w:r w:rsidRPr="00891D3D">
        <w:rPr>
          <w:b/>
          <w:bCs/>
          <w:color w:val="000000"/>
        </w:rPr>
        <w:t>ға өтінім</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________________________________________________________________</w:t>
      </w:r>
    </w:p>
    <w:p w:rsidR="00077064" w:rsidRPr="00891D3D" w:rsidRDefault="00077064" w:rsidP="00077064">
      <w:pPr>
        <w:shd w:val="clear" w:color="auto" w:fill="FFFFFF"/>
        <w:ind w:firstLine="2835"/>
        <w:jc w:val="both"/>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берушінің атауы),</w:t>
      </w:r>
    </w:p>
    <w:p w:rsidR="00077064" w:rsidRPr="00891D3D" w:rsidRDefault="00077064" w:rsidP="00077064">
      <w:pPr>
        <w:shd w:val="clear" w:color="auto" w:fill="FFFFFF"/>
        <w:ind w:firstLine="400"/>
        <w:jc w:val="both"/>
        <w:textAlignment w:val="baseline"/>
        <w:rPr>
          <w:color w:val="000000"/>
        </w:rPr>
      </w:pPr>
      <w:r w:rsidRPr="00891D3D">
        <w:rPr>
          <w:color w:val="000000"/>
        </w:rPr>
        <w:t>тендер өткізу жөніндегі хабарландыруды/ тендерлік құжаттаманы қарап, № ____________________________,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_______________________________________________________________________________ (тендердің атауы)</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w:t>
      </w:r>
      <w:proofErr w:type="gramStart"/>
      <w:r w:rsidRPr="00891D3D">
        <w:rPr>
          <w:color w:val="000000"/>
        </w:rPr>
        <w:t>р</w:t>
      </w:r>
      <w:proofErr w:type="gramEnd"/>
      <w:r w:rsidRPr="00891D3D">
        <w:rPr>
          <w:color w:val="000000"/>
        </w:rPr>
        <w:t>ілік заттарды/медициналық бұйымдарды/фармацевтикалық көрсетілетін қызметтерді беруді:</w:t>
      </w:r>
    </w:p>
    <w:p w:rsidR="00077064" w:rsidRPr="00891D3D" w:rsidRDefault="00077064" w:rsidP="00077064">
      <w:pPr>
        <w:shd w:val="clear" w:color="auto" w:fill="FFFFFF"/>
        <w:ind w:firstLine="400"/>
        <w:jc w:val="both"/>
        <w:textAlignment w:val="baseline"/>
        <w:rPr>
          <w:color w:val="000000"/>
        </w:rPr>
      </w:pPr>
      <w:r w:rsidRPr="00891D3D">
        <w:rPr>
          <w:color w:val="000000"/>
        </w:rPr>
        <w:t> 1) ______________ (лот нөмі</w:t>
      </w:r>
      <w:proofErr w:type="gramStart"/>
      <w:r w:rsidRPr="00891D3D">
        <w:rPr>
          <w:color w:val="000000"/>
        </w:rPr>
        <w:t>р</w:t>
      </w:r>
      <w:proofErr w:type="gramEnd"/>
      <w:r w:rsidRPr="00891D3D">
        <w:rPr>
          <w:color w:val="000000"/>
        </w:rPr>
        <w:t>і) _____________________________________________</w:t>
      </w:r>
    </w:p>
    <w:p w:rsidR="00077064" w:rsidRPr="00891D3D" w:rsidRDefault="00077064" w:rsidP="00077064">
      <w:pPr>
        <w:shd w:val="clear" w:color="auto" w:fill="FFFFFF"/>
        <w:ind w:firstLine="2268"/>
        <w:jc w:val="both"/>
        <w:textAlignment w:val="baseline"/>
        <w:rPr>
          <w:color w:val="000000"/>
        </w:rPr>
      </w:pPr>
      <w:r w:rsidRPr="00891D3D">
        <w:rPr>
          <w:color w:val="000000"/>
        </w:rPr>
        <w:t> (дә</w:t>
      </w:r>
      <w:proofErr w:type="gramStart"/>
      <w:r w:rsidRPr="00891D3D">
        <w:rPr>
          <w:color w:val="000000"/>
        </w:rPr>
        <w:t>р</w:t>
      </w:r>
      <w:proofErr w:type="gramEnd"/>
      <w:r w:rsidRPr="00891D3D">
        <w:rPr>
          <w:color w:val="000000"/>
        </w:rPr>
        <w:t>ілік заттарды/медициналық бұйымдарды/фармацевтикалық</w:t>
      </w:r>
    </w:p>
    <w:p w:rsidR="00077064" w:rsidRPr="00891D3D" w:rsidRDefault="00077064" w:rsidP="00077064">
      <w:pPr>
        <w:shd w:val="clear" w:color="auto" w:fill="FFFFFF"/>
        <w:ind w:firstLine="400"/>
        <w:jc w:val="both"/>
        <w:textAlignment w:val="baseline"/>
        <w:rPr>
          <w:color w:val="000000"/>
        </w:rPr>
      </w:pPr>
      <w:r w:rsidRPr="00891D3D">
        <w:rPr>
          <w:color w:val="000000"/>
        </w:rPr>
        <w:t> көрсетілетін қызметтерді егжей-тегжейлі сипаттау)</w:t>
      </w:r>
    </w:p>
    <w:p w:rsidR="00077064" w:rsidRPr="00891D3D" w:rsidRDefault="00077064" w:rsidP="00077064">
      <w:pPr>
        <w:shd w:val="clear" w:color="auto" w:fill="FFFFFF"/>
        <w:ind w:firstLine="400"/>
        <w:jc w:val="both"/>
        <w:textAlignment w:val="baseline"/>
        <w:rPr>
          <w:color w:val="000000"/>
        </w:rPr>
      </w:pPr>
      <w:r w:rsidRPr="00891D3D">
        <w:rPr>
          <w:color w:val="000000"/>
        </w:rPr>
        <w:t> 2) ______________ (лот нөмі</w:t>
      </w:r>
      <w:proofErr w:type="gramStart"/>
      <w:r w:rsidRPr="00891D3D">
        <w:rPr>
          <w:color w:val="000000"/>
        </w:rPr>
        <w:t>р</w:t>
      </w:r>
      <w:proofErr w:type="gramEnd"/>
      <w:r w:rsidRPr="00891D3D">
        <w:rPr>
          <w:color w:val="000000"/>
        </w:rPr>
        <w:t>і) _____________________________________________</w:t>
      </w:r>
    </w:p>
    <w:p w:rsidR="00077064" w:rsidRPr="00891D3D" w:rsidRDefault="00077064" w:rsidP="00077064">
      <w:pPr>
        <w:shd w:val="clear" w:color="auto" w:fill="FFFFFF"/>
        <w:ind w:firstLine="2268"/>
        <w:jc w:val="both"/>
        <w:textAlignment w:val="baseline"/>
        <w:rPr>
          <w:color w:val="000000"/>
        </w:rPr>
      </w:pPr>
      <w:r w:rsidRPr="00891D3D">
        <w:rPr>
          <w:color w:val="000000"/>
        </w:rPr>
        <w:t> (дә</w:t>
      </w:r>
      <w:proofErr w:type="gramStart"/>
      <w:r w:rsidRPr="00891D3D">
        <w:rPr>
          <w:color w:val="000000"/>
        </w:rPr>
        <w:t>р</w:t>
      </w:r>
      <w:proofErr w:type="gramEnd"/>
      <w:r w:rsidRPr="00891D3D">
        <w:rPr>
          <w:color w:val="000000"/>
        </w:rPr>
        <w:t>ілік заттарды/медициналық бұйымдарды/фармацевтикалық</w:t>
      </w:r>
    </w:p>
    <w:p w:rsidR="00077064" w:rsidRPr="00891D3D" w:rsidRDefault="00077064" w:rsidP="00077064">
      <w:pPr>
        <w:shd w:val="clear" w:color="auto" w:fill="FFFFFF"/>
        <w:ind w:firstLine="400"/>
        <w:jc w:val="both"/>
        <w:textAlignment w:val="baseline"/>
        <w:rPr>
          <w:color w:val="000000"/>
        </w:rPr>
      </w:pPr>
      <w:r w:rsidRPr="00891D3D">
        <w:rPr>
          <w:color w:val="000000"/>
        </w:rPr>
        <w:t> көрсетілетін қызметтерді егжей-тегжейлі сипаттау)</w:t>
      </w:r>
    </w:p>
    <w:p w:rsidR="00077064" w:rsidRPr="00891D3D" w:rsidRDefault="00077064" w:rsidP="00077064">
      <w:pPr>
        <w:shd w:val="clear" w:color="auto" w:fill="FFFFFF"/>
        <w:ind w:firstLine="400"/>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w:t>
      </w:r>
      <w:proofErr w:type="gramStart"/>
      <w:r w:rsidRPr="00891D3D">
        <w:rPr>
          <w:color w:val="000000"/>
        </w:rPr>
        <w:t>р</w:t>
      </w:r>
      <w:proofErr w:type="gramEnd"/>
      <w:r w:rsidRPr="00891D3D">
        <w:rPr>
          <w:color w:val="000000"/>
        </w:rPr>
        <w:t xml:space="preserve"> шешімдерінің күші жойылды деп тану туралы» Қазақстан Республикасы Үкіметінің 2021 жылғы 4 маусымдағы № 375 </w:t>
      </w:r>
      <w:hyperlink r:id="rId14" w:history="1">
        <w:r w:rsidRPr="00891D3D">
          <w:rPr>
            <w:color w:val="000080"/>
            <w:u w:val="single"/>
          </w:rPr>
          <w:t>қаулысында</w:t>
        </w:r>
      </w:hyperlink>
      <w:r w:rsidRPr="00891D3D">
        <w:rPr>
          <w:color w:val="000000"/>
        </w:rPr>
        <w:t> (бұдан әрі – Қағидалар) көзделген талаптар мен шарттарға сәйкес жүзеге асыруға келісімін білдіреді.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Әлеуетті өнім </w:t>
      </w:r>
      <w:proofErr w:type="gramStart"/>
      <w:r w:rsidRPr="00891D3D">
        <w:rPr>
          <w:color w:val="000000"/>
        </w:rPr>
        <w:t>беруш</w:t>
      </w:r>
      <w:proofErr w:type="gramEnd"/>
      <w:r w:rsidRPr="00891D3D">
        <w:rPr>
          <w:color w:val="000000"/>
        </w:rPr>
        <w:t>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Әлеуетті өнім беруші осы өтінімдегі мәліметтердің және </w:t>
      </w:r>
      <w:proofErr w:type="gramStart"/>
      <w:r w:rsidRPr="00891D3D">
        <w:rPr>
          <w:color w:val="000000"/>
        </w:rPr>
        <w:t>о</w:t>
      </w:r>
      <w:proofErr w:type="gramEnd"/>
      <w:r w:rsidRPr="00891D3D">
        <w:rPr>
          <w:color w:val="000000"/>
        </w:rPr>
        <w:t>ған қ</w:t>
      </w:r>
      <w:proofErr w:type="gramStart"/>
      <w:r w:rsidRPr="00891D3D">
        <w:rPr>
          <w:color w:val="000000"/>
        </w:rPr>
        <w:t>оса</w:t>
      </w:r>
      <w:proofErr w:type="gramEnd"/>
      <w:r w:rsidRPr="00891D3D">
        <w:rPr>
          <w:color w:val="000000"/>
        </w:rPr>
        <w:t xml:space="preserve"> берілетін құжаттардың анықтығын растайды:</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2064"/>
        <w:gridCol w:w="4023"/>
        <w:gridCol w:w="4566"/>
      </w:tblGrid>
      <w:tr w:rsidR="00077064" w:rsidRPr="00891D3D" w:rsidTr="00077064">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proofErr w:type="gramStart"/>
            <w:r w:rsidRPr="00891D3D">
              <w:rPr>
                <w:color w:val="000000"/>
              </w:rPr>
              <w:t>р</w:t>
            </w:r>
            <w:proofErr w:type="gramEnd"/>
            <w:r w:rsidRPr="00891D3D">
              <w:rPr>
                <w:color w:val="000000"/>
              </w:rPr>
              <w:t>/с №</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Құжат атауы</w:t>
            </w:r>
          </w:p>
        </w:tc>
        <w:tc>
          <w:tcPr>
            <w:tcW w:w="2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Парақтар саны</w:t>
            </w:r>
          </w:p>
        </w:tc>
      </w:tr>
      <w:tr w:rsidR="00077064" w:rsidRPr="00891D3D" w:rsidTr="00077064">
        <w:tc>
          <w:tcPr>
            <w:tcW w:w="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 </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Осы өтінім тендердің қорытындылары шығарылғ</w:t>
      </w:r>
      <w:proofErr w:type="gramStart"/>
      <w:r w:rsidRPr="00891D3D">
        <w:rPr>
          <w:color w:val="000000"/>
        </w:rPr>
        <w:t>ан</w:t>
      </w:r>
      <w:proofErr w:type="gramEnd"/>
      <w:r w:rsidRPr="00891D3D">
        <w:rPr>
          <w:color w:val="000000"/>
        </w:rPr>
        <w:t>ға дейін жарамды.</w:t>
      </w:r>
    </w:p>
    <w:p w:rsidR="00077064" w:rsidRPr="00891D3D" w:rsidRDefault="00077064" w:rsidP="00077064">
      <w:pPr>
        <w:shd w:val="clear" w:color="auto" w:fill="FFFFFF"/>
        <w:ind w:firstLine="400"/>
        <w:jc w:val="both"/>
        <w:textAlignment w:val="baseline"/>
        <w:rPr>
          <w:color w:val="000000"/>
        </w:rPr>
      </w:pPr>
      <w:r w:rsidRPr="00891D3D">
        <w:rPr>
          <w:color w:val="000000"/>
        </w:rPr>
        <w:t>Тендерлік өтінімге атынан және тапсырмасы ___________________________ (әлеуетті өнім берушінің атауы) бойынша қол қоюға өкілеттігі бар тұ</w:t>
      </w:r>
      <w:proofErr w:type="gramStart"/>
      <w:r w:rsidRPr="00891D3D">
        <w:rPr>
          <w:color w:val="000000"/>
        </w:rPr>
        <w:t>лғаны</w:t>
      </w:r>
      <w:proofErr w:type="gramEnd"/>
      <w:r w:rsidRPr="00891D3D">
        <w:rPr>
          <w:color w:val="000000"/>
        </w:rPr>
        <w:t>ң лауазымы, Т.А.Ә. (бар болған жағдайда) және қолы</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919"/>
        <w:gridCol w:w="4734"/>
      </w:tblGrid>
      <w:tr w:rsidR="00077064" w:rsidRPr="00891D3D" w:rsidTr="00077064">
        <w:tc>
          <w:tcPr>
            <w:tcW w:w="2750" w:type="pct"/>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Мө</w:t>
            </w:r>
            <w:proofErr w:type="gramStart"/>
            <w:r w:rsidRPr="00891D3D">
              <w:rPr>
                <w:color w:val="000000"/>
              </w:rPr>
              <w:t>р</w:t>
            </w:r>
            <w:proofErr w:type="gramEnd"/>
            <w:r w:rsidRPr="00891D3D">
              <w:rPr>
                <w:color w:val="000000"/>
              </w:rPr>
              <w:t>і (бар болған жағдайда)</w:t>
            </w:r>
          </w:p>
        </w:tc>
        <w:tc>
          <w:tcPr>
            <w:tcW w:w="2200" w:type="pct"/>
            <w:shd w:val="clear" w:color="auto" w:fill="FFFFFF"/>
            <w:tcMar>
              <w:top w:w="0" w:type="dxa"/>
              <w:left w:w="108" w:type="dxa"/>
              <w:bottom w:w="0" w:type="dxa"/>
              <w:right w:w="108" w:type="dxa"/>
            </w:tcMar>
            <w:hideMark/>
          </w:tcPr>
          <w:p w:rsidR="00077064" w:rsidRPr="00891D3D" w:rsidRDefault="00077064" w:rsidP="00077064">
            <w:pPr>
              <w:jc w:val="right"/>
              <w:textAlignment w:val="baseline"/>
              <w:rPr>
                <w:color w:val="000000"/>
              </w:rPr>
            </w:pPr>
            <w:r w:rsidRPr="00891D3D">
              <w:rPr>
                <w:color w:val="000000"/>
              </w:rPr>
              <w:t>«___» _______ 20__ж.</w:t>
            </w:r>
          </w:p>
        </w:tc>
      </w:tr>
    </w:tbl>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5" w:anchor="sub_id=123" w:history="1">
        <w:r w:rsidRPr="00891D3D">
          <w:rPr>
            <w:i/>
            <w:iCs/>
            <w:color w:val="000080"/>
            <w:u w:val="single"/>
          </w:rPr>
          <w:t>бұйрығымен</w:t>
        </w:r>
      </w:hyperlink>
      <w:r w:rsidRPr="00891D3D">
        <w:rPr>
          <w:i/>
          <w:iCs/>
          <w:color w:val="FF0000"/>
        </w:rPr>
        <w:t> 3-қосымша жаңа редакцияда (</w:t>
      </w:r>
      <w:hyperlink r:id="rId16" w:anchor="sub_id=3" w:tooltip="(БҰРЫНҒЫ РЕДАКЦИЯ) "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 -113 </w:t>
      </w:r>
      <w:hyperlink r:id="rId17"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Дә</w:t>
      </w:r>
      <w:proofErr w:type="gramStart"/>
      <w:r w:rsidRPr="00891D3D">
        <w:rPr>
          <w:b/>
          <w:bCs/>
          <w:color w:val="000000"/>
        </w:rPr>
        <w:t>р</w:t>
      </w:r>
      <w:proofErr w:type="gramEnd"/>
      <w:r w:rsidRPr="00891D3D">
        <w:rPr>
          <w:b/>
          <w:bCs/>
          <w:color w:val="000000"/>
        </w:rPr>
        <w:t>ілік затты және (немесе) медициналық бұйымды беруге әлеуетті өнім берушінің </w:t>
      </w:r>
      <w:r w:rsidRPr="00891D3D">
        <w:rPr>
          <w:color w:val="000000"/>
        </w:rPr>
        <w:t>_____________________________ (әлеуетті өнім берушінің атауы) </w:t>
      </w:r>
      <w:r w:rsidRPr="00891D3D">
        <w:rPr>
          <w:b/>
          <w:bCs/>
          <w:color w:val="000000"/>
          <w:bdr w:val="none" w:sz="0" w:space="0" w:color="auto" w:frame="1"/>
        </w:rPr>
        <w:t>баға ұсынысы</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тәсі</w:t>
      </w:r>
      <w:proofErr w:type="gramStart"/>
      <w:r w:rsidRPr="00891D3D">
        <w:rPr>
          <w:color w:val="000000"/>
        </w:rPr>
        <w:t>л</w:t>
      </w:r>
      <w:proofErr w:type="gramEnd"/>
      <w:r w:rsidRPr="00891D3D">
        <w:rPr>
          <w:color w:val="000000"/>
        </w:rPr>
        <w:t>і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Лот № 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10"/>
        <w:gridCol w:w="8730"/>
        <w:gridCol w:w="1413"/>
      </w:tblGrid>
      <w:tr w:rsidR="00077064" w:rsidRPr="00891D3D" w:rsidTr="00077064">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proofErr w:type="gramStart"/>
            <w:r w:rsidRPr="00891D3D">
              <w:rPr>
                <w:color w:val="000000"/>
              </w:rPr>
              <w:lastRenderedPageBreak/>
              <w:t>р</w:t>
            </w:r>
            <w:proofErr w:type="gramEnd"/>
            <w:r w:rsidRPr="00891D3D">
              <w:rPr>
                <w:color w:val="000000"/>
              </w:rPr>
              <w:t>/с</w:t>
            </w:r>
          </w:p>
          <w:p w:rsidR="00077064" w:rsidRPr="00891D3D" w:rsidRDefault="00077064" w:rsidP="00077064">
            <w:pPr>
              <w:jc w:val="center"/>
              <w:textAlignment w:val="baseline"/>
              <w:rPr>
                <w:color w:val="000000"/>
              </w:rPr>
            </w:pPr>
            <w:r w:rsidRPr="00891D3D">
              <w:rPr>
                <w:color w:val="000000"/>
              </w:rPr>
              <w:t>№</w:t>
            </w:r>
          </w:p>
        </w:tc>
        <w:tc>
          <w:tcPr>
            <w:tcW w:w="4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затты/медициналық бұйымды беруге баға ұсынысының мазмұны</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Мазмұны</w:t>
            </w:r>
          </w:p>
          <w:p w:rsidR="00077064" w:rsidRPr="00891D3D" w:rsidRDefault="00077064" w:rsidP="00077064">
            <w:pPr>
              <w:jc w:val="center"/>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 толтыру үшін)</w:t>
            </w: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заттың немесе медициналық бұйымның атауы (халықаралық патенттелмеген атауы немесе құрамы)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Сипаттамасы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куәлігінің (куәліктердің)/біржолғы әкелуге </w:t>
            </w:r>
            <w:proofErr w:type="gramStart"/>
            <w:r w:rsidRPr="00891D3D">
              <w:rPr>
                <w:color w:val="000000"/>
              </w:rPr>
              <w:t>р</w:t>
            </w:r>
            <w:proofErr w:type="gramEnd"/>
            <w:r w:rsidRPr="00891D3D">
              <w:rPr>
                <w:color w:val="000000"/>
              </w:rPr>
              <w:t>ұқсаттың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5</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заттың немесе медициналық бұйымның саудалық атауы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6</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 дәрілік нысаны/сипаттамасы (шығару нысаны)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7</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8</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өндіруші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9</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өндіруші елі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10</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 өлшеп-оралуы (қаптамадағы өлшем бірліктерінің 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Жеткізу пунктіне (пункттеріне) дейін DDP ИНКОТЕРМС 2020 шарттарында теңгемен бірлік бағасы</w:t>
            </w:r>
            <w:proofErr w:type="gramStart"/>
            <w:r w:rsidRPr="00891D3D">
              <w:rPr>
                <w:color w:val="000000"/>
              </w:rPr>
              <w:t>/Б</w:t>
            </w:r>
            <w:proofErr w:type="gramEnd"/>
            <w:r w:rsidRPr="00891D3D">
              <w:rPr>
                <w:color w:val="000000"/>
              </w:rPr>
              <w:t>ірыңғай дистрибьютордың үстеме бағасы (Бірыңғай дистрибьютор сатып алған жағдайда)</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Өлшем бірлігіндегі саны (көлемі)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Әлеуетті өнім берушінің тасымалдауға, сақтандыруға, кедендік баждарды, ҚҚС-ты және </w:t>
            </w:r>
            <w:proofErr w:type="gramStart"/>
            <w:r w:rsidRPr="00891D3D">
              <w:rPr>
                <w:color w:val="000000"/>
              </w:rPr>
              <w:t>бас</w:t>
            </w:r>
            <w:proofErr w:type="gramEnd"/>
            <w:r w:rsidRPr="00891D3D">
              <w:rPr>
                <w:color w:val="00000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Беру графигі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*әлеуетті өнім берушінің бағасы</w:t>
      </w:r>
      <w:proofErr w:type="gramStart"/>
      <w:r w:rsidRPr="00891D3D">
        <w:rPr>
          <w:color w:val="000000"/>
        </w:rPr>
        <w:t>/Б</w:t>
      </w:r>
      <w:proofErr w:type="gramEnd"/>
      <w:r w:rsidRPr="00891D3D">
        <w:rPr>
          <w:color w:val="000000"/>
        </w:rPr>
        <w:t>ірыңғай дистрибьютордың үстеме бағасын ескере отырып</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Күні «___» ____________ 20___ ж.</w:t>
      </w:r>
    </w:p>
    <w:p w:rsidR="00077064" w:rsidRPr="00891D3D" w:rsidRDefault="00077064" w:rsidP="00077064">
      <w:pPr>
        <w:shd w:val="clear" w:color="auto" w:fill="FFFFFF"/>
        <w:ind w:firstLine="400"/>
        <w:jc w:val="both"/>
        <w:textAlignment w:val="baseline"/>
        <w:rPr>
          <w:color w:val="000000"/>
        </w:rPr>
      </w:pPr>
      <w:r w:rsidRPr="00891D3D">
        <w:rPr>
          <w:color w:val="000000"/>
        </w:rPr>
        <w:t> Лауазымы, Т.А.Ә. (бар болған жағдайда) __________ __________________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Қолы</w:t>
      </w:r>
    </w:p>
    <w:p w:rsidR="00077064" w:rsidRPr="00891D3D" w:rsidRDefault="00077064" w:rsidP="00077064">
      <w:pPr>
        <w:shd w:val="clear" w:color="auto" w:fill="FFFFFF"/>
        <w:ind w:firstLine="400"/>
        <w:jc w:val="both"/>
        <w:textAlignment w:val="baseline"/>
        <w:rPr>
          <w:color w:val="000000"/>
        </w:rPr>
      </w:pPr>
      <w:r w:rsidRPr="00891D3D">
        <w:rPr>
          <w:color w:val="000000"/>
        </w:rPr>
        <w:t> _____________ Мө</w:t>
      </w:r>
      <w:proofErr w:type="gramStart"/>
      <w:r w:rsidRPr="00891D3D">
        <w:rPr>
          <w:color w:val="000000"/>
        </w:rPr>
        <w:t>р</w:t>
      </w:r>
      <w:proofErr w:type="gramEnd"/>
      <w:r w:rsidRPr="00891D3D">
        <w:rPr>
          <w:color w:val="000000"/>
        </w:rPr>
        <w:t xml:space="preserve"> (бар болса)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8" w:anchor="sub_id=123" w:history="1">
        <w:r w:rsidRPr="00891D3D">
          <w:rPr>
            <w:i/>
            <w:iCs/>
            <w:color w:val="000080"/>
            <w:u w:val="single"/>
          </w:rPr>
          <w:t>бұйрығымен</w:t>
        </w:r>
      </w:hyperlink>
      <w:r w:rsidRPr="00891D3D">
        <w:rPr>
          <w:i/>
          <w:iCs/>
          <w:color w:val="FF0000"/>
        </w:rPr>
        <w:t> 5-қосымша жаңа редакцияда (</w:t>
      </w:r>
      <w:hyperlink r:id="rId19" w:anchor="sub_id=5"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0"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6-қосымша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Ақшаны қайтару туралы хабарлама (тендерлік өтінімді қамтамасыз ету тү</w:t>
      </w:r>
      <w:proofErr w:type="gramStart"/>
      <w:r w:rsidRPr="00891D3D">
        <w:rPr>
          <w:b/>
          <w:bCs/>
          <w:color w:val="000000"/>
        </w:rPr>
        <w:t>р</w:t>
      </w:r>
      <w:proofErr w:type="gramEnd"/>
      <w:r w:rsidRPr="00891D3D">
        <w:rPr>
          <w:b/>
          <w:bCs/>
          <w:color w:val="000000"/>
        </w:rPr>
        <w:t>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w:t>
      </w:r>
      <w:proofErr w:type="gramStart"/>
      <w:r w:rsidRPr="00891D3D">
        <w:rPr>
          <w:color w:val="000000"/>
        </w:rPr>
        <w:t>р</w:t>
      </w:r>
      <w:proofErr w:type="gramEnd"/>
      <w:r w:rsidRPr="00891D3D">
        <w:rPr>
          <w:color w:val="000000"/>
        </w:rPr>
        <w:t>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w:t>
      </w:r>
      <w:proofErr w:type="gramStart"/>
      <w:r w:rsidRPr="00891D3D">
        <w:rPr>
          <w:color w:val="000000"/>
        </w:rPr>
        <w:t>конкурс</w:t>
      </w:r>
      <w:proofErr w:type="gramEnd"/>
      <w:r w:rsidRPr="00891D3D">
        <w:rPr>
          <w:color w:val="000000"/>
        </w:rPr>
        <w:t>қа қатысқан әлеуетті өнім берушінің өтінімінің қабылданбауына байланысты тендерлік/конкурсқа өтінімді кепілдікті қамтамасыз ету ретінде енгізілген ақшаны қайтару туралы хабарлаймыз.</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1" w:anchor="sub_id=123" w:history="1">
        <w:r w:rsidRPr="00891D3D">
          <w:rPr>
            <w:i/>
            <w:iCs/>
            <w:color w:val="000080"/>
            <w:u w:val="single"/>
          </w:rPr>
          <w:t>бұйрығымен</w:t>
        </w:r>
      </w:hyperlink>
      <w:r w:rsidRPr="00891D3D">
        <w:rPr>
          <w:i/>
          <w:iCs/>
          <w:color w:val="FF0000"/>
        </w:rPr>
        <w:t> 7-қосымша жаңа редакцияда (</w:t>
      </w:r>
      <w:hyperlink r:id="rId22" w:anchor="sub_id=7"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3"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8-қосымша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__________</w:t>
      </w:r>
    </w:p>
    <w:p w:rsidR="00077064" w:rsidRPr="00891D3D" w:rsidRDefault="00077064" w:rsidP="00077064">
      <w:pPr>
        <w:shd w:val="clear" w:color="auto" w:fill="FFFFFF"/>
        <w:ind w:firstLine="400"/>
        <w:jc w:val="both"/>
        <w:textAlignment w:val="baseline"/>
        <w:rPr>
          <w:color w:val="000000"/>
        </w:rPr>
      </w:pPr>
      <w:r w:rsidRPr="00891D3D">
        <w:rPr>
          <w:color w:val="000000"/>
        </w:rPr>
        <w:t>Кү</w:t>
      </w:r>
      <w:proofErr w:type="gramStart"/>
      <w:r w:rsidRPr="00891D3D">
        <w:rPr>
          <w:color w:val="000000"/>
        </w:rPr>
        <w:t>н</w:t>
      </w:r>
      <w:proofErr w:type="gramEnd"/>
      <w:r w:rsidRPr="00891D3D">
        <w:rPr>
          <w:color w:val="000000"/>
        </w:rPr>
        <w:t>і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берушінің атауы)</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Ақшалай жарна тү</w:t>
      </w:r>
      <w:proofErr w:type="gramStart"/>
      <w:r w:rsidRPr="00891D3D">
        <w:rPr>
          <w:b/>
          <w:bCs/>
          <w:color w:val="000000"/>
        </w:rPr>
        <w:t>р</w:t>
      </w:r>
      <w:proofErr w:type="gramEnd"/>
      <w:r w:rsidRPr="00891D3D">
        <w:rPr>
          <w:b/>
          <w:bCs/>
          <w:color w:val="000000"/>
        </w:rPr>
        <w:t>індегі кепілдікті қамтамасыз етуді ұстап қалу туралы хабарлама</w:t>
      </w:r>
    </w:p>
    <w:p w:rsidR="00077064" w:rsidRPr="00891D3D" w:rsidRDefault="00077064" w:rsidP="00077064">
      <w:pPr>
        <w:shd w:val="clear" w:color="auto" w:fill="FFFFFF"/>
        <w:jc w:val="center"/>
        <w:textAlignment w:val="baseline"/>
        <w:rPr>
          <w:color w:val="000000"/>
        </w:rPr>
      </w:pPr>
      <w:r w:rsidRPr="00891D3D">
        <w:rPr>
          <w:b/>
          <w:bCs/>
          <w:color w:val="000000"/>
        </w:rPr>
        <w:t>(тендерлік немесе конкурстық өтінімді қамтамасыз ету тү</w:t>
      </w:r>
      <w:proofErr w:type="gramStart"/>
      <w:r w:rsidRPr="00891D3D">
        <w:rPr>
          <w:b/>
          <w:bCs/>
          <w:color w:val="000000"/>
        </w:rPr>
        <w:t>р</w:t>
      </w:r>
      <w:proofErr w:type="gramEnd"/>
      <w:r w:rsidRPr="00891D3D">
        <w:rPr>
          <w:b/>
          <w:bCs/>
          <w:color w:val="000000"/>
        </w:rPr>
        <w:t>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Осымен _______________________ (тапсырыс берушінің, сатып алуды ұйымдастырушының немесе</w:t>
      </w:r>
      <w:proofErr w:type="gramStart"/>
      <w:r w:rsidRPr="00891D3D">
        <w:rPr>
          <w:color w:val="000000"/>
        </w:rPr>
        <w:t xml:space="preserve"> Б</w:t>
      </w:r>
      <w:proofErr w:type="gramEnd"/>
      <w:r w:rsidRPr="00891D3D">
        <w:rPr>
          <w:color w:val="000000"/>
        </w:rPr>
        <w:t>ірыңғай дистрибьютордың атауы)</w:t>
      </w:r>
    </w:p>
    <w:p w:rsidR="00077064" w:rsidRPr="00891D3D" w:rsidRDefault="00077064" w:rsidP="00077064">
      <w:pPr>
        <w:shd w:val="clear" w:color="auto" w:fill="FFFFFF"/>
        <w:ind w:firstLine="400"/>
        <w:jc w:val="both"/>
        <w:textAlignment w:val="baseline"/>
        <w:rPr>
          <w:color w:val="000000"/>
        </w:rPr>
      </w:pPr>
      <w:r w:rsidRPr="00891D3D">
        <w:rPr>
          <w:color w:val="000000"/>
        </w:rPr>
        <w:t>№ ____________________ «__» __________ 20__ ж. шарт (қосымша келісім) жасасудан бас тарту немесе жалтару</w:t>
      </w:r>
    </w:p>
    <w:p w:rsidR="00077064" w:rsidRPr="00891D3D" w:rsidRDefault="00077064" w:rsidP="00077064">
      <w:pPr>
        <w:shd w:val="clear" w:color="auto" w:fill="FFFFFF"/>
        <w:ind w:firstLine="400"/>
        <w:jc w:val="both"/>
        <w:textAlignment w:val="baseline"/>
        <w:rPr>
          <w:color w:val="000000"/>
        </w:rPr>
      </w:pPr>
      <w:r w:rsidRPr="00891D3D">
        <w:rPr>
          <w:color w:val="000000"/>
        </w:rPr>
        <w:t>немесе № ____________________ «__» __________ 20__ ж. шарт бойынша міндеттемелердің орындалуын қамтамасыз ету шараларының ұсынылмауына байланысты</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бойынша тендерге/конкурсқа қатысқан _____________________ (тауардың/көрсетілетін қызметтің атауы және көлемі) жарияланған ___________________ (тапсырыс берушінің/сатып алуды ұйымдастырушының/Бірыңғай дистрибьютордың атауы), лот бойынша № ______________________________ (хабарландырудағы/сатып алу веб-порталындағы нөмі</w:t>
      </w:r>
      <w:proofErr w:type="gramStart"/>
      <w:r w:rsidRPr="00891D3D">
        <w:rPr>
          <w:color w:val="000000"/>
        </w:rPr>
        <w:t>р</w:t>
      </w:r>
      <w:proofErr w:type="gramEnd"/>
      <w:r w:rsidRPr="00891D3D">
        <w:rPr>
          <w:color w:val="000000"/>
        </w:rPr>
        <w:t>і) - мөлшері _____________________ (сомасы санмен және жазумен) теңге ақшалай жарна түрінде енгізілген кепілдікті қамтамасыз етудің ұсталғаны туралы хабарлайды.</w:t>
      </w:r>
    </w:p>
    <w:p w:rsidR="00077064" w:rsidRPr="00891D3D" w:rsidRDefault="00077064" w:rsidP="00077064">
      <w:pPr>
        <w:shd w:val="clear" w:color="auto" w:fill="FFFFFF"/>
        <w:ind w:firstLine="400"/>
        <w:jc w:val="both"/>
        <w:textAlignment w:val="baseline"/>
        <w:rPr>
          <w:color w:val="000000"/>
        </w:rPr>
      </w:pPr>
      <w:r w:rsidRPr="00891D3D">
        <w:rPr>
          <w:color w:val="000000"/>
        </w:rPr>
        <w:t>Басшының Т.А.Ә. (бар болған жағдайда) 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4" w:anchor="sub_id=123" w:history="1">
        <w:r w:rsidRPr="00891D3D">
          <w:rPr>
            <w:i/>
            <w:iCs/>
            <w:color w:val="000080"/>
            <w:u w:val="single"/>
          </w:rPr>
          <w:t>бұйрығымен</w:t>
        </w:r>
      </w:hyperlink>
      <w:r w:rsidRPr="00891D3D">
        <w:rPr>
          <w:i/>
          <w:iCs/>
          <w:color w:val="FF0000"/>
        </w:rPr>
        <w:t> 9-қосымша жаңа редакцияда (</w:t>
      </w:r>
      <w:hyperlink r:id="rId25" w:anchor="sub_id=9"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6"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lastRenderedPageBreak/>
        <w:t>9-қосымша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Электрондық банк кепілдігінің қолданылуын тоқтату туралы хабарлама (тендерлік өтінімді қамтамасыз ету)</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w:t>
      </w:r>
      <w:proofErr w:type="gramStart"/>
      <w:r w:rsidRPr="00891D3D">
        <w:rPr>
          <w:color w:val="000000"/>
        </w:rPr>
        <w:t>р</w:t>
      </w:r>
      <w:proofErr w:type="gramEnd"/>
      <w:r w:rsidRPr="00891D3D">
        <w:rPr>
          <w:color w:val="000000"/>
        </w:rPr>
        <w:t>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 қатысқан әлеуетті өні</w:t>
      </w:r>
      <w:proofErr w:type="gramStart"/>
      <w:r w:rsidRPr="00891D3D">
        <w:rPr>
          <w:color w:val="000000"/>
        </w:rPr>
        <w:t>м</w:t>
      </w:r>
      <w:proofErr w:type="gramEnd"/>
      <w:r w:rsidRPr="00891D3D">
        <w:rPr>
          <w:color w:val="000000"/>
        </w:rPr>
        <w:t xml:space="preserve"> берушінің өтінімінің қабылданбауына байланысты электрондық банк кепілдігінің күші тоқтатылғаны туралы хабарлаймыз.</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7" w:anchor="sub_id=123" w:history="1">
        <w:r w:rsidRPr="00891D3D">
          <w:rPr>
            <w:i/>
            <w:iCs/>
            <w:color w:val="000080"/>
            <w:u w:val="single"/>
          </w:rPr>
          <w:t>бұйрығымен</w:t>
        </w:r>
      </w:hyperlink>
      <w:r w:rsidRPr="00891D3D">
        <w:rPr>
          <w:i/>
          <w:iCs/>
          <w:color w:val="FF0000"/>
        </w:rPr>
        <w:t> 10-қосымша жаңа редакцияда (</w:t>
      </w:r>
      <w:hyperlink r:id="rId28" w:anchor="sub_id=10"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9"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14-қосымша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Сатып алудың үлгі шарты (тапсырыс беруші мен өні</w:t>
      </w:r>
      <w:proofErr w:type="gramStart"/>
      <w:r w:rsidRPr="00891D3D">
        <w:rPr>
          <w:b/>
          <w:bCs/>
          <w:color w:val="000000"/>
        </w:rPr>
        <w:t>м</w:t>
      </w:r>
      <w:proofErr w:type="gramEnd"/>
      <w:r w:rsidRPr="00891D3D">
        <w:rPr>
          <w:b/>
          <w:bCs/>
          <w:color w:val="000000"/>
        </w:rPr>
        <w:t xml:space="preserve"> беруші арасында)</w:t>
      </w:r>
    </w:p>
    <w:p w:rsidR="00077064" w:rsidRPr="00891D3D" w:rsidRDefault="00077064" w:rsidP="00077064">
      <w:pPr>
        <w:shd w:val="clear" w:color="auto" w:fill="FFFFFF"/>
        <w:jc w:val="center"/>
        <w:textAlignment w:val="baseline"/>
        <w:rPr>
          <w:color w:val="000000"/>
        </w:rPr>
      </w:pPr>
      <w:r w:rsidRPr="00891D3D">
        <w:rPr>
          <w:b/>
          <w:bCs/>
          <w:color w:val="000000"/>
        </w:rPr>
        <w:t> </w:t>
      </w:r>
    </w:p>
    <w:tbl>
      <w:tblPr>
        <w:tblW w:w="5000" w:type="pct"/>
        <w:tblCellMar>
          <w:left w:w="0" w:type="dxa"/>
          <w:right w:w="0" w:type="dxa"/>
        </w:tblCellMar>
        <w:tblLook w:val="04A0" w:firstRow="1" w:lastRow="0" w:firstColumn="1" w:lastColumn="0" w:noHBand="0" w:noVBand="1"/>
      </w:tblPr>
      <w:tblGrid>
        <w:gridCol w:w="5165"/>
        <w:gridCol w:w="5488"/>
      </w:tblGrid>
      <w:tr w:rsidR="00077064" w:rsidRPr="00891D3D" w:rsidTr="00077064">
        <w:tc>
          <w:tcPr>
            <w:tcW w:w="24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___________________</w:t>
            </w:r>
          </w:p>
        </w:tc>
        <w:tc>
          <w:tcPr>
            <w:tcW w:w="2550" w:type="pct"/>
            <w:tcMar>
              <w:top w:w="0" w:type="dxa"/>
              <w:left w:w="108" w:type="dxa"/>
              <w:bottom w:w="0" w:type="dxa"/>
              <w:right w:w="108" w:type="dxa"/>
            </w:tcMar>
            <w:hideMark/>
          </w:tcPr>
          <w:p w:rsidR="00077064" w:rsidRPr="00891D3D" w:rsidRDefault="00077064" w:rsidP="00077064">
            <w:pPr>
              <w:jc w:val="right"/>
              <w:textAlignment w:val="baseline"/>
              <w:rPr>
                <w:color w:val="000000"/>
              </w:rPr>
            </w:pPr>
            <w:r w:rsidRPr="00891D3D">
              <w:rPr>
                <w:color w:val="000000"/>
              </w:rPr>
              <w:t xml:space="preserve">«____» ___________ </w:t>
            </w:r>
            <w:proofErr w:type="gramStart"/>
            <w:r w:rsidRPr="00891D3D">
              <w:rPr>
                <w:color w:val="000000"/>
              </w:rPr>
              <w:t>ж</w:t>
            </w:r>
            <w:proofErr w:type="gramEnd"/>
            <w:r w:rsidRPr="00891D3D">
              <w:rPr>
                <w:color w:val="000000"/>
              </w:rPr>
              <w:t>.</w:t>
            </w:r>
          </w:p>
        </w:tc>
      </w:tr>
      <w:tr w:rsidR="00077064" w:rsidRPr="00891D3D" w:rsidTr="00077064">
        <w:tc>
          <w:tcPr>
            <w:tcW w:w="24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орналасқан жері</w:t>
            </w:r>
          </w:p>
        </w:tc>
        <w:tc>
          <w:tcPr>
            <w:tcW w:w="2550" w:type="pct"/>
            <w:tcMar>
              <w:top w:w="0" w:type="dxa"/>
              <w:left w:w="108" w:type="dxa"/>
              <w:bottom w:w="0" w:type="dxa"/>
              <w:right w:w="108" w:type="dxa"/>
            </w:tcMar>
            <w:hideMark/>
          </w:tcPr>
          <w:p w:rsidR="00077064" w:rsidRPr="00891D3D" w:rsidRDefault="00077064" w:rsidP="00077064">
            <w:pPr>
              <w:jc w:val="both"/>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Бұдан ә</w:t>
      </w:r>
      <w:proofErr w:type="gramStart"/>
      <w:r w:rsidRPr="00891D3D">
        <w:rPr>
          <w:color w:val="000000"/>
        </w:rPr>
        <w:t>р</w:t>
      </w:r>
      <w:proofErr w:type="gramEnd"/>
      <w:r w:rsidRPr="00891D3D">
        <w:rPr>
          <w:color w:val="000000"/>
        </w:rPr>
        <w:t>і «Тапсырыс беруші» деп аталатын ____________________________________ (тапсырыс берушінің толық атауы) __________________________________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_______________________________________________ (өнім беруші – тендер жеңіпазының толық атауы) 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«Дә</w:t>
      </w:r>
      <w:proofErr w:type="gramStart"/>
      <w:r w:rsidRPr="00891D3D">
        <w:rPr>
          <w:color w:val="000000"/>
        </w:rPr>
        <w:t>р</w:t>
      </w:r>
      <w:proofErr w:type="gramEnd"/>
      <w:r w:rsidRPr="00891D3D">
        <w:rPr>
          <w:color w:val="000000"/>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w:t>
      </w:r>
      <w:proofErr w:type="gramStart"/>
      <w:r w:rsidRPr="00891D3D">
        <w:rPr>
          <w:color w:val="000000"/>
        </w:rPr>
        <w:t>р</w:t>
      </w:r>
      <w:proofErr w:type="gramEnd"/>
      <w:r w:rsidRPr="00891D3D">
        <w:rPr>
          <w:color w:val="000000"/>
        </w:rPr>
        <w:t xml:space="preserve"> шешімдерінің күші жойылды деп тану туралы» Қазақстан Республикасы Үкіметінің 2021 жылғы 4 маусымдағы № 375 </w:t>
      </w:r>
      <w:hyperlink r:id="rId30" w:history="1">
        <w:r w:rsidRPr="00891D3D">
          <w:rPr>
            <w:color w:val="000080"/>
            <w:u w:val="single"/>
          </w:rPr>
          <w:t>қаулысының</w:t>
        </w:r>
      </w:hyperlink>
      <w:r w:rsidRPr="00891D3D">
        <w:rPr>
          <w:color w:val="000000"/>
        </w:rPr>
        <w:t>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891D3D">
        <w:rPr>
          <w:color w:val="000000"/>
        </w:rPr>
        <w:t>р</w:t>
      </w:r>
      <w:proofErr w:type="gramEnd"/>
      <w:r w:rsidRPr="00891D3D">
        <w:rPr>
          <w:color w:val="000000"/>
        </w:rPr>
        <w:t>ілік заттарды және (немесе) медициналық бұйымдарды сатып алу шартты (бұдан әрі – Шарт) жасасты және төмендегілер туралы келісімге келді: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1. Шартта қолданылатын терминдер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1. Осы Шартта төменде санамаланған ұғ</w:t>
      </w:r>
      <w:proofErr w:type="gramStart"/>
      <w:r w:rsidRPr="00891D3D">
        <w:rPr>
          <w:color w:val="000000"/>
        </w:rPr>
        <w:t>ымдар</w:t>
      </w:r>
      <w:proofErr w:type="gramEnd"/>
      <w:r w:rsidRPr="00891D3D">
        <w:rPr>
          <w:color w:val="000000"/>
        </w:rPr>
        <w:t>ға мынадай түсінік беріледі:</w:t>
      </w:r>
    </w:p>
    <w:p w:rsidR="00077064" w:rsidRPr="00891D3D" w:rsidRDefault="00077064" w:rsidP="00077064">
      <w:pPr>
        <w:shd w:val="clear" w:color="auto" w:fill="FFFFFF"/>
        <w:ind w:firstLine="400"/>
        <w:jc w:val="both"/>
        <w:textAlignment w:val="baseline"/>
        <w:rPr>
          <w:color w:val="000000"/>
        </w:rPr>
      </w:pPr>
      <w:proofErr w:type="gramStart"/>
      <w:r w:rsidRPr="00891D3D">
        <w:rPr>
          <w:color w:val="000000"/>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2) Шарттың сомасы – Тапсырыс берушінің Өнім берушіге Шарттың шеңберінде</w:t>
      </w:r>
      <w:proofErr w:type="gramStart"/>
      <w:r w:rsidRPr="00891D3D">
        <w:rPr>
          <w:color w:val="000000"/>
        </w:rPr>
        <w:t xml:space="preserve"> Б</w:t>
      </w:r>
      <w:proofErr w:type="gramEnd"/>
      <w:r w:rsidRPr="00891D3D">
        <w:rPr>
          <w:color w:val="000000"/>
        </w:rPr>
        <w:t>ірыңғай дистрибьюторға өзінің шарттық міндеттемелерін толық орындағаны үшін төлеуі тиіс сома;</w:t>
      </w:r>
    </w:p>
    <w:p w:rsidR="00077064" w:rsidRPr="00891D3D" w:rsidRDefault="00077064" w:rsidP="00077064">
      <w:pPr>
        <w:shd w:val="clear" w:color="auto" w:fill="FFFFFF"/>
        <w:ind w:firstLine="400"/>
        <w:jc w:val="both"/>
        <w:textAlignment w:val="baseline"/>
        <w:rPr>
          <w:color w:val="000000"/>
        </w:rPr>
      </w:pPr>
      <w:r w:rsidRPr="00891D3D">
        <w:rPr>
          <w:color w:val="000000"/>
        </w:rPr>
        <w:t>3) тауарлар – Өнім беруші Тапсырыс берушіге Шарттың талаптарына сәйкес беруі тиіс дә</w:t>
      </w:r>
      <w:proofErr w:type="gramStart"/>
      <w:r w:rsidRPr="00891D3D">
        <w:rPr>
          <w:color w:val="000000"/>
        </w:rPr>
        <w:t>р</w:t>
      </w:r>
      <w:proofErr w:type="gramEnd"/>
      <w:r w:rsidRPr="00891D3D">
        <w:rPr>
          <w:color w:val="000000"/>
        </w:rPr>
        <w:t>ілік заттар және (немесе) медициналық бұйымдар және ілеспе көрсетілетін қызметтер;</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891D3D">
        <w:rPr>
          <w:color w:val="000000"/>
        </w:rPr>
        <w:t>орындау</w:t>
      </w:r>
      <w:proofErr w:type="gramEnd"/>
      <w:r w:rsidRPr="00891D3D">
        <w:rPr>
          <w:color w:val="000000"/>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077064" w:rsidRPr="00891D3D" w:rsidRDefault="00077064" w:rsidP="00077064">
      <w:pPr>
        <w:shd w:val="clear" w:color="auto" w:fill="FFFFFF"/>
        <w:ind w:firstLine="400"/>
        <w:jc w:val="both"/>
        <w:textAlignment w:val="baseline"/>
        <w:rPr>
          <w:color w:val="000000"/>
        </w:rPr>
      </w:pPr>
      <w:proofErr w:type="gramStart"/>
      <w:r w:rsidRPr="00891D3D">
        <w:rPr>
          <w:color w:val="000000"/>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891D3D">
        <w:rPr>
          <w:color w:val="000000"/>
        </w:rPr>
        <w:t>ік медициналық сақтандыру жүйесінде медициналық қызметтер көрсететін денсаулық сақтау субъектілері;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891D3D">
        <w:rPr>
          <w:color w:val="000000"/>
        </w:rPr>
        <w:t>заңды</w:t>
      </w:r>
      <w:proofErr w:type="gramEnd"/>
      <w:r w:rsidRPr="00891D3D">
        <w:rPr>
          <w:color w:val="000000"/>
        </w:rPr>
        <w:t xml:space="preserve"> тұлға.</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2. Шарттың мәні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Өнім беруші тауарды Шарттың талаптарына сәйкес, осы </w:t>
      </w:r>
      <w:proofErr w:type="gramStart"/>
      <w:r w:rsidRPr="00891D3D">
        <w:rPr>
          <w:color w:val="000000"/>
        </w:rPr>
        <w:t>Шарт</w:t>
      </w:r>
      <w:proofErr w:type="gramEnd"/>
      <w:r w:rsidRPr="00891D3D">
        <w:rPr>
          <w:color w:val="000000"/>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077064" w:rsidRPr="00891D3D" w:rsidRDefault="00077064" w:rsidP="00077064">
      <w:pPr>
        <w:shd w:val="clear" w:color="auto" w:fill="FFFFFF"/>
        <w:ind w:firstLine="400"/>
        <w:jc w:val="both"/>
        <w:textAlignment w:val="baseline"/>
        <w:rPr>
          <w:color w:val="000000"/>
        </w:rPr>
      </w:pPr>
      <w:r w:rsidRPr="00891D3D">
        <w:rPr>
          <w:color w:val="000000"/>
        </w:rPr>
        <w:t>3. Төменде санамаланған құжаттар және оларда келісілген талаптар осы Шартты құрайды және оның ажырамас бө</w:t>
      </w:r>
      <w:proofErr w:type="gramStart"/>
      <w:r w:rsidRPr="00891D3D">
        <w:rPr>
          <w:color w:val="000000"/>
        </w:rPr>
        <w:t>л</w:t>
      </w:r>
      <w:proofErr w:type="gramEnd"/>
      <w:r w:rsidRPr="00891D3D">
        <w:rPr>
          <w:color w:val="000000"/>
        </w:rPr>
        <w:t>ігі болып табылады, атап айтқанда:</w:t>
      </w:r>
    </w:p>
    <w:p w:rsidR="00077064" w:rsidRPr="00891D3D" w:rsidRDefault="00077064" w:rsidP="00077064">
      <w:pPr>
        <w:shd w:val="clear" w:color="auto" w:fill="FFFFFF"/>
        <w:ind w:firstLine="400"/>
        <w:jc w:val="both"/>
        <w:textAlignment w:val="baseline"/>
        <w:rPr>
          <w:color w:val="000000"/>
        </w:rPr>
      </w:pPr>
      <w:r w:rsidRPr="00891D3D">
        <w:rPr>
          <w:color w:val="000000"/>
        </w:rPr>
        <w:t>1) осы Шарт;</w:t>
      </w:r>
    </w:p>
    <w:p w:rsidR="00077064" w:rsidRPr="00891D3D" w:rsidRDefault="00077064" w:rsidP="00077064">
      <w:pPr>
        <w:shd w:val="clear" w:color="auto" w:fill="FFFFFF"/>
        <w:ind w:firstLine="400"/>
        <w:jc w:val="both"/>
        <w:textAlignment w:val="baseline"/>
        <w:rPr>
          <w:color w:val="000000"/>
        </w:rPr>
      </w:pPr>
      <w:r w:rsidRPr="00891D3D">
        <w:rPr>
          <w:color w:val="000000"/>
        </w:rPr>
        <w:t>2) сатып алынатын тауарлардың тізбесі;</w:t>
      </w:r>
    </w:p>
    <w:p w:rsidR="00077064" w:rsidRPr="00891D3D" w:rsidRDefault="00077064" w:rsidP="00077064">
      <w:pPr>
        <w:shd w:val="clear" w:color="auto" w:fill="FFFFFF"/>
        <w:ind w:firstLine="400"/>
        <w:jc w:val="both"/>
        <w:textAlignment w:val="baseline"/>
        <w:rPr>
          <w:color w:val="000000"/>
        </w:rPr>
      </w:pPr>
      <w:r w:rsidRPr="00891D3D">
        <w:rPr>
          <w:color w:val="000000"/>
        </w:rPr>
        <w:t>3) техникалық ерекшелік;</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 Шарттың орындалуын қамтамасыз ету (бұл тармақша егер тендерлік құжаттамада </w:t>
      </w:r>
      <w:proofErr w:type="gramStart"/>
      <w:r w:rsidRPr="00891D3D">
        <w:rPr>
          <w:color w:val="000000"/>
        </w:rPr>
        <w:t>немесе</w:t>
      </w:r>
      <w:proofErr w:type="gramEnd"/>
      <w:r w:rsidRPr="00891D3D">
        <w:rPr>
          <w:color w:val="000000"/>
        </w:rPr>
        <w:t xml:space="preserve"> Қағидаларда Шарттың орындалуын қамтамасыз етуді енгізу көзделсе көрсетіледі).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xml:space="preserve">3. Шарттың </w:t>
      </w:r>
      <w:proofErr w:type="gramStart"/>
      <w:r w:rsidRPr="00891D3D">
        <w:rPr>
          <w:b/>
          <w:bCs/>
          <w:color w:val="000000"/>
        </w:rPr>
        <w:t>ба</w:t>
      </w:r>
      <w:proofErr w:type="gramEnd"/>
      <w:r w:rsidRPr="00891D3D">
        <w:rPr>
          <w:b/>
          <w:bCs/>
          <w:color w:val="000000"/>
        </w:rPr>
        <w:t>ғасы және төлемі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4. Шарттың бағасы (ММ үшін бюджеттік бағ</w:t>
      </w:r>
      <w:proofErr w:type="gramStart"/>
      <w:r w:rsidRPr="00891D3D">
        <w:rPr>
          <w:color w:val="000000"/>
        </w:rPr>
        <w:t>дарлама</w:t>
      </w:r>
      <w:proofErr w:type="gramEnd"/>
      <w:r w:rsidRPr="00891D3D">
        <w:rPr>
          <w:color w:val="000000"/>
        </w:rPr>
        <w:t>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077064" w:rsidRPr="00891D3D" w:rsidRDefault="00077064" w:rsidP="00077064">
      <w:pPr>
        <w:shd w:val="clear" w:color="auto" w:fill="FFFFFF"/>
        <w:ind w:firstLine="400"/>
        <w:jc w:val="both"/>
        <w:textAlignment w:val="baseline"/>
        <w:rPr>
          <w:color w:val="000000"/>
        </w:rPr>
      </w:pPr>
      <w:r w:rsidRPr="00891D3D">
        <w:rPr>
          <w:color w:val="000000"/>
        </w:rPr>
        <w:t>5. Өні</w:t>
      </w:r>
      <w:proofErr w:type="gramStart"/>
      <w:r w:rsidRPr="00891D3D">
        <w:rPr>
          <w:color w:val="000000"/>
        </w:rPr>
        <w:t>м</w:t>
      </w:r>
      <w:proofErr w:type="gramEnd"/>
      <w:r w:rsidRPr="00891D3D">
        <w:rPr>
          <w:color w:val="000000"/>
        </w:rPr>
        <w:t xml:space="preserve"> берушіге берілген тауарлар үшін ақы төлеу мынадай шарттарда жүргізіледі:</w:t>
      </w:r>
    </w:p>
    <w:p w:rsidR="00077064" w:rsidRPr="00891D3D" w:rsidRDefault="00077064" w:rsidP="00077064">
      <w:pPr>
        <w:shd w:val="clear" w:color="auto" w:fill="FFFFFF"/>
        <w:ind w:firstLine="400"/>
        <w:jc w:val="both"/>
        <w:textAlignment w:val="baseline"/>
        <w:rPr>
          <w:color w:val="000000"/>
        </w:rPr>
      </w:pPr>
      <w:r w:rsidRPr="00891D3D">
        <w:rPr>
          <w:color w:val="000000"/>
        </w:rPr>
        <w:t>Төлем тү</w:t>
      </w:r>
      <w:proofErr w:type="gramStart"/>
      <w:r w:rsidRPr="00891D3D">
        <w:rPr>
          <w:color w:val="000000"/>
        </w:rPr>
        <w:t>р</w:t>
      </w:r>
      <w:proofErr w:type="gramEnd"/>
      <w:r w:rsidRPr="00891D3D">
        <w:rPr>
          <w:color w:val="000000"/>
        </w:rPr>
        <w:t>і _____________ (аудару, қолма-қол есеп айырысу, аккредитив және өзге де төлемдер)</w:t>
      </w:r>
    </w:p>
    <w:p w:rsidR="00077064" w:rsidRPr="00891D3D" w:rsidRDefault="00077064" w:rsidP="00077064">
      <w:pPr>
        <w:shd w:val="clear" w:color="auto" w:fill="FFFFFF"/>
        <w:ind w:firstLine="400"/>
        <w:jc w:val="both"/>
        <w:textAlignment w:val="baseline"/>
        <w:rPr>
          <w:color w:val="000000"/>
        </w:rPr>
      </w:pPr>
      <w:r w:rsidRPr="00891D3D">
        <w:rPr>
          <w:color w:val="000000"/>
        </w:rPr>
        <w:t>Төлеу мерзі</w:t>
      </w:r>
      <w:proofErr w:type="gramStart"/>
      <w:r w:rsidRPr="00891D3D">
        <w:rPr>
          <w:color w:val="000000"/>
        </w:rPr>
        <w:t>м</w:t>
      </w:r>
      <w:proofErr w:type="gramEnd"/>
      <w:r w:rsidRPr="00891D3D">
        <w:rPr>
          <w:color w:val="000000"/>
        </w:rPr>
        <w:t>і: ____ (мысалы: % кейін тауарды тағайындалған пунктте қабылдағаннан немесе алдын ала төлем немесе өзгелер).</w:t>
      </w:r>
    </w:p>
    <w:p w:rsidR="00077064" w:rsidRPr="00891D3D" w:rsidRDefault="00077064" w:rsidP="00077064">
      <w:pPr>
        <w:shd w:val="clear" w:color="auto" w:fill="FFFFFF"/>
        <w:ind w:firstLine="400"/>
        <w:jc w:val="both"/>
        <w:textAlignment w:val="baseline"/>
        <w:rPr>
          <w:color w:val="000000"/>
        </w:rPr>
      </w:pPr>
      <w:r w:rsidRPr="00891D3D">
        <w:rPr>
          <w:color w:val="000000"/>
        </w:rPr>
        <w:t>6. Төлем алдындағы қажетті құжаттар:</w:t>
      </w:r>
    </w:p>
    <w:p w:rsidR="00077064" w:rsidRPr="00891D3D" w:rsidRDefault="00077064" w:rsidP="00077064">
      <w:pPr>
        <w:shd w:val="clear" w:color="auto" w:fill="FFFFFF"/>
        <w:ind w:firstLine="400"/>
        <w:jc w:val="both"/>
        <w:textAlignment w:val="baseline"/>
        <w:rPr>
          <w:color w:val="000000"/>
        </w:rPr>
      </w:pPr>
      <w:r w:rsidRPr="00891D3D">
        <w:rPr>
          <w:color w:val="000000"/>
        </w:rPr>
        <w:t>1) Өні</w:t>
      </w:r>
      <w:proofErr w:type="gramStart"/>
      <w:r w:rsidRPr="00891D3D">
        <w:rPr>
          <w:color w:val="000000"/>
        </w:rPr>
        <w:t>м</w:t>
      </w:r>
      <w:proofErr w:type="gramEnd"/>
      <w:r w:rsidRPr="00891D3D">
        <w:rPr>
          <w:color w:val="000000"/>
        </w:rPr>
        <w:t xml:space="preserve">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077064" w:rsidRPr="00891D3D" w:rsidRDefault="00077064" w:rsidP="00077064">
      <w:pPr>
        <w:shd w:val="clear" w:color="auto" w:fill="FFFFFF"/>
        <w:ind w:firstLine="400"/>
        <w:jc w:val="both"/>
        <w:textAlignment w:val="baseline"/>
        <w:rPr>
          <w:color w:val="000000"/>
        </w:rPr>
      </w:pPr>
      <w:r w:rsidRPr="00891D3D">
        <w:rPr>
          <w:color w:val="000000"/>
        </w:rPr>
        <w:t>2) шот-фактура, жү</w:t>
      </w:r>
      <w:proofErr w:type="gramStart"/>
      <w:r w:rsidRPr="00891D3D">
        <w:rPr>
          <w:color w:val="000000"/>
        </w:rPr>
        <w:t>к</w:t>
      </w:r>
      <w:proofErr w:type="gramEnd"/>
      <w:r w:rsidRPr="00891D3D">
        <w:rPr>
          <w:color w:val="000000"/>
        </w:rPr>
        <w:t>құжат, қабылдап алу-беру актісі;</w:t>
      </w:r>
    </w:p>
    <w:p w:rsidR="00077064" w:rsidRPr="00891D3D" w:rsidRDefault="00077064" w:rsidP="00077064">
      <w:pPr>
        <w:shd w:val="clear" w:color="auto" w:fill="FFFFFF"/>
        <w:ind w:firstLine="400"/>
        <w:jc w:val="both"/>
        <w:textAlignment w:val="baseline"/>
        <w:rPr>
          <w:color w:val="000000"/>
        </w:rPr>
      </w:pPr>
      <w:r w:rsidRPr="00891D3D">
        <w:rPr>
          <w:color w:val="000000"/>
        </w:rPr>
        <w:t>3) тауардың нақты тү</w:t>
      </w:r>
      <w:proofErr w:type="gramStart"/>
      <w:r w:rsidRPr="00891D3D">
        <w:rPr>
          <w:color w:val="000000"/>
        </w:rPr>
        <w:t>р</w:t>
      </w:r>
      <w:proofErr w:type="gramEnd"/>
      <w:r w:rsidRPr="00891D3D">
        <w:rPr>
          <w:color w:val="000000"/>
        </w:rPr>
        <w:t xml:space="preserve">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w:t>
      </w:r>
      <w:r w:rsidRPr="00891D3D">
        <w:rPr>
          <w:color w:val="000000"/>
        </w:rPr>
        <w:lastRenderedPageBreak/>
        <w:t>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4. Тауарды беру және қабылдау шарттары</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891D3D">
        <w:rPr>
          <w:color w:val="000000"/>
        </w:rPr>
        <w:t>н</w:t>
      </w:r>
      <w:proofErr w:type="gramEnd"/>
      <w:r w:rsidRPr="00891D3D">
        <w:rPr>
          <w:color w:val="000000"/>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9. Өнім беруші Тапсырыс берушінің алдын ала жазбаша келісімінсіз жоғарыда аталған қандай да бі</w:t>
      </w:r>
      <w:proofErr w:type="gramStart"/>
      <w:r w:rsidRPr="00891D3D">
        <w:rPr>
          <w:color w:val="000000"/>
        </w:rPr>
        <w:t>р</w:t>
      </w:r>
      <w:proofErr w:type="gramEnd"/>
      <w:r w:rsidRPr="00891D3D">
        <w:rPr>
          <w:color w:val="000000"/>
        </w:rPr>
        <w:t xml:space="preserve"> құжаттарды немесе ақпаратты Шартты іске асыру мақсатынан басқа мақсатта пайдаланбауға тиіс.</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Қаптама қандай да бі</w:t>
      </w:r>
      <w:proofErr w:type="gramStart"/>
      <w:r w:rsidRPr="00891D3D">
        <w:rPr>
          <w:color w:val="000000"/>
        </w:rPr>
        <w:t>р</w:t>
      </w:r>
      <w:proofErr w:type="gramEnd"/>
      <w:r w:rsidRPr="00891D3D">
        <w:rPr>
          <w:color w:val="000000"/>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891D3D">
        <w:rPr>
          <w:color w:val="000000"/>
        </w:rPr>
        <w:t>к</w:t>
      </w:r>
      <w:proofErr w:type="gramEnd"/>
      <w:r w:rsidRPr="00891D3D">
        <w:rPr>
          <w:color w:val="000000"/>
        </w:rPr>
        <w:t>өтергіш құралдардың болуын ескеру қажет.</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12. Тауарларды беруді Өні</w:t>
      </w:r>
      <w:proofErr w:type="gramStart"/>
      <w:r w:rsidRPr="00891D3D">
        <w:rPr>
          <w:color w:val="000000"/>
        </w:rPr>
        <w:t>м</w:t>
      </w:r>
      <w:proofErr w:type="gramEnd"/>
      <w:r w:rsidRPr="00891D3D">
        <w:rPr>
          <w:color w:val="000000"/>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13. Өнім беруші тауарларды тендерлік құжаттамаға қосымшада көрсетілген межелі пунктке дейін жеткізуге </w:t>
      </w:r>
      <w:proofErr w:type="gramStart"/>
      <w:r w:rsidRPr="00891D3D">
        <w:rPr>
          <w:color w:val="000000"/>
        </w:rPr>
        <w:t>тиіс</w:t>
      </w:r>
      <w:proofErr w:type="gramEnd"/>
      <w:r w:rsidRPr="00891D3D">
        <w:rPr>
          <w:color w:val="000000"/>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5. Медициналық техниканы беру және қабылдау ерекшеліктері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14. Берілетін медициналық </w:t>
      </w:r>
      <w:proofErr w:type="gramStart"/>
      <w:r w:rsidRPr="00891D3D">
        <w:rPr>
          <w:color w:val="000000"/>
        </w:rPr>
        <w:t>техника</w:t>
      </w:r>
      <w:proofErr w:type="gramEnd"/>
      <w:r w:rsidRPr="00891D3D">
        <w:rPr>
          <w:color w:val="000000"/>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891D3D">
        <w:rPr>
          <w:color w:val="000000"/>
        </w:rPr>
        <w:t>л</w:t>
      </w:r>
      <w:proofErr w:type="gramEnd"/>
      <w:r w:rsidRPr="00891D3D">
        <w:rPr>
          <w:color w:val="000000"/>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891D3D">
        <w:rPr>
          <w:color w:val="000000"/>
        </w:rPr>
        <w:t>тұру</w:t>
      </w:r>
      <w:proofErr w:type="gramEnd"/>
      <w:r w:rsidRPr="00891D3D">
        <w:rPr>
          <w:color w:val="000000"/>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15. Осы Шарт шеңберінде Өнім беруші тендерлік құжаттамада көрсетілген қызметтерді ұсынуы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16. Ілеспе қызметтердің </w:t>
      </w:r>
      <w:proofErr w:type="gramStart"/>
      <w:r w:rsidRPr="00891D3D">
        <w:rPr>
          <w:color w:val="000000"/>
        </w:rPr>
        <w:t>ба</w:t>
      </w:r>
      <w:proofErr w:type="gramEnd"/>
      <w:r w:rsidRPr="00891D3D">
        <w:rPr>
          <w:color w:val="000000"/>
        </w:rPr>
        <w:t>ғасы Шарттың бағасына кіреді.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17. Тапсырыс беруші Өнім берушіден Өнім беруші дайындайтын немесе өткізетін қосалқы бөлшектер </w:t>
      </w:r>
      <w:proofErr w:type="gramStart"/>
      <w:r w:rsidRPr="00891D3D">
        <w:rPr>
          <w:color w:val="000000"/>
        </w:rPr>
        <w:t>туралы</w:t>
      </w:r>
      <w:proofErr w:type="gramEnd"/>
      <w:r w:rsidRPr="00891D3D">
        <w:rPr>
          <w:color w:val="000000"/>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077064" w:rsidRPr="00891D3D" w:rsidRDefault="00077064" w:rsidP="00077064">
      <w:pPr>
        <w:shd w:val="clear" w:color="auto" w:fill="FFFFFF"/>
        <w:ind w:firstLine="400"/>
        <w:jc w:val="both"/>
        <w:textAlignment w:val="baseline"/>
        <w:rPr>
          <w:color w:val="000000"/>
        </w:rPr>
      </w:pPr>
      <w:r w:rsidRPr="00891D3D">
        <w:rPr>
          <w:color w:val="000000"/>
        </w:rPr>
        <w:t>18. Өні</w:t>
      </w:r>
      <w:proofErr w:type="gramStart"/>
      <w:r w:rsidRPr="00891D3D">
        <w:rPr>
          <w:color w:val="000000"/>
        </w:rPr>
        <w:t>м</w:t>
      </w:r>
      <w:proofErr w:type="gramEnd"/>
      <w:r w:rsidRPr="00891D3D">
        <w:rPr>
          <w:color w:val="000000"/>
        </w:rPr>
        <w:t xml:space="preserve"> беруші қосалқы бөлшектерді өндіруді тоқтатқан жағдайда:</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а) Тапсырыс берушіге қажетті мөлшерде қажетті сатып алуды жүргізуге мүмкіндік беру үшін өнді</w:t>
      </w:r>
      <w:proofErr w:type="gramStart"/>
      <w:r w:rsidRPr="00891D3D">
        <w:rPr>
          <w:color w:val="000000"/>
        </w:rPr>
        <w:t>р</w:t>
      </w:r>
      <w:proofErr w:type="gramEnd"/>
      <w:r w:rsidRPr="00891D3D">
        <w:rPr>
          <w:color w:val="000000"/>
        </w:rPr>
        <w:t>істің алдағы тоқтауы туралы алдын ала хабарлауы;</w:t>
      </w:r>
    </w:p>
    <w:p w:rsidR="00077064" w:rsidRPr="00891D3D" w:rsidRDefault="00077064" w:rsidP="00077064">
      <w:pPr>
        <w:shd w:val="clear" w:color="auto" w:fill="FFFFFF"/>
        <w:ind w:firstLine="400"/>
        <w:jc w:val="both"/>
        <w:textAlignment w:val="baseline"/>
        <w:rPr>
          <w:color w:val="000000"/>
        </w:rPr>
      </w:pPr>
      <w:r w:rsidRPr="00891D3D">
        <w:rPr>
          <w:color w:val="000000"/>
        </w:rPr>
        <w:t>б) қажет болған жағдайда өнді</w:t>
      </w:r>
      <w:proofErr w:type="gramStart"/>
      <w:r w:rsidRPr="00891D3D">
        <w:rPr>
          <w:color w:val="000000"/>
        </w:rPr>
        <w:t>р</w:t>
      </w:r>
      <w:proofErr w:type="gramEnd"/>
      <w:r w:rsidRPr="00891D3D">
        <w:rPr>
          <w:color w:val="000000"/>
        </w:rPr>
        <w:t>іс тоқтатылғаннан кейін Тапсырыс берушіге қосалқы бөлшектерге жоспарларды, сызбаларды және техникалық құжаттаманы тегін беруі тиіс.</w:t>
      </w:r>
    </w:p>
    <w:p w:rsidR="00077064" w:rsidRPr="00891D3D" w:rsidRDefault="00077064" w:rsidP="00077064">
      <w:pPr>
        <w:shd w:val="clear" w:color="auto" w:fill="FFFFFF"/>
        <w:ind w:firstLine="400"/>
        <w:jc w:val="both"/>
        <w:textAlignment w:val="baseline"/>
        <w:rPr>
          <w:color w:val="000000"/>
        </w:rPr>
      </w:pPr>
      <w:r w:rsidRPr="00891D3D">
        <w:rPr>
          <w:color w:val="000000"/>
        </w:rPr>
        <w:t>19. Өні</w:t>
      </w:r>
      <w:proofErr w:type="gramStart"/>
      <w:r w:rsidRPr="00891D3D">
        <w:rPr>
          <w:color w:val="000000"/>
        </w:rPr>
        <w:t>м</w:t>
      </w:r>
      <w:proofErr w:type="gramEnd"/>
      <w:r w:rsidRPr="00891D3D">
        <w:rPr>
          <w:color w:val="000000"/>
        </w:rPr>
        <w:t xml:space="preserve"> беруші Шарт шеңберінде берілген тауарлардың:</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891D3D">
        <w:rPr>
          <w:color w:val="000000"/>
        </w:rPr>
        <w:t>ең жа</w:t>
      </w:r>
      <w:proofErr w:type="gramEnd"/>
      <w:r w:rsidRPr="00891D3D">
        <w:rPr>
          <w:color w:val="000000"/>
        </w:rPr>
        <w:t>ңа не сериялық модельдер болып табылатынына;</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891D3D">
        <w:rPr>
          <w:color w:val="000000"/>
        </w:rPr>
        <w:t>байланысты</w:t>
      </w:r>
      <w:proofErr w:type="gramEnd"/>
      <w:r w:rsidRPr="00891D3D">
        <w:rPr>
          <w:color w:val="000000"/>
        </w:rPr>
        <w:t xml:space="preserve"> ақаулары болмайтынына кепілдік береді.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20. Тапсырыс беруші ұсынған техникалық ерекшелікке қатаң сәйкестікте Өнім беруші дайындаған конструкцияларда, </w:t>
      </w:r>
      <w:proofErr w:type="gramStart"/>
      <w:r w:rsidRPr="00891D3D">
        <w:rPr>
          <w:color w:val="000000"/>
        </w:rPr>
        <w:t>материалдарда</w:t>
      </w:r>
      <w:proofErr w:type="gramEnd"/>
      <w:r w:rsidRPr="00891D3D">
        <w:rPr>
          <w:color w:val="000000"/>
        </w:rPr>
        <w:t xml:space="preserve"> ақаулар пайда болған жағдайда Өнім беруші Тапсырыс берушінің техникалық ерекшелігіндегі олқылықтары үшін жауапты болмайды.</w:t>
      </w:r>
    </w:p>
    <w:p w:rsidR="00077064" w:rsidRPr="00891D3D" w:rsidRDefault="00077064" w:rsidP="00077064">
      <w:pPr>
        <w:shd w:val="clear" w:color="auto" w:fill="FFFFFF"/>
        <w:ind w:firstLine="400"/>
        <w:jc w:val="both"/>
        <w:textAlignment w:val="baseline"/>
        <w:rPr>
          <w:color w:val="000000"/>
        </w:rPr>
      </w:pPr>
      <w:r w:rsidRPr="00891D3D">
        <w:rPr>
          <w:color w:val="000000"/>
        </w:rPr>
        <w:t>21. Бұл кепілдік тауарлардың бүкіл партиясын немесе оның бі</w:t>
      </w:r>
      <w:proofErr w:type="gramStart"/>
      <w:r w:rsidRPr="00891D3D">
        <w:rPr>
          <w:color w:val="000000"/>
        </w:rPr>
        <w:t>р</w:t>
      </w:r>
      <w:proofErr w:type="gramEnd"/>
      <w:r w:rsidRPr="00891D3D">
        <w:rPr>
          <w:color w:val="000000"/>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077064" w:rsidRPr="00891D3D" w:rsidRDefault="00077064" w:rsidP="00077064">
      <w:pPr>
        <w:shd w:val="clear" w:color="auto" w:fill="FFFFFF"/>
        <w:ind w:firstLine="400"/>
        <w:jc w:val="both"/>
        <w:textAlignment w:val="baseline"/>
        <w:rPr>
          <w:color w:val="000000"/>
        </w:rPr>
      </w:pPr>
      <w:r w:rsidRPr="00891D3D">
        <w:rPr>
          <w:color w:val="000000"/>
        </w:rPr>
        <w:t>22. Тапсырыс беруші осы кепілдікке байланысты барлық наразылықтар туралы Өні</w:t>
      </w:r>
      <w:proofErr w:type="gramStart"/>
      <w:r w:rsidRPr="00891D3D">
        <w:rPr>
          <w:color w:val="000000"/>
        </w:rPr>
        <w:t>м</w:t>
      </w:r>
      <w:proofErr w:type="gramEnd"/>
      <w:r w:rsidRPr="00891D3D">
        <w:rPr>
          <w:color w:val="000000"/>
        </w:rPr>
        <w:t xml:space="preserve"> берушіні жазбаша түрде жедел хабардар етуге міндетті.</w:t>
      </w:r>
    </w:p>
    <w:p w:rsidR="00077064" w:rsidRPr="00891D3D" w:rsidRDefault="00077064" w:rsidP="00077064">
      <w:pPr>
        <w:shd w:val="clear" w:color="auto" w:fill="FFFFFF"/>
        <w:ind w:firstLine="400"/>
        <w:jc w:val="both"/>
        <w:textAlignment w:val="baseline"/>
        <w:rPr>
          <w:color w:val="000000"/>
        </w:rPr>
      </w:pPr>
      <w:r w:rsidRPr="00891D3D">
        <w:rPr>
          <w:color w:val="000000"/>
        </w:rPr>
        <w:t>23. Тауардың істен шығуы туралы хабарламаны алғаннан кейін Ө</w:t>
      </w:r>
      <w:proofErr w:type="gramStart"/>
      <w:r w:rsidRPr="00891D3D">
        <w:rPr>
          <w:color w:val="000000"/>
        </w:rPr>
        <w:t>н</w:t>
      </w:r>
      <w:proofErr w:type="gramEnd"/>
      <w:r w:rsidRPr="00891D3D">
        <w:rPr>
          <w:color w:val="000000"/>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891D3D">
        <w:rPr>
          <w:color w:val="000000"/>
        </w:rPr>
        <w:t>р</w:t>
      </w:r>
      <w:proofErr w:type="gramEnd"/>
      <w:r w:rsidRPr="00891D3D">
        <w:rPr>
          <w:color w:val="000000"/>
        </w:rPr>
        <w:t xml:space="preserve"> шығыстарсыз ақаулы тауарды немесе оның бөлігін ауыстыруды бір ай ішінде жүргізуге тиіс.</w:t>
      </w:r>
    </w:p>
    <w:p w:rsidR="00077064" w:rsidRPr="00891D3D" w:rsidRDefault="00077064" w:rsidP="00077064">
      <w:pPr>
        <w:shd w:val="clear" w:color="auto" w:fill="FFFFFF"/>
        <w:ind w:firstLine="400"/>
        <w:jc w:val="both"/>
        <w:textAlignment w:val="baseline"/>
        <w:rPr>
          <w:color w:val="000000"/>
        </w:rPr>
      </w:pPr>
      <w:r w:rsidRPr="00891D3D">
        <w:rPr>
          <w:color w:val="000000"/>
        </w:rPr>
        <w:t>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891D3D">
        <w:rPr>
          <w:color w:val="000000"/>
        </w:rPr>
        <w:t>н</w:t>
      </w:r>
      <w:proofErr w:type="gramEnd"/>
      <w:r w:rsidRPr="00891D3D">
        <w:rPr>
          <w:color w:val="000000"/>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077064" w:rsidRPr="00891D3D" w:rsidRDefault="00077064" w:rsidP="00077064">
      <w:pPr>
        <w:shd w:val="clear" w:color="auto" w:fill="FFFFFF"/>
        <w:ind w:firstLine="400"/>
        <w:jc w:val="both"/>
        <w:textAlignment w:val="baseline"/>
        <w:rPr>
          <w:color w:val="000000"/>
        </w:rPr>
      </w:pPr>
      <w:r w:rsidRPr="00891D3D">
        <w:rPr>
          <w:color w:val="000000"/>
        </w:rPr>
        <w:t>25. Екі тарап қол қойған жазбаша өзгерістерді қоспағанда, Шарт құжаттарына ешқандай ауытқ</w:t>
      </w:r>
      <w:proofErr w:type="gramStart"/>
      <w:r w:rsidRPr="00891D3D">
        <w:rPr>
          <w:color w:val="000000"/>
        </w:rPr>
        <w:t>улар</w:t>
      </w:r>
      <w:proofErr w:type="gramEnd"/>
      <w:r w:rsidRPr="00891D3D">
        <w:rPr>
          <w:color w:val="000000"/>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077064" w:rsidRPr="00891D3D" w:rsidRDefault="00077064" w:rsidP="00077064">
      <w:pPr>
        <w:shd w:val="clear" w:color="auto" w:fill="FFFFFF"/>
        <w:ind w:firstLine="400"/>
        <w:jc w:val="both"/>
        <w:textAlignment w:val="baseline"/>
        <w:rPr>
          <w:color w:val="000000"/>
        </w:rPr>
      </w:pPr>
      <w:r w:rsidRPr="00891D3D">
        <w:rPr>
          <w:color w:val="000000"/>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891D3D">
        <w:rPr>
          <w:color w:val="000000"/>
        </w:rPr>
        <w:t>ст</w:t>
      </w:r>
      <w:proofErr w:type="gramEnd"/>
      <w:r w:rsidRPr="00891D3D">
        <w:rPr>
          <w:color w:val="000000"/>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6. Тараптардың жауапкершілігі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28. Тауарларды беруді және қызметтерді көрсетуді Өнім беруші баға кестесінде көрсетілген кестеге сәйкес жүзеге асыруға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29. Өнім беруші тарапынан жеткізілімді орындауды кешіктіру Шарттың орындалуын қамтамасыз етуді ұстап қ</w:t>
      </w:r>
      <w:proofErr w:type="gramStart"/>
      <w:r w:rsidRPr="00891D3D">
        <w:rPr>
          <w:color w:val="000000"/>
        </w:rPr>
        <w:t>алу</w:t>
      </w:r>
      <w:proofErr w:type="gramEnd"/>
      <w:r w:rsidRPr="00891D3D">
        <w:rPr>
          <w:color w:val="000000"/>
        </w:rPr>
        <w:t>ға және тұрақсыздық айыбын төлеуге алып келеді.</w:t>
      </w:r>
    </w:p>
    <w:p w:rsidR="00077064" w:rsidRPr="00891D3D" w:rsidRDefault="00077064" w:rsidP="00077064">
      <w:pPr>
        <w:shd w:val="clear" w:color="auto" w:fill="FFFFFF"/>
        <w:ind w:firstLine="400"/>
        <w:jc w:val="both"/>
        <w:textAlignment w:val="baseline"/>
        <w:rPr>
          <w:color w:val="000000"/>
        </w:rPr>
      </w:pPr>
      <w:r w:rsidRPr="00891D3D">
        <w:rPr>
          <w:color w:val="000000"/>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891D3D">
        <w:rPr>
          <w:color w:val="000000"/>
        </w:rPr>
        <w:t>р</w:t>
      </w:r>
      <w:proofErr w:type="gramEnd"/>
      <w:r w:rsidRPr="00891D3D">
        <w:rPr>
          <w:color w:val="000000"/>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891D3D">
        <w:rPr>
          <w:color w:val="000000"/>
        </w:rPr>
        <w:t>тиіс</w:t>
      </w:r>
      <w:proofErr w:type="gramEnd"/>
      <w:r w:rsidRPr="00891D3D">
        <w:rPr>
          <w:color w:val="000000"/>
        </w:rPr>
        <w:t xml:space="preserve"> және бюджеттік бағдарлама әкімшісімен келісім бойынша Өнім берушінің Шартты орындау мерзімін ұзарта алады. </w:t>
      </w:r>
      <w:r w:rsidRPr="00891D3D">
        <w:rPr>
          <w:color w:val="000000"/>
        </w:rPr>
        <w:lastRenderedPageBreak/>
        <w:t xml:space="preserve">Мұндай жағдайда мұндай ұзартуды тараптар Шартқа түзетулер енгізу арқылы ратификациялауға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891D3D">
        <w:rPr>
          <w:color w:val="000000"/>
        </w:rPr>
        <w:t>бас</w:t>
      </w:r>
      <w:proofErr w:type="gramEnd"/>
      <w:r w:rsidRPr="00891D3D">
        <w:rPr>
          <w:color w:val="000000"/>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891D3D">
        <w:rPr>
          <w:color w:val="000000"/>
        </w:rPr>
        <w:t>р</w:t>
      </w:r>
      <w:proofErr w:type="gramEnd"/>
      <w:r w:rsidRPr="00891D3D">
        <w:rPr>
          <w:color w:val="000000"/>
        </w:rPr>
        <w:t>інде шегереді.</w:t>
      </w:r>
    </w:p>
    <w:p w:rsidR="00077064" w:rsidRPr="00891D3D" w:rsidRDefault="00077064" w:rsidP="00077064">
      <w:pPr>
        <w:shd w:val="clear" w:color="auto" w:fill="FFFFFF"/>
        <w:ind w:firstLine="400"/>
        <w:jc w:val="both"/>
        <w:textAlignment w:val="baseline"/>
        <w:rPr>
          <w:color w:val="000000"/>
        </w:rPr>
      </w:pPr>
      <w:r w:rsidRPr="00891D3D">
        <w:rPr>
          <w:color w:val="000000"/>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891D3D">
        <w:rPr>
          <w:color w:val="000000"/>
        </w:rPr>
        <w:t>зу</w:t>
      </w:r>
      <w:proofErr w:type="gramEnd"/>
      <w:r w:rsidRPr="00891D3D">
        <w:rPr>
          <w:color w:val="000000"/>
        </w:rPr>
        <w:t>ға жауапты болмайды.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891D3D">
        <w:rPr>
          <w:color w:val="000000"/>
        </w:rPr>
        <w:t>сипат</w:t>
      </w:r>
      <w:proofErr w:type="gramEnd"/>
      <w:r w:rsidRPr="00891D3D">
        <w:rPr>
          <w:color w:val="000000"/>
        </w:rPr>
        <w:t>қа ие (дүлей зілзалалар, міндеттемелерді орындауға тыйым салатын немесе қандай да бі</w:t>
      </w:r>
      <w:proofErr w:type="gramStart"/>
      <w:r w:rsidRPr="00891D3D">
        <w:rPr>
          <w:color w:val="000000"/>
        </w:rPr>
        <w:t>р</w:t>
      </w:r>
      <w:proofErr w:type="gramEnd"/>
      <w:r w:rsidRPr="00891D3D">
        <w:rPr>
          <w:color w:val="000000"/>
        </w:rPr>
        <w:t xml:space="preserve">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w:t>
      </w:r>
      <w:proofErr w:type="gramStart"/>
      <w:r w:rsidRPr="00891D3D">
        <w:rPr>
          <w:color w:val="000000"/>
        </w:rPr>
        <w:t>жағдайлар) оқиғаны білдіреді.</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891D3D">
        <w:rPr>
          <w:color w:val="000000"/>
        </w:rPr>
        <w:t>ст</w:t>
      </w:r>
      <w:proofErr w:type="gramEnd"/>
      <w:r w:rsidRPr="00891D3D">
        <w:rPr>
          <w:color w:val="000000"/>
        </w:rPr>
        <w:t>і құжаттармен растайды. Бұл жағдайда Шарттың қолданылуы форс-мажор жағдайлар тоқтатылғ</w:t>
      </w:r>
      <w:proofErr w:type="gramStart"/>
      <w:r w:rsidRPr="00891D3D">
        <w:rPr>
          <w:color w:val="000000"/>
        </w:rPr>
        <w:t>ан</w:t>
      </w:r>
      <w:proofErr w:type="gramEnd"/>
      <w:r w:rsidRPr="00891D3D">
        <w:rPr>
          <w:color w:val="000000"/>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891D3D">
        <w:rPr>
          <w:color w:val="000000"/>
        </w:rPr>
        <w:t>не ти</w:t>
      </w:r>
      <w:proofErr w:type="gramEnd"/>
      <w:r w:rsidRPr="00891D3D">
        <w:rPr>
          <w:color w:val="000000"/>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077064" w:rsidRPr="00891D3D" w:rsidRDefault="00077064" w:rsidP="00077064">
      <w:pPr>
        <w:shd w:val="clear" w:color="auto" w:fill="FFFFFF"/>
        <w:ind w:firstLine="400"/>
        <w:jc w:val="both"/>
        <w:textAlignment w:val="baseline"/>
        <w:rPr>
          <w:color w:val="000000"/>
        </w:rPr>
      </w:pPr>
      <w:r w:rsidRPr="00891D3D">
        <w:rPr>
          <w:color w:val="000000"/>
        </w:rPr>
        <w:t>35. Егер форс-мажор жағдайлар күнтізбелік бі</w:t>
      </w:r>
      <w:proofErr w:type="gramStart"/>
      <w:r w:rsidRPr="00891D3D">
        <w:rPr>
          <w:color w:val="000000"/>
        </w:rPr>
        <w:t>р</w:t>
      </w:r>
      <w:proofErr w:type="gramEnd"/>
      <w:r w:rsidRPr="00891D3D">
        <w:rPr>
          <w:color w:val="000000"/>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891D3D">
        <w:rPr>
          <w:color w:val="000000"/>
        </w:rPr>
        <w:t>на</w:t>
      </w:r>
      <w:proofErr w:type="gramEnd"/>
      <w:r w:rsidRPr="00891D3D">
        <w:rPr>
          <w:color w:val="000000"/>
        </w:rPr>
        <w:t>қты берілген тауар үшін өзара есеп айырысуды жүргізеді.</w:t>
      </w:r>
    </w:p>
    <w:p w:rsidR="00077064" w:rsidRPr="00891D3D" w:rsidRDefault="00077064" w:rsidP="00077064">
      <w:pPr>
        <w:shd w:val="clear" w:color="auto" w:fill="FFFFFF"/>
        <w:ind w:firstLine="400"/>
        <w:jc w:val="both"/>
        <w:textAlignment w:val="baseline"/>
        <w:rPr>
          <w:color w:val="000000"/>
        </w:rPr>
      </w:pPr>
      <w:r w:rsidRPr="00891D3D">
        <w:rPr>
          <w:color w:val="000000"/>
        </w:rPr>
        <w:t>36. Егер Өнім беруші банкрот немесе төлеуге қабілетсіз болса, Тапсырыс беруші Өнім берушіге тиі</w:t>
      </w:r>
      <w:proofErr w:type="gramStart"/>
      <w:r w:rsidRPr="00891D3D">
        <w:rPr>
          <w:color w:val="000000"/>
        </w:rPr>
        <w:t>ст</w:t>
      </w:r>
      <w:proofErr w:type="gramEnd"/>
      <w:r w:rsidRPr="00891D3D">
        <w:rPr>
          <w:color w:val="000000"/>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891D3D">
        <w:rPr>
          <w:color w:val="000000"/>
        </w:rPr>
        <w:t>с-</w:t>
      </w:r>
      <w:proofErr w:type="gramEnd"/>
      <w:r w:rsidRPr="00891D3D">
        <w:rPr>
          <w:color w:val="000000"/>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077064" w:rsidRPr="00891D3D" w:rsidRDefault="00077064" w:rsidP="00077064">
      <w:pPr>
        <w:shd w:val="clear" w:color="auto" w:fill="FFFFFF"/>
        <w:ind w:firstLine="400"/>
        <w:jc w:val="both"/>
        <w:textAlignment w:val="baseline"/>
        <w:rPr>
          <w:color w:val="000000"/>
        </w:rPr>
      </w:pPr>
      <w:r w:rsidRPr="00891D3D">
        <w:rPr>
          <w:color w:val="000000"/>
        </w:rPr>
        <w:t>37. Тапсырыс беруші Өнім берушіге тиі</w:t>
      </w:r>
      <w:proofErr w:type="gramStart"/>
      <w:r w:rsidRPr="00891D3D">
        <w:rPr>
          <w:color w:val="000000"/>
        </w:rPr>
        <w:t>ст</w:t>
      </w:r>
      <w:proofErr w:type="gramEnd"/>
      <w:r w:rsidRPr="00891D3D">
        <w:rPr>
          <w:color w:val="000000"/>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891D3D">
        <w:rPr>
          <w:color w:val="000000"/>
        </w:rPr>
        <w:t>тиіс</w:t>
      </w:r>
      <w:proofErr w:type="gramEnd"/>
      <w:r w:rsidRPr="00891D3D">
        <w:rPr>
          <w:color w:val="000000"/>
        </w:rPr>
        <w:t>, күші жойылған шарттық міндеттемелердің көлемі, сондай-ақ Шартты бұзудың күшіне енген күні көрсетілуге тиіс.</w:t>
      </w:r>
    </w:p>
    <w:p w:rsidR="00077064" w:rsidRPr="00891D3D" w:rsidRDefault="00077064" w:rsidP="00077064">
      <w:pPr>
        <w:shd w:val="clear" w:color="auto" w:fill="FFFFFF"/>
        <w:ind w:firstLine="400"/>
        <w:jc w:val="both"/>
        <w:textAlignment w:val="baseline"/>
        <w:rPr>
          <w:color w:val="000000"/>
        </w:rPr>
      </w:pPr>
      <w:r w:rsidRPr="00891D3D">
        <w:rPr>
          <w:color w:val="000000"/>
        </w:rPr>
        <w:t>Шарт осындай жағ</w:t>
      </w:r>
      <w:proofErr w:type="gramStart"/>
      <w:r w:rsidRPr="00891D3D">
        <w:rPr>
          <w:color w:val="000000"/>
        </w:rPr>
        <w:t>дайлар</w:t>
      </w:r>
      <w:proofErr w:type="gramEnd"/>
      <w:r w:rsidRPr="00891D3D">
        <w:rPr>
          <w:color w:val="000000"/>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38. Егер осындай келіссөздер басталғаннан кейін 21 (жиырма бір) күнтізбелік </w:t>
      </w:r>
      <w:proofErr w:type="gramStart"/>
      <w:r w:rsidRPr="00891D3D">
        <w:rPr>
          <w:color w:val="000000"/>
        </w:rPr>
        <w:t>к</w:t>
      </w:r>
      <w:proofErr w:type="gramEnd"/>
      <w:r w:rsidRPr="00891D3D">
        <w:rPr>
          <w:color w:val="000000"/>
        </w:rPr>
        <w:t>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077064" w:rsidRPr="00891D3D" w:rsidRDefault="00077064" w:rsidP="00077064">
      <w:pPr>
        <w:shd w:val="clear" w:color="auto" w:fill="FFFFFF"/>
        <w:ind w:firstLine="400"/>
        <w:jc w:val="both"/>
        <w:textAlignment w:val="baseline"/>
        <w:rPr>
          <w:color w:val="000000"/>
        </w:rPr>
      </w:pPr>
      <w:r w:rsidRPr="00891D3D">
        <w:rPr>
          <w:color w:val="000000"/>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Қазақстан Республикасының, оның ішінде сыбайлас жемқорлыққа қарсы і</w:t>
      </w:r>
      <w:proofErr w:type="gramStart"/>
      <w:r w:rsidRPr="00891D3D">
        <w:rPr>
          <w:color w:val="000000"/>
        </w:rPr>
        <w:t>с-</w:t>
      </w:r>
      <w:proofErr w:type="gramEnd"/>
      <w:r w:rsidRPr="00891D3D">
        <w:rPr>
          <w:color w:val="000000"/>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077064" w:rsidRPr="00891D3D" w:rsidRDefault="00077064" w:rsidP="00077064">
      <w:pPr>
        <w:shd w:val="clear" w:color="auto" w:fill="FFFFFF"/>
        <w:jc w:val="center"/>
        <w:textAlignment w:val="baseline"/>
        <w:rPr>
          <w:color w:val="000000"/>
        </w:rPr>
      </w:pPr>
      <w:r w:rsidRPr="00891D3D">
        <w:rPr>
          <w:b/>
          <w:bCs/>
          <w:color w:val="000000"/>
        </w:rPr>
        <w:lastRenderedPageBreak/>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7. Құпиялылық</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40. Шарттың қолданысының нәтижесінде бі</w:t>
      </w:r>
      <w:proofErr w:type="gramStart"/>
      <w:r w:rsidRPr="00891D3D">
        <w:rPr>
          <w:color w:val="000000"/>
        </w:rPr>
        <w:t>р</w:t>
      </w:r>
      <w:proofErr w:type="gramEnd"/>
      <w:r w:rsidRPr="00891D3D">
        <w:rPr>
          <w:color w:val="000000"/>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077064" w:rsidRPr="00891D3D" w:rsidRDefault="00077064" w:rsidP="00077064">
      <w:pPr>
        <w:shd w:val="clear" w:color="auto" w:fill="FFFFFF"/>
        <w:ind w:firstLine="400"/>
        <w:jc w:val="both"/>
        <w:textAlignment w:val="baseline"/>
        <w:rPr>
          <w:color w:val="000000"/>
        </w:rPr>
      </w:pPr>
      <w:r w:rsidRPr="00891D3D">
        <w:rPr>
          <w:color w:val="000000"/>
        </w:rPr>
        <w:t>1) ашу кезінде жұртшылықтың қолы жетімді;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жария етілгеннен кейін екінші </w:t>
      </w:r>
      <w:proofErr w:type="gramStart"/>
      <w:r w:rsidRPr="00891D3D">
        <w:rPr>
          <w:color w:val="000000"/>
        </w:rPr>
        <w:t>Тарап</w:t>
      </w:r>
      <w:proofErr w:type="gramEnd"/>
      <w:r w:rsidRPr="00891D3D">
        <w:rPr>
          <w:color w:val="000000"/>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 </w:t>
      </w:r>
      <w:proofErr w:type="gramStart"/>
      <w:r w:rsidRPr="00891D3D">
        <w:rPr>
          <w:color w:val="000000"/>
        </w:rPr>
        <w:t>бас</w:t>
      </w:r>
      <w:proofErr w:type="gramEnd"/>
      <w:r w:rsidRPr="00891D3D">
        <w:rPr>
          <w:color w:val="000000"/>
        </w:rPr>
        <w:t>қа Тарап ашу кезінде Тараптардың иелігінде болып және осындай Тараптан тікелей немесе жанама алынбаса;</w:t>
      </w:r>
    </w:p>
    <w:p w:rsidR="00077064" w:rsidRPr="00891D3D" w:rsidRDefault="00077064" w:rsidP="00077064">
      <w:pPr>
        <w:shd w:val="clear" w:color="auto" w:fill="FFFFFF"/>
        <w:ind w:firstLine="400"/>
        <w:jc w:val="both"/>
        <w:textAlignment w:val="baseline"/>
        <w:rPr>
          <w:color w:val="000000"/>
        </w:rPr>
      </w:pPr>
      <w:r w:rsidRPr="00891D3D">
        <w:rPr>
          <w:color w:val="000000"/>
        </w:rPr>
        <w:t>4) үшінші тараптан алынды, алайда мұ</w:t>
      </w:r>
      <w:proofErr w:type="gramStart"/>
      <w:r w:rsidRPr="00891D3D">
        <w:rPr>
          <w:color w:val="000000"/>
        </w:rPr>
        <w:t>ндай</w:t>
      </w:r>
      <w:proofErr w:type="gramEnd"/>
      <w:r w:rsidRPr="00891D3D">
        <w:rPr>
          <w:color w:val="000000"/>
        </w:rPr>
        <w:t xml:space="preserve"> ақпарат құпиялылықты кепілдендіретін Тараптан тікелей немесе жанама ұсынылмаса;</w:t>
      </w:r>
    </w:p>
    <w:p w:rsidR="00077064" w:rsidRPr="00891D3D" w:rsidRDefault="00077064" w:rsidP="00077064">
      <w:pPr>
        <w:shd w:val="clear" w:color="auto" w:fill="FFFFFF"/>
        <w:ind w:firstLine="400"/>
        <w:jc w:val="both"/>
        <w:textAlignment w:val="baseline"/>
        <w:rPr>
          <w:color w:val="000000"/>
        </w:rPr>
      </w:pPr>
      <w:r w:rsidRPr="00891D3D">
        <w:rPr>
          <w:color w:val="000000"/>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41. </w:t>
      </w:r>
      <w:proofErr w:type="gramStart"/>
      <w:r w:rsidRPr="00891D3D">
        <w:rPr>
          <w:color w:val="000000"/>
        </w:rPr>
        <w:t>Шарт</w:t>
      </w:r>
      <w:proofErr w:type="gramEnd"/>
      <w:r w:rsidRPr="00891D3D">
        <w:rPr>
          <w:color w:val="000000"/>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8. Қорытынды ережелер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42. Шарт қазақ және орыс тілдерінде жасалады. </w:t>
      </w:r>
      <w:proofErr w:type="gramStart"/>
      <w:r w:rsidRPr="00891D3D">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891D3D">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43. Шартқа сәйкес бі</w:t>
      </w:r>
      <w:proofErr w:type="gramStart"/>
      <w:r w:rsidRPr="00891D3D">
        <w:rPr>
          <w:color w:val="000000"/>
        </w:rPr>
        <w:t>р</w:t>
      </w:r>
      <w:proofErr w:type="gramEnd"/>
      <w:r w:rsidRPr="00891D3D">
        <w:rPr>
          <w:color w:val="000000"/>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891D3D">
        <w:rPr>
          <w:color w:val="000000"/>
        </w:rPr>
        <w:t>к</w:t>
      </w:r>
      <w:proofErr w:type="gramEnd"/>
      <w:r w:rsidRPr="00891D3D">
        <w:rPr>
          <w:color w:val="000000"/>
        </w:rPr>
        <w:t>үшіне енеді.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45. Салықтар мен бюджетке төленетін </w:t>
      </w:r>
      <w:proofErr w:type="gramStart"/>
      <w:r w:rsidRPr="00891D3D">
        <w:rPr>
          <w:color w:val="000000"/>
        </w:rPr>
        <w:t>бас</w:t>
      </w:r>
      <w:proofErr w:type="gramEnd"/>
      <w:r w:rsidRPr="00891D3D">
        <w:rPr>
          <w:color w:val="000000"/>
        </w:rPr>
        <w:t>қа да міндетті төлемдер Қазақстан Республикасының салық заңнамасына сәйкес төленуге жатады.</w:t>
      </w:r>
    </w:p>
    <w:p w:rsidR="00077064" w:rsidRPr="00891D3D" w:rsidRDefault="00077064" w:rsidP="00077064">
      <w:pPr>
        <w:shd w:val="clear" w:color="auto" w:fill="FFFFFF"/>
        <w:ind w:firstLine="400"/>
        <w:jc w:val="both"/>
        <w:textAlignment w:val="baseline"/>
        <w:rPr>
          <w:color w:val="000000"/>
        </w:rPr>
      </w:pPr>
      <w:r w:rsidRPr="00891D3D">
        <w:rPr>
          <w:color w:val="000000"/>
        </w:rPr>
        <w:t>46. Өні</w:t>
      </w:r>
      <w:proofErr w:type="gramStart"/>
      <w:r w:rsidRPr="00891D3D">
        <w:rPr>
          <w:color w:val="000000"/>
        </w:rPr>
        <w:t>м</w:t>
      </w:r>
      <w:proofErr w:type="gramEnd"/>
      <w:r w:rsidRPr="00891D3D">
        <w:rPr>
          <w:color w:val="000000"/>
        </w:rPr>
        <w:t xml:space="preserve"> беруші Шарттың орындалуын қамтамасыз етуді тендерлік құжаттамада көзделген нысанда, көлемде және шарттарда енгізуге міндетті.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47. </w:t>
      </w:r>
      <w:proofErr w:type="gramStart"/>
      <w:r w:rsidRPr="00891D3D">
        <w:rPr>
          <w:color w:val="000000"/>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Аумақтық қазынашылық органында тіркелген күні (мемлекеттік органдар мен мемлекеттік мекемелер үшін): 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48. Осы тауарды сатып алу Шарты Тапсырыс берушінің дә</w:t>
      </w:r>
      <w:proofErr w:type="gramStart"/>
      <w:r w:rsidRPr="00891D3D">
        <w:rPr>
          <w:color w:val="000000"/>
        </w:rPr>
        <w:t>р</w:t>
      </w:r>
      <w:proofErr w:type="gramEnd"/>
      <w:r w:rsidRPr="00891D3D">
        <w:rPr>
          <w:color w:val="000000"/>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9. Тараптардың мекенжайлары, банктік деректемелері және қолдары</w:t>
      </w:r>
    </w:p>
    <w:p w:rsidR="00077064" w:rsidRPr="00891D3D" w:rsidRDefault="00077064" w:rsidP="00077064">
      <w:pPr>
        <w:shd w:val="clear" w:color="auto" w:fill="FFFFFF"/>
        <w:jc w:val="center"/>
        <w:textAlignment w:val="baseline"/>
        <w:rPr>
          <w:color w:val="000000"/>
        </w:rPr>
      </w:pPr>
      <w:r w:rsidRPr="00891D3D">
        <w:rPr>
          <w:b/>
          <w:bCs/>
          <w:color w:val="000000"/>
        </w:rPr>
        <w:t> </w:t>
      </w:r>
    </w:p>
    <w:tbl>
      <w:tblPr>
        <w:tblW w:w="5000" w:type="pct"/>
        <w:tblCellMar>
          <w:left w:w="0" w:type="dxa"/>
          <w:right w:w="0" w:type="dxa"/>
        </w:tblCellMar>
        <w:tblLook w:val="04A0" w:firstRow="1" w:lastRow="0" w:firstColumn="1" w:lastColumn="0" w:noHBand="0" w:noVBand="1"/>
      </w:tblPr>
      <w:tblGrid>
        <w:gridCol w:w="5326"/>
        <w:gridCol w:w="5327"/>
      </w:tblGrid>
      <w:tr w:rsidR="00077064" w:rsidRPr="00891D3D" w:rsidTr="00077064">
        <w:tc>
          <w:tcPr>
            <w:tcW w:w="25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Тапсырыс беруші:</w:t>
            </w:r>
          </w:p>
          <w:p w:rsidR="00077064" w:rsidRPr="00891D3D" w:rsidRDefault="00077064" w:rsidP="00077064">
            <w:pPr>
              <w:jc w:val="both"/>
              <w:textAlignment w:val="baseline"/>
              <w:rPr>
                <w:color w:val="000000"/>
              </w:rPr>
            </w:pPr>
            <w:r w:rsidRPr="00891D3D">
              <w:rPr>
                <w:color w:val="000000"/>
              </w:rPr>
              <w:t>_____________________</w:t>
            </w:r>
          </w:p>
          <w:p w:rsidR="00077064" w:rsidRPr="00891D3D" w:rsidRDefault="00077064" w:rsidP="00077064">
            <w:pPr>
              <w:jc w:val="both"/>
              <w:textAlignment w:val="baseline"/>
              <w:rPr>
                <w:color w:val="000000"/>
              </w:rPr>
            </w:pPr>
            <w:r w:rsidRPr="00891D3D">
              <w:rPr>
                <w:color w:val="000000"/>
              </w:rPr>
              <w:lastRenderedPageBreak/>
              <w:t>БСН</w:t>
            </w:r>
          </w:p>
          <w:p w:rsidR="00077064" w:rsidRPr="00891D3D" w:rsidRDefault="00077064" w:rsidP="00077064">
            <w:pPr>
              <w:jc w:val="both"/>
              <w:textAlignment w:val="baseline"/>
              <w:rPr>
                <w:color w:val="000000"/>
              </w:rPr>
            </w:pPr>
            <w:proofErr w:type="gramStart"/>
            <w:r w:rsidRPr="00891D3D">
              <w:rPr>
                <w:color w:val="000000"/>
              </w:rPr>
              <w:t>Заңды</w:t>
            </w:r>
            <w:proofErr w:type="gramEnd"/>
            <w:r w:rsidRPr="00891D3D">
              <w:rPr>
                <w:color w:val="000000"/>
              </w:rPr>
              <w:t xml:space="preserve"> мекенжайы:</w:t>
            </w:r>
          </w:p>
          <w:p w:rsidR="00077064" w:rsidRPr="00891D3D" w:rsidRDefault="00077064" w:rsidP="00077064">
            <w:pPr>
              <w:jc w:val="both"/>
              <w:textAlignment w:val="baseline"/>
              <w:rPr>
                <w:color w:val="000000"/>
              </w:rPr>
            </w:pPr>
            <w:r w:rsidRPr="00891D3D">
              <w:rPr>
                <w:color w:val="000000"/>
              </w:rPr>
              <w:t>Банктік деректемелер</w:t>
            </w:r>
          </w:p>
          <w:p w:rsidR="00077064" w:rsidRPr="00891D3D" w:rsidRDefault="00077064" w:rsidP="00077064">
            <w:pPr>
              <w:jc w:val="both"/>
              <w:textAlignment w:val="baseline"/>
              <w:rPr>
                <w:color w:val="000000"/>
              </w:rPr>
            </w:pPr>
            <w:r w:rsidRPr="00891D3D">
              <w:rPr>
                <w:color w:val="000000"/>
              </w:rPr>
              <w:t>Телефон, e-mail</w:t>
            </w:r>
          </w:p>
          <w:p w:rsidR="00077064" w:rsidRPr="00891D3D" w:rsidRDefault="00077064" w:rsidP="00077064">
            <w:pPr>
              <w:jc w:val="both"/>
              <w:textAlignment w:val="baseline"/>
              <w:rPr>
                <w:color w:val="000000"/>
              </w:rPr>
            </w:pPr>
            <w:r w:rsidRPr="00891D3D">
              <w:rPr>
                <w:color w:val="000000"/>
              </w:rPr>
              <w:t>Лауазымы _____________</w:t>
            </w:r>
          </w:p>
          <w:p w:rsidR="00077064" w:rsidRPr="00891D3D" w:rsidRDefault="00077064" w:rsidP="00077064">
            <w:pPr>
              <w:jc w:val="both"/>
              <w:textAlignment w:val="baseline"/>
              <w:rPr>
                <w:color w:val="000000"/>
              </w:rPr>
            </w:pPr>
            <w:r w:rsidRPr="00891D3D">
              <w:rPr>
                <w:color w:val="000000"/>
              </w:rPr>
              <w:t>Қолы, Т.А.Ә. (бар болған жағдайда)</w:t>
            </w:r>
          </w:p>
          <w:p w:rsidR="00077064" w:rsidRPr="00891D3D" w:rsidRDefault="00077064" w:rsidP="00077064">
            <w:pPr>
              <w:jc w:val="both"/>
              <w:textAlignment w:val="baseline"/>
              <w:rPr>
                <w:color w:val="000000"/>
              </w:rPr>
            </w:pPr>
            <w:r w:rsidRPr="00891D3D">
              <w:rPr>
                <w:color w:val="000000"/>
              </w:rPr>
              <w:t>Мө</w:t>
            </w:r>
            <w:proofErr w:type="gramStart"/>
            <w:r w:rsidRPr="00891D3D">
              <w:rPr>
                <w:color w:val="000000"/>
              </w:rPr>
              <w:t>р</w:t>
            </w:r>
            <w:proofErr w:type="gramEnd"/>
            <w:r w:rsidRPr="00891D3D">
              <w:rPr>
                <w:color w:val="000000"/>
              </w:rPr>
              <w:t>і (бар болған жағдайда)</w:t>
            </w:r>
          </w:p>
        </w:tc>
        <w:tc>
          <w:tcPr>
            <w:tcW w:w="25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lastRenderedPageBreak/>
              <w:t>Өні</w:t>
            </w:r>
            <w:proofErr w:type="gramStart"/>
            <w:r w:rsidRPr="00891D3D">
              <w:rPr>
                <w:color w:val="000000"/>
              </w:rPr>
              <w:t>м</w:t>
            </w:r>
            <w:proofErr w:type="gramEnd"/>
            <w:r w:rsidRPr="00891D3D">
              <w:rPr>
                <w:color w:val="000000"/>
              </w:rPr>
              <w:t xml:space="preserve"> беруші:</w:t>
            </w:r>
          </w:p>
          <w:p w:rsidR="00077064" w:rsidRPr="00891D3D" w:rsidRDefault="00077064" w:rsidP="00077064">
            <w:pPr>
              <w:jc w:val="both"/>
              <w:textAlignment w:val="baseline"/>
              <w:rPr>
                <w:color w:val="000000"/>
              </w:rPr>
            </w:pPr>
            <w:r w:rsidRPr="00891D3D">
              <w:rPr>
                <w:color w:val="000000"/>
              </w:rPr>
              <w:t>_____________________</w:t>
            </w:r>
          </w:p>
          <w:p w:rsidR="00077064" w:rsidRPr="00891D3D" w:rsidRDefault="00077064" w:rsidP="00077064">
            <w:pPr>
              <w:jc w:val="both"/>
              <w:textAlignment w:val="baseline"/>
              <w:rPr>
                <w:color w:val="000000"/>
              </w:rPr>
            </w:pPr>
            <w:r w:rsidRPr="00891D3D">
              <w:rPr>
                <w:color w:val="000000"/>
              </w:rPr>
              <w:lastRenderedPageBreak/>
              <w:t>БСН</w:t>
            </w:r>
          </w:p>
          <w:p w:rsidR="00077064" w:rsidRPr="00891D3D" w:rsidRDefault="00077064" w:rsidP="00077064">
            <w:pPr>
              <w:jc w:val="both"/>
              <w:textAlignment w:val="baseline"/>
              <w:rPr>
                <w:color w:val="000000"/>
              </w:rPr>
            </w:pPr>
            <w:proofErr w:type="gramStart"/>
            <w:r w:rsidRPr="00891D3D">
              <w:rPr>
                <w:color w:val="000000"/>
              </w:rPr>
              <w:t>Заңды</w:t>
            </w:r>
            <w:proofErr w:type="gramEnd"/>
            <w:r w:rsidRPr="00891D3D">
              <w:rPr>
                <w:color w:val="000000"/>
              </w:rPr>
              <w:t xml:space="preserve"> мекенжайы:</w:t>
            </w:r>
          </w:p>
          <w:p w:rsidR="00077064" w:rsidRPr="00891D3D" w:rsidRDefault="00077064" w:rsidP="00077064">
            <w:pPr>
              <w:jc w:val="both"/>
              <w:textAlignment w:val="baseline"/>
              <w:rPr>
                <w:color w:val="000000"/>
              </w:rPr>
            </w:pPr>
            <w:r w:rsidRPr="00891D3D">
              <w:rPr>
                <w:color w:val="000000"/>
              </w:rPr>
              <w:t>Банктік деректемелер</w:t>
            </w:r>
          </w:p>
          <w:p w:rsidR="00077064" w:rsidRPr="00891D3D" w:rsidRDefault="00077064" w:rsidP="00077064">
            <w:pPr>
              <w:jc w:val="both"/>
              <w:textAlignment w:val="baseline"/>
              <w:rPr>
                <w:color w:val="000000"/>
              </w:rPr>
            </w:pPr>
            <w:r w:rsidRPr="00891D3D">
              <w:rPr>
                <w:color w:val="000000"/>
              </w:rPr>
              <w:t>Телефон, e-mail</w:t>
            </w:r>
          </w:p>
          <w:p w:rsidR="00077064" w:rsidRPr="00891D3D" w:rsidRDefault="00077064" w:rsidP="00077064">
            <w:pPr>
              <w:jc w:val="both"/>
              <w:textAlignment w:val="baseline"/>
              <w:rPr>
                <w:color w:val="000000"/>
              </w:rPr>
            </w:pPr>
            <w:r w:rsidRPr="00891D3D">
              <w:rPr>
                <w:color w:val="000000"/>
              </w:rPr>
              <w:t>Лауазымы _____________</w:t>
            </w:r>
          </w:p>
          <w:p w:rsidR="00077064" w:rsidRPr="00891D3D" w:rsidRDefault="00077064" w:rsidP="00077064">
            <w:pPr>
              <w:jc w:val="both"/>
              <w:textAlignment w:val="baseline"/>
              <w:rPr>
                <w:color w:val="000000"/>
              </w:rPr>
            </w:pPr>
            <w:r w:rsidRPr="00891D3D">
              <w:rPr>
                <w:color w:val="000000"/>
              </w:rPr>
              <w:t>Қолы, Т.А.Ә. (бар болған жағдайда)</w:t>
            </w:r>
          </w:p>
          <w:p w:rsidR="00077064" w:rsidRPr="00891D3D" w:rsidRDefault="00077064" w:rsidP="00077064">
            <w:pPr>
              <w:jc w:val="both"/>
              <w:textAlignment w:val="baseline"/>
              <w:rPr>
                <w:color w:val="000000"/>
              </w:rPr>
            </w:pPr>
            <w:r w:rsidRPr="00891D3D">
              <w:rPr>
                <w:color w:val="000000"/>
              </w:rPr>
              <w:t>Мө</w:t>
            </w:r>
            <w:proofErr w:type="gramStart"/>
            <w:r w:rsidRPr="00891D3D">
              <w:rPr>
                <w:color w:val="000000"/>
              </w:rPr>
              <w:t>р</w:t>
            </w:r>
            <w:proofErr w:type="gramEnd"/>
            <w:r w:rsidRPr="00891D3D">
              <w:rPr>
                <w:color w:val="000000"/>
              </w:rPr>
              <w:t>і (бар болған жағдайда)</w:t>
            </w:r>
          </w:p>
        </w:tc>
      </w:tr>
    </w:tbl>
    <w:p w:rsidR="00077064" w:rsidRDefault="00077064" w:rsidP="00077064">
      <w:pPr>
        <w:ind w:firstLine="708"/>
        <w:rPr>
          <w:sz w:val="20"/>
          <w:szCs w:val="20"/>
        </w:rPr>
      </w:pPr>
    </w:p>
    <w:p w:rsidR="00077064" w:rsidRDefault="00077064" w:rsidP="00077064">
      <w:pPr>
        <w:rPr>
          <w:sz w:val="20"/>
          <w:szCs w:val="20"/>
        </w:rPr>
      </w:pPr>
    </w:p>
    <w:p w:rsidR="00077064" w:rsidRDefault="00077064" w:rsidP="00077064">
      <w:pPr>
        <w:ind w:firstLine="708"/>
        <w:rPr>
          <w:sz w:val="20"/>
          <w:szCs w:val="20"/>
        </w:rPr>
      </w:pP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Фармацевтикалық қызметтер</w:t>
      </w:r>
    </w:p>
    <w:p w:rsidR="00077064" w:rsidRPr="00891D3D" w:rsidRDefault="00077064" w:rsidP="00077064">
      <w:pPr>
        <w:shd w:val="clear" w:color="auto" w:fill="FFFFFF"/>
        <w:jc w:val="right"/>
        <w:textAlignment w:val="baseline"/>
        <w:rPr>
          <w:color w:val="000000"/>
        </w:rPr>
      </w:pPr>
      <w:r w:rsidRPr="00891D3D">
        <w:rPr>
          <w:color w:val="000000"/>
        </w:rPr>
        <w:t>көрсетуге арналған үлгі шартқа</w:t>
      </w:r>
    </w:p>
    <w:p w:rsidR="00077064" w:rsidRPr="00891D3D" w:rsidRDefault="00077064" w:rsidP="00077064">
      <w:pPr>
        <w:shd w:val="clear" w:color="auto" w:fill="FFFFFF"/>
        <w:jc w:val="right"/>
        <w:textAlignment w:val="baseline"/>
        <w:rPr>
          <w:color w:val="000000"/>
        </w:rPr>
      </w:pPr>
      <w:r w:rsidRPr="00891D3D">
        <w:rPr>
          <w:color w:val="000000"/>
        </w:rPr>
        <w:t>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Сыбайлас жемқ</w:t>
      </w:r>
      <w:proofErr w:type="gramStart"/>
      <w:r w:rsidRPr="00891D3D">
        <w:rPr>
          <w:b/>
          <w:bCs/>
          <w:color w:val="000000"/>
        </w:rPr>
        <w:t>орлы</w:t>
      </w:r>
      <w:proofErr w:type="gramEnd"/>
      <w:r w:rsidRPr="00891D3D">
        <w:rPr>
          <w:b/>
          <w:bCs/>
          <w:color w:val="000000"/>
        </w:rPr>
        <w:t>ққа қарсы талаптар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Қазақстан Республикасының, оның ішінде сыбайлас жемқорлыққа қарсы і</w:t>
      </w:r>
      <w:proofErr w:type="gramStart"/>
      <w:r w:rsidRPr="00891D3D">
        <w:rPr>
          <w:color w:val="000000"/>
        </w:rPr>
        <w:t>с-</w:t>
      </w:r>
      <w:proofErr w:type="gramEnd"/>
      <w:r w:rsidRPr="00891D3D">
        <w:rPr>
          <w:color w:val="000000"/>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891D3D">
        <w:rPr>
          <w:color w:val="000000"/>
        </w:rPr>
        <w:t>р</w:t>
      </w:r>
      <w:proofErr w:type="gramEnd"/>
      <w:r w:rsidRPr="00891D3D">
        <w:rPr>
          <w:color w:val="000000"/>
        </w:rPr>
        <w:t xml:space="preserve"> ақшалай қаражатты немесе құндылықтарды төлемейді, төлеуді ұсынбайды және төлеуге рұқсат бермейді деп сендіреді.</w:t>
      </w:r>
    </w:p>
    <w:p w:rsidR="00077064" w:rsidRPr="00891D3D" w:rsidRDefault="00077064" w:rsidP="00077064">
      <w:pPr>
        <w:shd w:val="clear" w:color="auto" w:fill="FFFFFF"/>
        <w:ind w:firstLine="400"/>
        <w:jc w:val="both"/>
        <w:textAlignment w:val="baseline"/>
        <w:rPr>
          <w:color w:val="000000"/>
        </w:rPr>
      </w:pPr>
      <w:r w:rsidRPr="00891D3D">
        <w:rPr>
          <w:color w:val="000000"/>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891D3D">
        <w:rPr>
          <w:color w:val="000000"/>
        </w:rPr>
        <w:t>орлы</w:t>
      </w:r>
      <w:proofErr w:type="gramEnd"/>
      <w:r w:rsidRPr="00891D3D">
        <w:rPr>
          <w:color w:val="000000"/>
        </w:rPr>
        <w:t>ққа қарсы заңнаманың талаптарын бұзатын әрекеттерді жүзеге асырмайтындығына сендіреді.</w:t>
      </w:r>
    </w:p>
    <w:p w:rsidR="00077064" w:rsidRPr="00891D3D" w:rsidRDefault="00077064" w:rsidP="00077064">
      <w:pPr>
        <w:shd w:val="clear" w:color="auto" w:fill="FFFFFF"/>
        <w:ind w:firstLine="400"/>
        <w:jc w:val="both"/>
        <w:textAlignment w:val="baseline"/>
        <w:rPr>
          <w:color w:val="000000"/>
        </w:rPr>
      </w:pPr>
      <w:r w:rsidRPr="00891D3D">
        <w:rPr>
          <w:color w:val="000000"/>
        </w:rPr>
        <w:t>3. Осы Шарт Тараптарының ә</w:t>
      </w:r>
      <w:proofErr w:type="gramStart"/>
      <w:r w:rsidRPr="00891D3D">
        <w:rPr>
          <w:color w:val="000000"/>
        </w:rPr>
        <w:t>р</w:t>
      </w:r>
      <w:proofErr w:type="gramEnd"/>
      <w:r w:rsidRPr="00891D3D">
        <w:rPr>
          <w:color w:val="000000"/>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891D3D">
        <w:rPr>
          <w:color w:val="000000"/>
        </w:rPr>
        <w:t>бас</w:t>
      </w:r>
      <w:proofErr w:type="gramEnd"/>
      <w:r w:rsidRPr="00891D3D">
        <w:rPr>
          <w:color w:val="000000"/>
        </w:rPr>
        <w:t>қа да тәсілдермен ынталандырудан бас тартады.</w:t>
      </w:r>
    </w:p>
    <w:p w:rsidR="00077064" w:rsidRPr="00891D3D" w:rsidRDefault="00077064" w:rsidP="00077064">
      <w:pPr>
        <w:shd w:val="clear" w:color="auto" w:fill="FFFFFF"/>
        <w:ind w:firstLine="400"/>
        <w:jc w:val="both"/>
        <w:textAlignment w:val="baseline"/>
        <w:rPr>
          <w:color w:val="000000"/>
        </w:rPr>
      </w:pPr>
      <w:r w:rsidRPr="00891D3D">
        <w:rPr>
          <w:color w:val="000000"/>
        </w:rPr>
        <w:t>4. Тараптардың ә</w:t>
      </w:r>
      <w:proofErr w:type="gramStart"/>
      <w:r w:rsidRPr="00891D3D">
        <w:rPr>
          <w:color w:val="000000"/>
        </w:rPr>
        <w:t>р</w:t>
      </w:r>
      <w:proofErr w:type="gramEnd"/>
      <w:r w:rsidRPr="00891D3D">
        <w:rPr>
          <w:color w:val="000000"/>
        </w:rPr>
        <w:t>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077064" w:rsidRPr="00891D3D" w:rsidRDefault="00077064" w:rsidP="00077064">
      <w:pPr>
        <w:shd w:val="clear" w:color="auto" w:fill="FFFFFF"/>
        <w:ind w:firstLine="400"/>
        <w:jc w:val="both"/>
        <w:textAlignment w:val="baseline"/>
        <w:rPr>
          <w:color w:val="000000"/>
        </w:rPr>
      </w:pPr>
      <w:r w:rsidRPr="00891D3D">
        <w:rPr>
          <w:color w:val="000000"/>
        </w:rPr>
        <w:t>5. Тарапта қандай да бі</w:t>
      </w:r>
      <w:proofErr w:type="gramStart"/>
      <w:r w:rsidRPr="00891D3D">
        <w:rPr>
          <w:color w:val="000000"/>
        </w:rPr>
        <w:t>р</w:t>
      </w:r>
      <w:proofErr w:type="gramEnd"/>
      <w:r w:rsidRPr="00891D3D">
        <w:rPr>
          <w:color w:val="000000"/>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w:t>
      </w:r>
      <w:proofErr w:type="gramStart"/>
      <w:r w:rsidRPr="00891D3D">
        <w:rPr>
          <w:color w:val="000000"/>
        </w:rPr>
        <w:t xml:space="preserve"> З</w:t>
      </w:r>
      <w:proofErr w:type="gramEnd"/>
      <w:r w:rsidRPr="00891D3D">
        <w:rPr>
          <w:color w:val="000000"/>
        </w:rPr>
        <w:t>аңының 24-бабының 1-тармағына сәйкес хабарлайды.</w:t>
      </w:r>
    </w:p>
    <w:p w:rsidR="00077064" w:rsidRPr="00891D3D" w:rsidRDefault="00077064" w:rsidP="00077064">
      <w:pPr>
        <w:shd w:val="clear" w:color="auto" w:fill="FFFFFF"/>
        <w:ind w:firstLine="400"/>
        <w:jc w:val="both"/>
        <w:textAlignment w:val="baseline"/>
        <w:rPr>
          <w:color w:val="000000"/>
        </w:rPr>
      </w:pPr>
      <w:r w:rsidRPr="00891D3D">
        <w:rPr>
          <w:color w:val="000000"/>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891D3D">
        <w:rPr>
          <w:color w:val="000000"/>
        </w:rPr>
        <w:t>п</w:t>
      </w:r>
      <w:proofErr w:type="gramEnd"/>
      <w:r w:rsidRPr="00891D3D">
        <w:rPr>
          <w:color w:val="000000"/>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w:t>
      </w:r>
      <w:r w:rsidRPr="00891D3D">
        <w:rPr>
          <w:color w:val="000000"/>
        </w:rPr>
        <w:lastRenderedPageBreak/>
        <w:t>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891D3D">
        <w:rPr>
          <w:color w:val="000000"/>
        </w:rPr>
        <w:t>р</w:t>
      </w:r>
      <w:proofErr w:type="gramEnd"/>
      <w:r w:rsidRPr="00891D3D">
        <w:rPr>
          <w:color w:val="000000"/>
        </w:rPr>
        <w:t>інетін фактілерге сілтеме жасайды немесе материалдарды ұсынады.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7. Осы Шарттың Тараптары сыбайлас жемқорлықтың алдын алу жөніндегі </w:t>
      </w:r>
      <w:proofErr w:type="gramStart"/>
      <w:r w:rsidRPr="00891D3D">
        <w:rPr>
          <w:color w:val="000000"/>
        </w:rPr>
        <w:t>р</w:t>
      </w:r>
      <w:proofErr w:type="gramEnd"/>
      <w:r w:rsidRPr="00891D3D">
        <w:rPr>
          <w:color w:val="000000"/>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891D3D">
        <w:rPr>
          <w:color w:val="000000"/>
        </w:rPr>
        <w:t>р</w:t>
      </w:r>
      <w:proofErr w:type="gramEnd"/>
      <w:r w:rsidRPr="00891D3D">
        <w:rPr>
          <w:color w:val="000000"/>
        </w:rPr>
        <w:t>іне өзара жәрдем көрсетеді.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8. Осы Сыбайлас жемқорлыққа қарсы талаптардың 5-тармағына сәйкес жазбаша хабарлама алған Тарап 10 (он) күнтізбелік </w:t>
      </w:r>
      <w:proofErr w:type="gramStart"/>
      <w:r w:rsidRPr="00891D3D">
        <w:rPr>
          <w:color w:val="000000"/>
        </w:rPr>
        <w:t>к</w:t>
      </w:r>
      <w:proofErr w:type="gramEnd"/>
      <w:r w:rsidRPr="00891D3D">
        <w:rPr>
          <w:color w:val="000000"/>
        </w:rPr>
        <w:t>үн ішінде тергеу жүргізеді және оның нәтижелерін екінші Тараптың атына береді.</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31" w:anchor="sub_id=123" w:history="1">
        <w:r w:rsidRPr="00891D3D">
          <w:rPr>
            <w:i/>
            <w:iCs/>
            <w:color w:val="000080"/>
            <w:u w:val="single"/>
          </w:rPr>
          <w:t>бұйрығымен</w:t>
        </w:r>
      </w:hyperlink>
      <w:r w:rsidRPr="00891D3D">
        <w:rPr>
          <w:i/>
          <w:iCs/>
          <w:color w:val="FF0000"/>
        </w:rPr>
        <w:t> 14-қосымша жаңа редакцияда (</w:t>
      </w:r>
      <w:hyperlink r:id="rId32" w:anchor="sub_id=14"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33"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15-қосымша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________________________________</w:t>
      </w:r>
    </w:p>
    <w:p w:rsidR="00077064" w:rsidRPr="00891D3D" w:rsidRDefault="00077064" w:rsidP="00077064">
      <w:pPr>
        <w:shd w:val="clear" w:color="auto" w:fill="FFFFFF"/>
        <w:jc w:val="right"/>
        <w:textAlignment w:val="baseline"/>
        <w:rPr>
          <w:color w:val="000000"/>
        </w:rPr>
      </w:pPr>
      <w:proofErr w:type="gramStart"/>
      <w:r w:rsidRPr="00891D3D">
        <w:rPr>
          <w:color w:val="000000"/>
        </w:rPr>
        <w:t>(Бірыңғай дистрибьютордың,</w:t>
      </w:r>
      <w:proofErr w:type="gramEnd"/>
    </w:p>
    <w:p w:rsidR="00077064" w:rsidRPr="00891D3D" w:rsidRDefault="00077064" w:rsidP="00077064">
      <w:pPr>
        <w:shd w:val="clear" w:color="auto" w:fill="FFFFFF"/>
        <w:jc w:val="right"/>
        <w:textAlignment w:val="baseline"/>
        <w:rPr>
          <w:color w:val="000000"/>
        </w:rPr>
      </w:pPr>
      <w:r w:rsidRPr="00891D3D">
        <w:rPr>
          <w:color w:val="000000"/>
        </w:rPr>
        <w:t>сатып алуды ұйымдастырушының,</w:t>
      </w:r>
    </w:p>
    <w:p w:rsidR="00077064" w:rsidRPr="00891D3D" w:rsidRDefault="00077064" w:rsidP="00077064">
      <w:pPr>
        <w:shd w:val="clear" w:color="auto" w:fill="FFFFFF"/>
        <w:jc w:val="right"/>
        <w:textAlignment w:val="baseline"/>
        <w:rPr>
          <w:color w:val="000000"/>
        </w:rPr>
      </w:pPr>
      <w:proofErr w:type="gramStart"/>
      <w:r w:rsidRPr="00891D3D">
        <w:rPr>
          <w:color w:val="000000"/>
        </w:rPr>
        <w:t>тапсырыс берушінің атауы)</w:t>
      </w:r>
      <w:proofErr w:type="gramEnd"/>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proofErr w:type="gramStart"/>
      <w:r w:rsidRPr="00891D3D">
        <w:rPr>
          <w:b/>
          <w:bCs/>
          <w:color w:val="000000"/>
        </w:rPr>
        <w:t>Шарт</w:t>
      </w:r>
      <w:proofErr w:type="gramEnd"/>
      <w:r w:rsidRPr="00891D3D">
        <w:rPr>
          <w:b/>
          <w:bCs/>
          <w:color w:val="000000"/>
        </w:rPr>
        <w:t>қа қол қоюдан бас тарту</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 (жеңімпа</w:t>
      </w:r>
      <w:proofErr w:type="gramStart"/>
      <w:r w:rsidRPr="00891D3D">
        <w:rPr>
          <w:color w:val="000000"/>
        </w:rPr>
        <w:t>з-</w:t>
      </w:r>
      <w:proofErr w:type="gramEnd"/>
      <w:r w:rsidRPr="00891D3D">
        <w:rPr>
          <w:color w:val="000000"/>
        </w:rPr>
        <w:t>әлеуетті өнім берушінің атауы) лот бойынша № _______________________________________________ (себебі бойынша хабарландырудағы/сатып алу веб-порталындағы нөмірі) _______________________________________________ (тиісті негіздемені көрсету) ________________________________________________ сатып алу жөніндегі тендер/конкурс қорытындылары бойынша шартқа қол қоюдан бас тартады.</w:t>
      </w:r>
    </w:p>
    <w:p w:rsidR="00077064" w:rsidRPr="00891D3D" w:rsidRDefault="00077064" w:rsidP="00077064">
      <w:pPr>
        <w:shd w:val="clear" w:color="auto" w:fill="FFFFFF"/>
        <w:ind w:firstLine="400"/>
        <w:jc w:val="both"/>
        <w:textAlignment w:val="baseline"/>
        <w:rPr>
          <w:color w:val="000000"/>
        </w:rPr>
      </w:pPr>
      <w:r w:rsidRPr="00891D3D">
        <w:rPr>
          <w:color w:val="000000"/>
        </w:rPr>
        <w:t>Лауазымы, Т.А.Ә. (бар болған жағдайда) _________________</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34" w:anchor="sub_id=123" w:history="1">
        <w:r w:rsidRPr="00891D3D">
          <w:rPr>
            <w:i/>
            <w:iCs/>
            <w:color w:val="000080"/>
            <w:u w:val="single"/>
          </w:rPr>
          <w:t>бұйрығымен</w:t>
        </w:r>
      </w:hyperlink>
      <w:r w:rsidRPr="00891D3D">
        <w:rPr>
          <w:i/>
          <w:iCs/>
          <w:color w:val="FF0000"/>
        </w:rPr>
        <w:t> 16-қосымша жаңа редакцияда (</w:t>
      </w:r>
      <w:hyperlink r:id="rId35" w:anchor="sub_id=16" w:history="1">
        <w:r w:rsidRPr="00891D3D">
          <w:rPr>
            <w:i/>
            <w:iCs/>
            <w:color w:val="000080"/>
            <w:u w:val="single"/>
          </w:rPr>
          <w:t>бұр.ред.қара</w:t>
        </w:r>
      </w:hyperlink>
      <w:r w:rsidRPr="00891D3D">
        <w:rPr>
          <w:i/>
          <w:iCs/>
          <w:color w:val="FF0000"/>
        </w:rPr>
        <w:t>)</w:t>
      </w:r>
    </w:p>
    <w:p w:rsidR="00077064" w:rsidRPr="00034C29" w:rsidRDefault="00077064" w:rsidP="00077064">
      <w:pPr>
        <w:ind w:firstLine="708"/>
        <w:rPr>
          <w:sz w:val="20"/>
          <w:szCs w:val="20"/>
        </w:rPr>
      </w:pPr>
    </w:p>
    <w:p w:rsidR="008C242F" w:rsidRPr="008576DE" w:rsidRDefault="008C242F" w:rsidP="00077064">
      <w:pPr>
        <w:shd w:val="clear" w:color="auto" w:fill="FFFFFF"/>
        <w:jc w:val="right"/>
        <w:textAlignment w:val="baseline"/>
        <w:rPr>
          <w:sz w:val="28"/>
          <w:szCs w:val="28"/>
        </w:rPr>
      </w:pPr>
    </w:p>
    <w:sectPr w:rsidR="008C242F" w:rsidRPr="008576DE"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8E" w:rsidRDefault="00E40E8E" w:rsidP="005E31A7">
      <w:r>
        <w:separator/>
      </w:r>
    </w:p>
  </w:endnote>
  <w:endnote w:type="continuationSeparator" w:id="0">
    <w:p w:rsidR="00E40E8E" w:rsidRDefault="00E40E8E"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64" w:rsidRDefault="0003592B">
    <w:pPr>
      <w:pStyle w:val="af1"/>
      <w:jc w:val="right"/>
    </w:pPr>
    <w:r>
      <w:fldChar w:fldCharType="begin"/>
    </w:r>
    <w:r>
      <w:instrText>PAGE   \* MERGEFORMAT</w:instrText>
    </w:r>
    <w:r>
      <w:fldChar w:fldCharType="separate"/>
    </w:r>
    <w:r w:rsidR="001A1C85">
      <w:rPr>
        <w:noProof/>
      </w:rPr>
      <w:t>20</w:t>
    </w:r>
    <w:r>
      <w:rPr>
        <w:noProof/>
      </w:rPr>
      <w:fldChar w:fldCharType="end"/>
    </w:r>
  </w:p>
  <w:p w:rsidR="00077064" w:rsidRDefault="0007706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8E" w:rsidRDefault="00E40E8E" w:rsidP="005E31A7">
      <w:r>
        <w:separator/>
      </w:r>
    </w:p>
  </w:footnote>
  <w:footnote w:type="continuationSeparator" w:id="0">
    <w:p w:rsidR="00E40E8E" w:rsidRDefault="00E40E8E"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2">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2"/>
  </w:num>
  <w:num w:numId="2">
    <w:abstractNumId w:val="8"/>
  </w:num>
  <w:num w:numId="3">
    <w:abstractNumId w:val="9"/>
  </w:num>
  <w:num w:numId="4">
    <w:abstractNumId w:val="0"/>
  </w:num>
  <w:num w:numId="5">
    <w:abstractNumId w:val="2"/>
  </w:num>
  <w:num w:numId="6">
    <w:abstractNumId w:val="6"/>
  </w:num>
  <w:num w:numId="7">
    <w:abstractNumId w:val="10"/>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7696"/>
    <w:rsid w:val="00010D56"/>
    <w:rsid w:val="0001110F"/>
    <w:rsid w:val="000133B9"/>
    <w:rsid w:val="000159C1"/>
    <w:rsid w:val="00015B18"/>
    <w:rsid w:val="000170CC"/>
    <w:rsid w:val="00022281"/>
    <w:rsid w:val="00026B2B"/>
    <w:rsid w:val="00034C29"/>
    <w:rsid w:val="000352CF"/>
    <w:rsid w:val="00035445"/>
    <w:rsid w:val="00035711"/>
    <w:rsid w:val="0003592B"/>
    <w:rsid w:val="0003778F"/>
    <w:rsid w:val="00040B65"/>
    <w:rsid w:val="00051828"/>
    <w:rsid w:val="00052827"/>
    <w:rsid w:val="000542E2"/>
    <w:rsid w:val="0005509C"/>
    <w:rsid w:val="00063805"/>
    <w:rsid w:val="000674F4"/>
    <w:rsid w:val="0006765B"/>
    <w:rsid w:val="0007205D"/>
    <w:rsid w:val="00077064"/>
    <w:rsid w:val="00080002"/>
    <w:rsid w:val="00093E03"/>
    <w:rsid w:val="00096F9D"/>
    <w:rsid w:val="00097902"/>
    <w:rsid w:val="00097E89"/>
    <w:rsid w:val="00097F40"/>
    <w:rsid w:val="000A23B6"/>
    <w:rsid w:val="000A4E15"/>
    <w:rsid w:val="000B3DF6"/>
    <w:rsid w:val="000C052D"/>
    <w:rsid w:val="000D0165"/>
    <w:rsid w:val="000D360E"/>
    <w:rsid w:val="000D64ED"/>
    <w:rsid w:val="000D7778"/>
    <w:rsid w:val="0010112E"/>
    <w:rsid w:val="001048D3"/>
    <w:rsid w:val="001072D4"/>
    <w:rsid w:val="001134A8"/>
    <w:rsid w:val="00130CF7"/>
    <w:rsid w:val="00131171"/>
    <w:rsid w:val="0013490F"/>
    <w:rsid w:val="00134AE8"/>
    <w:rsid w:val="00134DE2"/>
    <w:rsid w:val="00152689"/>
    <w:rsid w:val="001572F1"/>
    <w:rsid w:val="0016114C"/>
    <w:rsid w:val="001646BC"/>
    <w:rsid w:val="00165F73"/>
    <w:rsid w:val="00166DD2"/>
    <w:rsid w:val="00172087"/>
    <w:rsid w:val="001723FD"/>
    <w:rsid w:val="001751BB"/>
    <w:rsid w:val="00180802"/>
    <w:rsid w:val="001840B4"/>
    <w:rsid w:val="00186B5B"/>
    <w:rsid w:val="001A1C85"/>
    <w:rsid w:val="001A5382"/>
    <w:rsid w:val="001A69E6"/>
    <w:rsid w:val="001A71E0"/>
    <w:rsid w:val="001C078F"/>
    <w:rsid w:val="001C1FDA"/>
    <w:rsid w:val="001C5A89"/>
    <w:rsid w:val="001D0014"/>
    <w:rsid w:val="001D14D8"/>
    <w:rsid w:val="001E2800"/>
    <w:rsid w:val="001F4E16"/>
    <w:rsid w:val="001F77B3"/>
    <w:rsid w:val="00202C75"/>
    <w:rsid w:val="00206ABE"/>
    <w:rsid w:val="002106AA"/>
    <w:rsid w:val="002153AA"/>
    <w:rsid w:val="00224211"/>
    <w:rsid w:val="00231C3C"/>
    <w:rsid w:val="00243E65"/>
    <w:rsid w:val="0025042C"/>
    <w:rsid w:val="002628D0"/>
    <w:rsid w:val="002638D8"/>
    <w:rsid w:val="00266120"/>
    <w:rsid w:val="002744DD"/>
    <w:rsid w:val="0027554E"/>
    <w:rsid w:val="00276812"/>
    <w:rsid w:val="00277BE6"/>
    <w:rsid w:val="002810FD"/>
    <w:rsid w:val="00282ADC"/>
    <w:rsid w:val="00285C21"/>
    <w:rsid w:val="00287975"/>
    <w:rsid w:val="002A454E"/>
    <w:rsid w:val="002A627C"/>
    <w:rsid w:val="002B1CC4"/>
    <w:rsid w:val="002C4BCA"/>
    <w:rsid w:val="002D5E93"/>
    <w:rsid w:val="002D74FD"/>
    <w:rsid w:val="002E0D9A"/>
    <w:rsid w:val="002F6FF2"/>
    <w:rsid w:val="003003C6"/>
    <w:rsid w:val="0033300F"/>
    <w:rsid w:val="003402CB"/>
    <w:rsid w:val="003414B7"/>
    <w:rsid w:val="00341980"/>
    <w:rsid w:val="00341C10"/>
    <w:rsid w:val="003451EB"/>
    <w:rsid w:val="003457D3"/>
    <w:rsid w:val="0035435C"/>
    <w:rsid w:val="00374BD9"/>
    <w:rsid w:val="003856B3"/>
    <w:rsid w:val="003939B2"/>
    <w:rsid w:val="003A5BD8"/>
    <w:rsid w:val="003A790F"/>
    <w:rsid w:val="003B4881"/>
    <w:rsid w:val="003C251D"/>
    <w:rsid w:val="003C6DD6"/>
    <w:rsid w:val="003E270A"/>
    <w:rsid w:val="003E56EA"/>
    <w:rsid w:val="003E6A75"/>
    <w:rsid w:val="003F1B54"/>
    <w:rsid w:val="00400E39"/>
    <w:rsid w:val="00402C30"/>
    <w:rsid w:val="004214F9"/>
    <w:rsid w:val="00422B16"/>
    <w:rsid w:val="004351E6"/>
    <w:rsid w:val="00442E09"/>
    <w:rsid w:val="004457D8"/>
    <w:rsid w:val="004473A0"/>
    <w:rsid w:val="00447AC0"/>
    <w:rsid w:val="004745A5"/>
    <w:rsid w:val="0048683E"/>
    <w:rsid w:val="00493AA6"/>
    <w:rsid w:val="004974BB"/>
    <w:rsid w:val="004C3B71"/>
    <w:rsid w:val="004D0808"/>
    <w:rsid w:val="004D201F"/>
    <w:rsid w:val="004D7D42"/>
    <w:rsid w:val="004E0232"/>
    <w:rsid w:val="004E0364"/>
    <w:rsid w:val="004F02C0"/>
    <w:rsid w:val="004F049E"/>
    <w:rsid w:val="004F7FF0"/>
    <w:rsid w:val="00517822"/>
    <w:rsid w:val="005206DC"/>
    <w:rsid w:val="005306BF"/>
    <w:rsid w:val="0053082A"/>
    <w:rsid w:val="00532CFE"/>
    <w:rsid w:val="00533AA7"/>
    <w:rsid w:val="00535425"/>
    <w:rsid w:val="00537562"/>
    <w:rsid w:val="00552164"/>
    <w:rsid w:val="00552E59"/>
    <w:rsid w:val="00554ADF"/>
    <w:rsid w:val="005616C1"/>
    <w:rsid w:val="00565130"/>
    <w:rsid w:val="005679D8"/>
    <w:rsid w:val="00574040"/>
    <w:rsid w:val="00577A86"/>
    <w:rsid w:val="00583FA4"/>
    <w:rsid w:val="00584B0D"/>
    <w:rsid w:val="0058601E"/>
    <w:rsid w:val="00590AE0"/>
    <w:rsid w:val="005A13D7"/>
    <w:rsid w:val="005A7252"/>
    <w:rsid w:val="005B391C"/>
    <w:rsid w:val="005B4B4F"/>
    <w:rsid w:val="005D1097"/>
    <w:rsid w:val="005E31A7"/>
    <w:rsid w:val="005E5698"/>
    <w:rsid w:val="005E734B"/>
    <w:rsid w:val="005F1466"/>
    <w:rsid w:val="00606976"/>
    <w:rsid w:val="006108F0"/>
    <w:rsid w:val="0061469F"/>
    <w:rsid w:val="006231C7"/>
    <w:rsid w:val="006254DD"/>
    <w:rsid w:val="00635547"/>
    <w:rsid w:val="0063650D"/>
    <w:rsid w:val="006569A1"/>
    <w:rsid w:val="00663140"/>
    <w:rsid w:val="006672E3"/>
    <w:rsid w:val="00673A9B"/>
    <w:rsid w:val="00677C4A"/>
    <w:rsid w:val="006819CE"/>
    <w:rsid w:val="00683EC1"/>
    <w:rsid w:val="00687658"/>
    <w:rsid w:val="00694958"/>
    <w:rsid w:val="00696847"/>
    <w:rsid w:val="006A050B"/>
    <w:rsid w:val="006B6735"/>
    <w:rsid w:val="006C010D"/>
    <w:rsid w:val="006C15D3"/>
    <w:rsid w:val="006C5352"/>
    <w:rsid w:val="006C7EF6"/>
    <w:rsid w:val="006D6428"/>
    <w:rsid w:val="006E6A9C"/>
    <w:rsid w:val="006E7E6B"/>
    <w:rsid w:val="006F3096"/>
    <w:rsid w:val="006F7EA3"/>
    <w:rsid w:val="0070750C"/>
    <w:rsid w:val="00707803"/>
    <w:rsid w:val="007151FA"/>
    <w:rsid w:val="00733090"/>
    <w:rsid w:val="007376EF"/>
    <w:rsid w:val="00737D6D"/>
    <w:rsid w:val="00740803"/>
    <w:rsid w:val="00754C94"/>
    <w:rsid w:val="0076275D"/>
    <w:rsid w:val="00762BD1"/>
    <w:rsid w:val="00763130"/>
    <w:rsid w:val="007644F1"/>
    <w:rsid w:val="00775614"/>
    <w:rsid w:val="007815EE"/>
    <w:rsid w:val="007846D3"/>
    <w:rsid w:val="00790B29"/>
    <w:rsid w:val="007951AD"/>
    <w:rsid w:val="00797CA4"/>
    <w:rsid w:val="007B5447"/>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576DE"/>
    <w:rsid w:val="008637D4"/>
    <w:rsid w:val="008644B0"/>
    <w:rsid w:val="00877FD1"/>
    <w:rsid w:val="00881604"/>
    <w:rsid w:val="00881E91"/>
    <w:rsid w:val="008A28A6"/>
    <w:rsid w:val="008B7012"/>
    <w:rsid w:val="008C091C"/>
    <w:rsid w:val="008C242F"/>
    <w:rsid w:val="008C5CE0"/>
    <w:rsid w:val="008C6CB1"/>
    <w:rsid w:val="008D0CE1"/>
    <w:rsid w:val="008D2C77"/>
    <w:rsid w:val="008D4CAA"/>
    <w:rsid w:val="008D787A"/>
    <w:rsid w:val="008E17C1"/>
    <w:rsid w:val="008E7E08"/>
    <w:rsid w:val="008F0DA9"/>
    <w:rsid w:val="008F3571"/>
    <w:rsid w:val="008F6A07"/>
    <w:rsid w:val="009000DE"/>
    <w:rsid w:val="0090279A"/>
    <w:rsid w:val="00903BCC"/>
    <w:rsid w:val="00907F27"/>
    <w:rsid w:val="00930C00"/>
    <w:rsid w:val="009411C0"/>
    <w:rsid w:val="00964BA5"/>
    <w:rsid w:val="00965AD8"/>
    <w:rsid w:val="00966C9F"/>
    <w:rsid w:val="009677D4"/>
    <w:rsid w:val="00977BF0"/>
    <w:rsid w:val="00985126"/>
    <w:rsid w:val="009852D2"/>
    <w:rsid w:val="00991F67"/>
    <w:rsid w:val="0099261A"/>
    <w:rsid w:val="009B4677"/>
    <w:rsid w:val="009B7E34"/>
    <w:rsid w:val="009C4CCC"/>
    <w:rsid w:val="009E008D"/>
    <w:rsid w:val="009F54E4"/>
    <w:rsid w:val="009F69AF"/>
    <w:rsid w:val="00A0410C"/>
    <w:rsid w:val="00A21C66"/>
    <w:rsid w:val="00A2479A"/>
    <w:rsid w:val="00A3136B"/>
    <w:rsid w:val="00A45266"/>
    <w:rsid w:val="00A45C1B"/>
    <w:rsid w:val="00A45D5B"/>
    <w:rsid w:val="00A47460"/>
    <w:rsid w:val="00A55171"/>
    <w:rsid w:val="00A71F14"/>
    <w:rsid w:val="00A75B76"/>
    <w:rsid w:val="00A83443"/>
    <w:rsid w:val="00A90167"/>
    <w:rsid w:val="00A94A6E"/>
    <w:rsid w:val="00AA4BBF"/>
    <w:rsid w:val="00AA5F1B"/>
    <w:rsid w:val="00AA6F99"/>
    <w:rsid w:val="00AB1E28"/>
    <w:rsid w:val="00AC06A6"/>
    <w:rsid w:val="00AC48A4"/>
    <w:rsid w:val="00AC5D6E"/>
    <w:rsid w:val="00AC69CB"/>
    <w:rsid w:val="00AD00B7"/>
    <w:rsid w:val="00AD3887"/>
    <w:rsid w:val="00AD524C"/>
    <w:rsid w:val="00AF3778"/>
    <w:rsid w:val="00B008F6"/>
    <w:rsid w:val="00B06178"/>
    <w:rsid w:val="00B07942"/>
    <w:rsid w:val="00B16CA4"/>
    <w:rsid w:val="00B20FDB"/>
    <w:rsid w:val="00B23074"/>
    <w:rsid w:val="00B36CF6"/>
    <w:rsid w:val="00B4263A"/>
    <w:rsid w:val="00B519A5"/>
    <w:rsid w:val="00B52E06"/>
    <w:rsid w:val="00B625F3"/>
    <w:rsid w:val="00B634E1"/>
    <w:rsid w:val="00B95022"/>
    <w:rsid w:val="00BB3FD7"/>
    <w:rsid w:val="00BC3E6C"/>
    <w:rsid w:val="00BC3F1F"/>
    <w:rsid w:val="00BD3351"/>
    <w:rsid w:val="00BD735E"/>
    <w:rsid w:val="00BE39D7"/>
    <w:rsid w:val="00BE4F67"/>
    <w:rsid w:val="00BE665D"/>
    <w:rsid w:val="00BF41A2"/>
    <w:rsid w:val="00C008EE"/>
    <w:rsid w:val="00C0535C"/>
    <w:rsid w:val="00C1296A"/>
    <w:rsid w:val="00C15945"/>
    <w:rsid w:val="00C341C5"/>
    <w:rsid w:val="00C45803"/>
    <w:rsid w:val="00C46961"/>
    <w:rsid w:val="00C51E52"/>
    <w:rsid w:val="00C55AEF"/>
    <w:rsid w:val="00C6011B"/>
    <w:rsid w:val="00C662D9"/>
    <w:rsid w:val="00C7480B"/>
    <w:rsid w:val="00C86DB7"/>
    <w:rsid w:val="00C9030D"/>
    <w:rsid w:val="00C97482"/>
    <w:rsid w:val="00CA0F73"/>
    <w:rsid w:val="00CA4560"/>
    <w:rsid w:val="00CB6CDB"/>
    <w:rsid w:val="00CB727F"/>
    <w:rsid w:val="00CD0FB7"/>
    <w:rsid w:val="00CD7C9B"/>
    <w:rsid w:val="00CE41FC"/>
    <w:rsid w:val="00CE5645"/>
    <w:rsid w:val="00CF2B39"/>
    <w:rsid w:val="00D03AF5"/>
    <w:rsid w:val="00D244AF"/>
    <w:rsid w:val="00D31C15"/>
    <w:rsid w:val="00D41612"/>
    <w:rsid w:val="00D4252C"/>
    <w:rsid w:val="00D4281A"/>
    <w:rsid w:val="00D456F9"/>
    <w:rsid w:val="00D6759E"/>
    <w:rsid w:val="00D8408C"/>
    <w:rsid w:val="00D8561E"/>
    <w:rsid w:val="00D9571F"/>
    <w:rsid w:val="00D95B0D"/>
    <w:rsid w:val="00DA1CBD"/>
    <w:rsid w:val="00DC3A90"/>
    <w:rsid w:val="00DC3E1E"/>
    <w:rsid w:val="00DC7A21"/>
    <w:rsid w:val="00DD3BD6"/>
    <w:rsid w:val="00DD4D23"/>
    <w:rsid w:val="00DD6AF5"/>
    <w:rsid w:val="00DE2263"/>
    <w:rsid w:val="00DE3F09"/>
    <w:rsid w:val="00DE42C0"/>
    <w:rsid w:val="00DE5CD2"/>
    <w:rsid w:val="00DE6B07"/>
    <w:rsid w:val="00DF7ED4"/>
    <w:rsid w:val="00E14358"/>
    <w:rsid w:val="00E21DE4"/>
    <w:rsid w:val="00E26F50"/>
    <w:rsid w:val="00E33E2E"/>
    <w:rsid w:val="00E40E8E"/>
    <w:rsid w:val="00E50ACB"/>
    <w:rsid w:val="00E50C5A"/>
    <w:rsid w:val="00E64E5F"/>
    <w:rsid w:val="00E750A8"/>
    <w:rsid w:val="00E76156"/>
    <w:rsid w:val="00E76A90"/>
    <w:rsid w:val="00E85498"/>
    <w:rsid w:val="00E869BF"/>
    <w:rsid w:val="00E93E4E"/>
    <w:rsid w:val="00EA006A"/>
    <w:rsid w:val="00EA50B9"/>
    <w:rsid w:val="00EB5F14"/>
    <w:rsid w:val="00EC0DEA"/>
    <w:rsid w:val="00ED187E"/>
    <w:rsid w:val="00ED4CF6"/>
    <w:rsid w:val="00ED627A"/>
    <w:rsid w:val="00ED69A7"/>
    <w:rsid w:val="00EE304B"/>
    <w:rsid w:val="00EE7367"/>
    <w:rsid w:val="00EF13E6"/>
    <w:rsid w:val="00EF22DC"/>
    <w:rsid w:val="00EF3077"/>
    <w:rsid w:val="00EF49E9"/>
    <w:rsid w:val="00EF71B9"/>
    <w:rsid w:val="00F01B58"/>
    <w:rsid w:val="00F02115"/>
    <w:rsid w:val="00F20FB2"/>
    <w:rsid w:val="00F247B8"/>
    <w:rsid w:val="00F31FBF"/>
    <w:rsid w:val="00F33E10"/>
    <w:rsid w:val="00F34A65"/>
    <w:rsid w:val="00F4208D"/>
    <w:rsid w:val="00F63FBB"/>
    <w:rsid w:val="00F70B72"/>
    <w:rsid w:val="00F718F6"/>
    <w:rsid w:val="00F7237E"/>
    <w:rsid w:val="00F77B66"/>
    <w:rsid w:val="00F8010C"/>
    <w:rsid w:val="00F80F2A"/>
    <w:rsid w:val="00F82A61"/>
    <w:rsid w:val="00F97C00"/>
    <w:rsid w:val="00FA2C0C"/>
    <w:rsid w:val="00FA5EE7"/>
    <w:rsid w:val="00FB75C4"/>
    <w:rsid w:val="00FC1228"/>
    <w:rsid w:val="00FC2680"/>
    <w:rsid w:val="00FD2262"/>
    <w:rsid w:val="00FE0495"/>
    <w:rsid w:val="00FE1C91"/>
    <w:rsid w:val="00FE33B3"/>
    <w:rsid w:val="00FE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26362643">
      <w:bodyDiv w:val="1"/>
      <w:marLeft w:val="0"/>
      <w:marRight w:val="0"/>
      <w:marTop w:val="0"/>
      <w:marBottom w:val="0"/>
      <w:divBdr>
        <w:top w:val="none" w:sz="0" w:space="0" w:color="auto"/>
        <w:left w:val="none" w:sz="0" w:space="0" w:color="auto"/>
        <w:bottom w:val="none" w:sz="0" w:space="0" w:color="auto"/>
        <w:right w:val="none" w:sz="0" w:space="0" w:color="auto"/>
      </w:divBdr>
      <w:divsChild>
        <w:div w:id="338583112">
          <w:marLeft w:val="0"/>
          <w:marRight w:val="0"/>
          <w:marTop w:val="0"/>
          <w:marBottom w:val="0"/>
          <w:divBdr>
            <w:top w:val="none" w:sz="0" w:space="0" w:color="auto"/>
            <w:left w:val="none" w:sz="0" w:space="0" w:color="auto"/>
            <w:bottom w:val="none" w:sz="0" w:space="0" w:color="auto"/>
            <w:right w:val="none" w:sz="0" w:space="0" w:color="auto"/>
          </w:divBdr>
          <w:divsChild>
            <w:div w:id="10678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176">
      <w:bodyDiv w:val="1"/>
      <w:marLeft w:val="0"/>
      <w:marRight w:val="0"/>
      <w:marTop w:val="0"/>
      <w:marBottom w:val="0"/>
      <w:divBdr>
        <w:top w:val="none" w:sz="0" w:space="0" w:color="auto"/>
        <w:left w:val="none" w:sz="0" w:space="0" w:color="auto"/>
        <w:bottom w:val="none" w:sz="0" w:space="0" w:color="auto"/>
        <w:right w:val="none" w:sz="0" w:space="0" w:color="auto"/>
      </w:divBdr>
      <w:divsChild>
        <w:div w:id="188645322">
          <w:marLeft w:val="0"/>
          <w:marRight w:val="0"/>
          <w:marTop w:val="0"/>
          <w:marBottom w:val="0"/>
          <w:divBdr>
            <w:top w:val="none" w:sz="0" w:space="0" w:color="auto"/>
            <w:left w:val="none" w:sz="0" w:space="0" w:color="auto"/>
            <w:bottom w:val="none" w:sz="0" w:space="0" w:color="auto"/>
            <w:right w:val="none" w:sz="0" w:space="0" w:color="auto"/>
          </w:divBdr>
          <w:divsChild>
            <w:div w:id="17556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553">
      <w:bodyDiv w:val="1"/>
      <w:marLeft w:val="0"/>
      <w:marRight w:val="0"/>
      <w:marTop w:val="0"/>
      <w:marBottom w:val="0"/>
      <w:divBdr>
        <w:top w:val="none" w:sz="0" w:space="0" w:color="auto"/>
        <w:left w:val="none" w:sz="0" w:space="0" w:color="auto"/>
        <w:bottom w:val="none" w:sz="0" w:space="0" w:color="auto"/>
        <w:right w:val="none" w:sz="0" w:space="0" w:color="auto"/>
      </w:divBdr>
      <w:divsChild>
        <w:div w:id="1263491091">
          <w:marLeft w:val="0"/>
          <w:marRight w:val="0"/>
          <w:marTop w:val="0"/>
          <w:marBottom w:val="0"/>
          <w:divBdr>
            <w:top w:val="none" w:sz="0" w:space="0" w:color="auto"/>
            <w:left w:val="none" w:sz="0" w:space="0" w:color="auto"/>
            <w:bottom w:val="none" w:sz="0" w:space="0" w:color="auto"/>
            <w:right w:val="none" w:sz="0" w:space="0" w:color="auto"/>
          </w:divBdr>
          <w:divsChild>
            <w:div w:id="17373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3288">
      <w:bodyDiv w:val="1"/>
      <w:marLeft w:val="0"/>
      <w:marRight w:val="0"/>
      <w:marTop w:val="0"/>
      <w:marBottom w:val="0"/>
      <w:divBdr>
        <w:top w:val="none" w:sz="0" w:space="0" w:color="auto"/>
        <w:left w:val="none" w:sz="0" w:space="0" w:color="auto"/>
        <w:bottom w:val="none" w:sz="0" w:space="0" w:color="auto"/>
        <w:right w:val="none" w:sz="0" w:space="0" w:color="auto"/>
      </w:divBdr>
      <w:divsChild>
        <w:div w:id="533232665">
          <w:marLeft w:val="0"/>
          <w:marRight w:val="0"/>
          <w:marTop w:val="0"/>
          <w:marBottom w:val="0"/>
          <w:divBdr>
            <w:top w:val="none" w:sz="0" w:space="0" w:color="auto"/>
            <w:left w:val="none" w:sz="0" w:space="0" w:color="auto"/>
            <w:bottom w:val="none" w:sz="0" w:space="0" w:color="auto"/>
            <w:right w:val="none" w:sz="0" w:space="0" w:color="auto"/>
          </w:divBdr>
          <w:divsChild>
            <w:div w:id="18536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461">
      <w:bodyDiv w:val="1"/>
      <w:marLeft w:val="0"/>
      <w:marRight w:val="0"/>
      <w:marTop w:val="0"/>
      <w:marBottom w:val="0"/>
      <w:divBdr>
        <w:top w:val="none" w:sz="0" w:space="0" w:color="auto"/>
        <w:left w:val="none" w:sz="0" w:space="0" w:color="auto"/>
        <w:bottom w:val="none" w:sz="0" w:space="0" w:color="auto"/>
        <w:right w:val="none" w:sz="0" w:space="0" w:color="auto"/>
      </w:divBdr>
      <w:divsChild>
        <w:div w:id="1090854444">
          <w:marLeft w:val="0"/>
          <w:marRight w:val="0"/>
          <w:marTop w:val="0"/>
          <w:marBottom w:val="0"/>
          <w:divBdr>
            <w:top w:val="none" w:sz="0" w:space="0" w:color="auto"/>
            <w:left w:val="none" w:sz="0" w:space="0" w:color="auto"/>
            <w:bottom w:val="none" w:sz="0" w:space="0" w:color="auto"/>
            <w:right w:val="none" w:sz="0" w:space="0" w:color="auto"/>
          </w:divBdr>
          <w:divsChild>
            <w:div w:id="1315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1307274">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8686924">
      <w:bodyDiv w:val="1"/>
      <w:marLeft w:val="0"/>
      <w:marRight w:val="0"/>
      <w:marTop w:val="0"/>
      <w:marBottom w:val="0"/>
      <w:divBdr>
        <w:top w:val="none" w:sz="0" w:space="0" w:color="auto"/>
        <w:left w:val="none" w:sz="0" w:space="0" w:color="auto"/>
        <w:bottom w:val="none" w:sz="0" w:space="0" w:color="auto"/>
        <w:right w:val="none" w:sz="0" w:space="0" w:color="auto"/>
      </w:divBdr>
      <w:divsChild>
        <w:div w:id="1962570443">
          <w:marLeft w:val="0"/>
          <w:marRight w:val="0"/>
          <w:marTop w:val="0"/>
          <w:marBottom w:val="0"/>
          <w:divBdr>
            <w:top w:val="none" w:sz="0" w:space="0" w:color="auto"/>
            <w:left w:val="none" w:sz="0" w:space="0" w:color="auto"/>
            <w:bottom w:val="none" w:sz="0" w:space="0" w:color="auto"/>
            <w:right w:val="none" w:sz="0" w:space="0" w:color="auto"/>
          </w:divBdr>
          <w:divsChild>
            <w:div w:id="17765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845">
      <w:bodyDiv w:val="1"/>
      <w:marLeft w:val="0"/>
      <w:marRight w:val="0"/>
      <w:marTop w:val="0"/>
      <w:marBottom w:val="0"/>
      <w:divBdr>
        <w:top w:val="none" w:sz="0" w:space="0" w:color="auto"/>
        <w:left w:val="none" w:sz="0" w:space="0" w:color="auto"/>
        <w:bottom w:val="none" w:sz="0" w:space="0" w:color="auto"/>
        <w:right w:val="none" w:sz="0" w:space="0" w:color="auto"/>
      </w:divBdr>
      <w:divsChild>
        <w:div w:id="1331366151">
          <w:marLeft w:val="0"/>
          <w:marRight w:val="0"/>
          <w:marTop w:val="0"/>
          <w:marBottom w:val="0"/>
          <w:divBdr>
            <w:top w:val="none" w:sz="0" w:space="0" w:color="auto"/>
            <w:left w:val="none" w:sz="0" w:space="0" w:color="auto"/>
            <w:bottom w:val="none" w:sz="0" w:space="0" w:color="auto"/>
            <w:right w:val="none" w:sz="0" w:space="0" w:color="auto"/>
          </w:divBdr>
          <w:divsChild>
            <w:div w:id="4532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072">
      <w:bodyDiv w:val="1"/>
      <w:marLeft w:val="0"/>
      <w:marRight w:val="0"/>
      <w:marTop w:val="0"/>
      <w:marBottom w:val="0"/>
      <w:divBdr>
        <w:top w:val="none" w:sz="0" w:space="0" w:color="auto"/>
        <w:left w:val="none" w:sz="0" w:space="0" w:color="auto"/>
        <w:bottom w:val="none" w:sz="0" w:space="0" w:color="auto"/>
        <w:right w:val="none" w:sz="0" w:space="0" w:color="auto"/>
      </w:divBdr>
      <w:divsChild>
        <w:div w:id="573780962">
          <w:marLeft w:val="0"/>
          <w:marRight w:val="0"/>
          <w:marTop w:val="0"/>
          <w:marBottom w:val="0"/>
          <w:divBdr>
            <w:top w:val="none" w:sz="0" w:space="0" w:color="auto"/>
            <w:left w:val="none" w:sz="0" w:space="0" w:color="auto"/>
            <w:bottom w:val="none" w:sz="0" w:space="0" w:color="auto"/>
            <w:right w:val="none" w:sz="0" w:space="0" w:color="auto"/>
          </w:divBdr>
          <w:divsChild>
            <w:div w:id="237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8127">
      <w:bodyDiv w:val="1"/>
      <w:marLeft w:val="0"/>
      <w:marRight w:val="0"/>
      <w:marTop w:val="0"/>
      <w:marBottom w:val="0"/>
      <w:divBdr>
        <w:top w:val="none" w:sz="0" w:space="0" w:color="auto"/>
        <w:left w:val="none" w:sz="0" w:space="0" w:color="auto"/>
        <w:bottom w:val="none" w:sz="0" w:space="0" w:color="auto"/>
        <w:right w:val="none" w:sz="0" w:space="0" w:color="auto"/>
      </w:divBdr>
      <w:divsChild>
        <w:div w:id="750809807">
          <w:marLeft w:val="0"/>
          <w:marRight w:val="0"/>
          <w:marTop w:val="0"/>
          <w:marBottom w:val="0"/>
          <w:divBdr>
            <w:top w:val="none" w:sz="0" w:space="0" w:color="auto"/>
            <w:left w:val="none" w:sz="0" w:space="0" w:color="auto"/>
            <w:bottom w:val="none" w:sz="0" w:space="0" w:color="auto"/>
            <w:right w:val="none" w:sz="0" w:space="0" w:color="auto"/>
          </w:divBdr>
          <w:divsChild>
            <w:div w:id="1210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216">
      <w:bodyDiv w:val="1"/>
      <w:marLeft w:val="0"/>
      <w:marRight w:val="0"/>
      <w:marTop w:val="0"/>
      <w:marBottom w:val="0"/>
      <w:divBdr>
        <w:top w:val="none" w:sz="0" w:space="0" w:color="auto"/>
        <w:left w:val="none" w:sz="0" w:space="0" w:color="auto"/>
        <w:bottom w:val="none" w:sz="0" w:space="0" w:color="auto"/>
        <w:right w:val="none" w:sz="0" w:space="0" w:color="auto"/>
      </w:divBdr>
      <w:divsChild>
        <w:div w:id="1320037950">
          <w:marLeft w:val="0"/>
          <w:marRight w:val="0"/>
          <w:marTop w:val="0"/>
          <w:marBottom w:val="0"/>
          <w:divBdr>
            <w:top w:val="none" w:sz="0" w:space="0" w:color="auto"/>
            <w:left w:val="none" w:sz="0" w:space="0" w:color="auto"/>
            <w:bottom w:val="none" w:sz="0" w:space="0" w:color="auto"/>
            <w:right w:val="none" w:sz="0" w:space="0" w:color="auto"/>
          </w:divBdr>
          <w:divsChild>
            <w:div w:id="2969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3083013">
      <w:bodyDiv w:val="1"/>
      <w:marLeft w:val="0"/>
      <w:marRight w:val="0"/>
      <w:marTop w:val="0"/>
      <w:marBottom w:val="0"/>
      <w:divBdr>
        <w:top w:val="none" w:sz="0" w:space="0" w:color="auto"/>
        <w:left w:val="none" w:sz="0" w:space="0" w:color="auto"/>
        <w:bottom w:val="none" w:sz="0" w:space="0" w:color="auto"/>
        <w:right w:val="none" w:sz="0" w:space="0" w:color="auto"/>
      </w:divBdr>
      <w:divsChild>
        <w:div w:id="735781130">
          <w:marLeft w:val="0"/>
          <w:marRight w:val="0"/>
          <w:marTop w:val="0"/>
          <w:marBottom w:val="0"/>
          <w:divBdr>
            <w:top w:val="none" w:sz="0" w:space="0" w:color="auto"/>
            <w:left w:val="none" w:sz="0" w:space="0" w:color="auto"/>
            <w:bottom w:val="none" w:sz="0" w:space="0" w:color="auto"/>
            <w:right w:val="none" w:sz="0" w:space="0" w:color="auto"/>
          </w:divBdr>
          <w:divsChild>
            <w:div w:id="1276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07447750">
      <w:bodyDiv w:val="1"/>
      <w:marLeft w:val="0"/>
      <w:marRight w:val="0"/>
      <w:marTop w:val="0"/>
      <w:marBottom w:val="0"/>
      <w:divBdr>
        <w:top w:val="none" w:sz="0" w:space="0" w:color="auto"/>
        <w:left w:val="none" w:sz="0" w:space="0" w:color="auto"/>
        <w:bottom w:val="none" w:sz="0" w:space="0" w:color="auto"/>
        <w:right w:val="none" w:sz="0" w:space="0" w:color="auto"/>
      </w:divBdr>
      <w:divsChild>
        <w:div w:id="540634697">
          <w:marLeft w:val="0"/>
          <w:marRight w:val="0"/>
          <w:marTop w:val="0"/>
          <w:marBottom w:val="0"/>
          <w:divBdr>
            <w:top w:val="none" w:sz="0" w:space="0" w:color="auto"/>
            <w:left w:val="none" w:sz="0" w:space="0" w:color="auto"/>
            <w:bottom w:val="none" w:sz="0" w:space="0" w:color="auto"/>
            <w:right w:val="none" w:sz="0" w:space="0" w:color="auto"/>
          </w:divBdr>
          <w:divsChild>
            <w:div w:id="13169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565265458">
      <w:bodyDiv w:val="1"/>
      <w:marLeft w:val="0"/>
      <w:marRight w:val="0"/>
      <w:marTop w:val="0"/>
      <w:marBottom w:val="0"/>
      <w:divBdr>
        <w:top w:val="none" w:sz="0" w:space="0" w:color="auto"/>
        <w:left w:val="none" w:sz="0" w:space="0" w:color="auto"/>
        <w:bottom w:val="none" w:sz="0" w:space="0" w:color="auto"/>
        <w:right w:val="none" w:sz="0" w:space="0" w:color="auto"/>
      </w:divBdr>
      <w:divsChild>
        <w:div w:id="1044596232">
          <w:marLeft w:val="0"/>
          <w:marRight w:val="0"/>
          <w:marTop w:val="0"/>
          <w:marBottom w:val="0"/>
          <w:divBdr>
            <w:top w:val="none" w:sz="0" w:space="0" w:color="auto"/>
            <w:left w:val="none" w:sz="0" w:space="0" w:color="auto"/>
            <w:bottom w:val="none" w:sz="0" w:space="0" w:color="auto"/>
            <w:right w:val="none" w:sz="0" w:space="0" w:color="auto"/>
          </w:divBdr>
          <w:divsChild>
            <w:div w:id="3736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57730">
      <w:bodyDiv w:val="1"/>
      <w:marLeft w:val="0"/>
      <w:marRight w:val="0"/>
      <w:marTop w:val="0"/>
      <w:marBottom w:val="0"/>
      <w:divBdr>
        <w:top w:val="none" w:sz="0" w:space="0" w:color="auto"/>
        <w:left w:val="none" w:sz="0" w:space="0" w:color="auto"/>
        <w:bottom w:val="none" w:sz="0" w:space="0" w:color="auto"/>
        <w:right w:val="none" w:sz="0" w:space="0" w:color="auto"/>
      </w:divBdr>
      <w:divsChild>
        <w:div w:id="2039157640">
          <w:marLeft w:val="0"/>
          <w:marRight w:val="0"/>
          <w:marTop w:val="0"/>
          <w:marBottom w:val="0"/>
          <w:divBdr>
            <w:top w:val="none" w:sz="0" w:space="0" w:color="auto"/>
            <w:left w:val="none" w:sz="0" w:space="0" w:color="auto"/>
            <w:bottom w:val="none" w:sz="0" w:space="0" w:color="auto"/>
            <w:right w:val="none" w:sz="0" w:space="0" w:color="auto"/>
          </w:divBdr>
          <w:divsChild>
            <w:div w:id="12375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1176">
      <w:bodyDiv w:val="1"/>
      <w:marLeft w:val="0"/>
      <w:marRight w:val="0"/>
      <w:marTop w:val="0"/>
      <w:marBottom w:val="0"/>
      <w:divBdr>
        <w:top w:val="none" w:sz="0" w:space="0" w:color="auto"/>
        <w:left w:val="none" w:sz="0" w:space="0" w:color="auto"/>
        <w:bottom w:val="none" w:sz="0" w:space="0" w:color="auto"/>
        <w:right w:val="none" w:sz="0" w:space="0" w:color="auto"/>
      </w:divBdr>
      <w:divsChild>
        <w:div w:id="1406955533">
          <w:marLeft w:val="0"/>
          <w:marRight w:val="0"/>
          <w:marTop w:val="0"/>
          <w:marBottom w:val="0"/>
          <w:divBdr>
            <w:top w:val="none" w:sz="0" w:space="0" w:color="auto"/>
            <w:left w:val="none" w:sz="0" w:space="0" w:color="auto"/>
            <w:bottom w:val="none" w:sz="0" w:space="0" w:color="auto"/>
            <w:right w:val="none" w:sz="0" w:space="0" w:color="auto"/>
          </w:divBdr>
          <w:divsChild>
            <w:div w:id="160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17558922">
      <w:bodyDiv w:val="1"/>
      <w:marLeft w:val="0"/>
      <w:marRight w:val="0"/>
      <w:marTop w:val="0"/>
      <w:marBottom w:val="0"/>
      <w:divBdr>
        <w:top w:val="none" w:sz="0" w:space="0" w:color="auto"/>
        <w:left w:val="none" w:sz="0" w:space="0" w:color="auto"/>
        <w:bottom w:val="none" w:sz="0" w:space="0" w:color="auto"/>
        <w:right w:val="none" w:sz="0" w:space="0" w:color="auto"/>
      </w:divBdr>
      <w:divsChild>
        <w:div w:id="1793162718">
          <w:marLeft w:val="0"/>
          <w:marRight w:val="0"/>
          <w:marTop w:val="0"/>
          <w:marBottom w:val="0"/>
          <w:divBdr>
            <w:top w:val="none" w:sz="0" w:space="0" w:color="auto"/>
            <w:left w:val="none" w:sz="0" w:space="0" w:color="auto"/>
            <w:bottom w:val="none" w:sz="0" w:space="0" w:color="auto"/>
            <w:right w:val="none" w:sz="0" w:space="0" w:color="auto"/>
          </w:divBdr>
          <w:divsChild>
            <w:div w:id="19883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737704316">
      <w:bodyDiv w:val="1"/>
      <w:marLeft w:val="0"/>
      <w:marRight w:val="0"/>
      <w:marTop w:val="0"/>
      <w:marBottom w:val="0"/>
      <w:divBdr>
        <w:top w:val="none" w:sz="0" w:space="0" w:color="auto"/>
        <w:left w:val="none" w:sz="0" w:space="0" w:color="auto"/>
        <w:bottom w:val="none" w:sz="0" w:space="0" w:color="auto"/>
        <w:right w:val="none" w:sz="0" w:space="0" w:color="auto"/>
      </w:divBdr>
      <w:divsChild>
        <w:div w:id="2143228798">
          <w:marLeft w:val="0"/>
          <w:marRight w:val="0"/>
          <w:marTop w:val="0"/>
          <w:marBottom w:val="0"/>
          <w:divBdr>
            <w:top w:val="none" w:sz="0" w:space="0" w:color="auto"/>
            <w:left w:val="none" w:sz="0" w:space="0" w:color="auto"/>
            <w:bottom w:val="none" w:sz="0" w:space="0" w:color="auto"/>
            <w:right w:val="none" w:sz="0" w:space="0" w:color="auto"/>
          </w:divBdr>
          <w:divsChild>
            <w:div w:id="1003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3999">
      <w:bodyDiv w:val="1"/>
      <w:marLeft w:val="0"/>
      <w:marRight w:val="0"/>
      <w:marTop w:val="0"/>
      <w:marBottom w:val="0"/>
      <w:divBdr>
        <w:top w:val="none" w:sz="0" w:space="0" w:color="auto"/>
        <w:left w:val="none" w:sz="0" w:space="0" w:color="auto"/>
        <w:bottom w:val="none" w:sz="0" w:space="0" w:color="auto"/>
        <w:right w:val="none" w:sz="0" w:space="0" w:color="auto"/>
      </w:divBdr>
      <w:divsChild>
        <w:div w:id="244463215">
          <w:marLeft w:val="0"/>
          <w:marRight w:val="0"/>
          <w:marTop w:val="0"/>
          <w:marBottom w:val="0"/>
          <w:divBdr>
            <w:top w:val="none" w:sz="0" w:space="0" w:color="auto"/>
            <w:left w:val="none" w:sz="0" w:space="0" w:color="auto"/>
            <w:bottom w:val="none" w:sz="0" w:space="0" w:color="auto"/>
            <w:right w:val="none" w:sz="0" w:space="0" w:color="auto"/>
          </w:divBdr>
          <w:divsChild>
            <w:div w:id="16012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097">
      <w:bodyDiv w:val="1"/>
      <w:marLeft w:val="0"/>
      <w:marRight w:val="0"/>
      <w:marTop w:val="0"/>
      <w:marBottom w:val="0"/>
      <w:divBdr>
        <w:top w:val="none" w:sz="0" w:space="0" w:color="auto"/>
        <w:left w:val="none" w:sz="0" w:space="0" w:color="auto"/>
        <w:bottom w:val="none" w:sz="0" w:space="0" w:color="auto"/>
        <w:right w:val="none" w:sz="0" w:space="0" w:color="auto"/>
      </w:divBdr>
      <w:divsChild>
        <w:div w:id="2026782496">
          <w:marLeft w:val="0"/>
          <w:marRight w:val="0"/>
          <w:marTop w:val="0"/>
          <w:marBottom w:val="0"/>
          <w:divBdr>
            <w:top w:val="none" w:sz="0" w:space="0" w:color="auto"/>
            <w:left w:val="none" w:sz="0" w:space="0" w:color="auto"/>
            <w:bottom w:val="none" w:sz="0" w:space="0" w:color="auto"/>
            <w:right w:val="none" w:sz="0" w:space="0" w:color="auto"/>
          </w:divBdr>
          <w:divsChild>
            <w:div w:id="7478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4230">
      <w:bodyDiv w:val="1"/>
      <w:marLeft w:val="0"/>
      <w:marRight w:val="0"/>
      <w:marTop w:val="0"/>
      <w:marBottom w:val="0"/>
      <w:divBdr>
        <w:top w:val="none" w:sz="0" w:space="0" w:color="auto"/>
        <w:left w:val="none" w:sz="0" w:space="0" w:color="auto"/>
        <w:bottom w:val="none" w:sz="0" w:space="0" w:color="auto"/>
        <w:right w:val="none" w:sz="0" w:space="0" w:color="auto"/>
      </w:divBdr>
      <w:divsChild>
        <w:div w:id="122427881">
          <w:marLeft w:val="0"/>
          <w:marRight w:val="0"/>
          <w:marTop w:val="0"/>
          <w:marBottom w:val="0"/>
          <w:divBdr>
            <w:top w:val="none" w:sz="0" w:space="0" w:color="auto"/>
            <w:left w:val="none" w:sz="0" w:space="0" w:color="auto"/>
            <w:bottom w:val="none" w:sz="0" w:space="0" w:color="auto"/>
            <w:right w:val="none" w:sz="0" w:space="0" w:color="auto"/>
          </w:divBdr>
          <w:divsChild>
            <w:div w:id="4558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8032">
      <w:bodyDiv w:val="1"/>
      <w:marLeft w:val="0"/>
      <w:marRight w:val="0"/>
      <w:marTop w:val="0"/>
      <w:marBottom w:val="0"/>
      <w:divBdr>
        <w:top w:val="none" w:sz="0" w:space="0" w:color="auto"/>
        <w:left w:val="none" w:sz="0" w:space="0" w:color="auto"/>
        <w:bottom w:val="none" w:sz="0" w:space="0" w:color="auto"/>
        <w:right w:val="none" w:sz="0" w:space="0" w:color="auto"/>
      </w:divBdr>
      <w:divsChild>
        <w:div w:id="127474648">
          <w:marLeft w:val="0"/>
          <w:marRight w:val="0"/>
          <w:marTop w:val="0"/>
          <w:marBottom w:val="0"/>
          <w:divBdr>
            <w:top w:val="none" w:sz="0" w:space="0" w:color="auto"/>
            <w:left w:val="none" w:sz="0" w:space="0" w:color="auto"/>
            <w:bottom w:val="none" w:sz="0" w:space="0" w:color="auto"/>
            <w:right w:val="none" w:sz="0" w:space="0" w:color="auto"/>
          </w:divBdr>
          <w:divsChild>
            <w:div w:id="426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240">
      <w:bodyDiv w:val="1"/>
      <w:marLeft w:val="0"/>
      <w:marRight w:val="0"/>
      <w:marTop w:val="0"/>
      <w:marBottom w:val="0"/>
      <w:divBdr>
        <w:top w:val="none" w:sz="0" w:space="0" w:color="auto"/>
        <w:left w:val="none" w:sz="0" w:space="0" w:color="auto"/>
        <w:bottom w:val="none" w:sz="0" w:space="0" w:color="auto"/>
        <w:right w:val="none" w:sz="0" w:space="0" w:color="auto"/>
      </w:divBdr>
      <w:divsChild>
        <w:div w:id="1076631083">
          <w:marLeft w:val="0"/>
          <w:marRight w:val="0"/>
          <w:marTop w:val="0"/>
          <w:marBottom w:val="0"/>
          <w:divBdr>
            <w:top w:val="none" w:sz="0" w:space="0" w:color="auto"/>
            <w:left w:val="none" w:sz="0" w:space="0" w:color="auto"/>
            <w:bottom w:val="none" w:sz="0" w:space="0" w:color="auto"/>
            <w:right w:val="none" w:sz="0" w:space="0" w:color="auto"/>
          </w:divBdr>
          <w:divsChild>
            <w:div w:id="14384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8488">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05142770">
      <w:bodyDiv w:val="1"/>
      <w:marLeft w:val="0"/>
      <w:marRight w:val="0"/>
      <w:marTop w:val="0"/>
      <w:marBottom w:val="0"/>
      <w:divBdr>
        <w:top w:val="none" w:sz="0" w:space="0" w:color="auto"/>
        <w:left w:val="none" w:sz="0" w:space="0" w:color="auto"/>
        <w:bottom w:val="none" w:sz="0" w:space="0" w:color="auto"/>
        <w:right w:val="none" w:sz="0" w:space="0" w:color="auto"/>
      </w:divBdr>
      <w:divsChild>
        <w:div w:id="1350523795">
          <w:marLeft w:val="0"/>
          <w:marRight w:val="0"/>
          <w:marTop w:val="0"/>
          <w:marBottom w:val="0"/>
          <w:divBdr>
            <w:top w:val="none" w:sz="0" w:space="0" w:color="auto"/>
            <w:left w:val="none" w:sz="0" w:space="0" w:color="auto"/>
            <w:bottom w:val="none" w:sz="0" w:space="0" w:color="auto"/>
            <w:right w:val="none" w:sz="0" w:space="0" w:color="auto"/>
          </w:divBdr>
          <w:divsChild>
            <w:div w:id="11366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785">
      <w:bodyDiv w:val="1"/>
      <w:marLeft w:val="0"/>
      <w:marRight w:val="0"/>
      <w:marTop w:val="0"/>
      <w:marBottom w:val="0"/>
      <w:divBdr>
        <w:top w:val="none" w:sz="0" w:space="0" w:color="auto"/>
        <w:left w:val="none" w:sz="0" w:space="0" w:color="auto"/>
        <w:bottom w:val="none" w:sz="0" w:space="0" w:color="auto"/>
        <w:right w:val="none" w:sz="0" w:space="0" w:color="auto"/>
      </w:divBdr>
      <w:divsChild>
        <w:div w:id="1149008982">
          <w:marLeft w:val="0"/>
          <w:marRight w:val="0"/>
          <w:marTop w:val="0"/>
          <w:marBottom w:val="0"/>
          <w:divBdr>
            <w:top w:val="none" w:sz="0" w:space="0" w:color="auto"/>
            <w:left w:val="none" w:sz="0" w:space="0" w:color="auto"/>
            <w:bottom w:val="none" w:sz="0" w:space="0" w:color="auto"/>
            <w:right w:val="none" w:sz="0" w:space="0" w:color="auto"/>
          </w:divBdr>
          <w:divsChild>
            <w:div w:id="1271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0816478">
      <w:bodyDiv w:val="1"/>
      <w:marLeft w:val="0"/>
      <w:marRight w:val="0"/>
      <w:marTop w:val="0"/>
      <w:marBottom w:val="0"/>
      <w:divBdr>
        <w:top w:val="none" w:sz="0" w:space="0" w:color="auto"/>
        <w:left w:val="none" w:sz="0" w:space="0" w:color="auto"/>
        <w:bottom w:val="none" w:sz="0" w:space="0" w:color="auto"/>
        <w:right w:val="none" w:sz="0" w:space="0" w:color="auto"/>
      </w:divBdr>
      <w:divsChild>
        <w:div w:id="2095514244">
          <w:marLeft w:val="0"/>
          <w:marRight w:val="0"/>
          <w:marTop w:val="0"/>
          <w:marBottom w:val="0"/>
          <w:divBdr>
            <w:top w:val="none" w:sz="0" w:space="0" w:color="auto"/>
            <w:left w:val="none" w:sz="0" w:space="0" w:color="auto"/>
            <w:bottom w:val="none" w:sz="0" w:space="0" w:color="auto"/>
            <w:right w:val="none" w:sz="0" w:space="0" w:color="auto"/>
          </w:divBdr>
          <w:divsChild>
            <w:div w:id="1876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53367813">
      <w:bodyDiv w:val="1"/>
      <w:marLeft w:val="0"/>
      <w:marRight w:val="0"/>
      <w:marTop w:val="0"/>
      <w:marBottom w:val="0"/>
      <w:divBdr>
        <w:top w:val="none" w:sz="0" w:space="0" w:color="auto"/>
        <w:left w:val="none" w:sz="0" w:space="0" w:color="auto"/>
        <w:bottom w:val="none" w:sz="0" w:space="0" w:color="auto"/>
        <w:right w:val="none" w:sz="0" w:space="0" w:color="auto"/>
      </w:divBdr>
      <w:divsChild>
        <w:div w:id="1045328909">
          <w:marLeft w:val="80"/>
          <w:marRight w:val="80"/>
          <w:marTop w:val="0"/>
          <w:marBottom w:val="0"/>
          <w:divBdr>
            <w:top w:val="none" w:sz="0" w:space="0" w:color="auto"/>
            <w:left w:val="none" w:sz="0" w:space="0" w:color="auto"/>
            <w:bottom w:val="none" w:sz="0" w:space="0" w:color="auto"/>
            <w:right w:val="none" w:sz="0" w:space="0" w:color="auto"/>
          </w:divBdr>
          <w:divsChild>
            <w:div w:id="1703432473">
              <w:marLeft w:val="0"/>
              <w:marRight w:val="0"/>
              <w:marTop w:val="0"/>
              <w:marBottom w:val="0"/>
              <w:divBdr>
                <w:top w:val="none" w:sz="0" w:space="0" w:color="auto"/>
                <w:left w:val="none" w:sz="0" w:space="0" w:color="auto"/>
                <w:bottom w:val="none" w:sz="0" w:space="0" w:color="auto"/>
                <w:right w:val="none" w:sz="0" w:space="0" w:color="auto"/>
              </w:divBdr>
              <w:divsChild>
                <w:div w:id="1535461177">
                  <w:marLeft w:val="0"/>
                  <w:marRight w:val="0"/>
                  <w:marTop w:val="0"/>
                  <w:marBottom w:val="0"/>
                  <w:divBdr>
                    <w:top w:val="none" w:sz="0" w:space="0" w:color="auto"/>
                    <w:left w:val="none" w:sz="0" w:space="0" w:color="auto"/>
                    <w:bottom w:val="none" w:sz="0" w:space="0" w:color="auto"/>
                    <w:right w:val="none" w:sz="0" w:space="0" w:color="auto"/>
                  </w:divBdr>
                  <w:divsChild>
                    <w:div w:id="1367680545">
                      <w:marLeft w:val="0"/>
                      <w:marRight w:val="0"/>
                      <w:marTop w:val="0"/>
                      <w:marBottom w:val="0"/>
                      <w:divBdr>
                        <w:top w:val="none" w:sz="0" w:space="0" w:color="auto"/>
                        <w:left w:val="none" w:sz="0" w:space="0" w:color="auto"/>
                        <w:bottom w:val="none" w:sz="0" w:space="0" w:color="auto"/>
                        <w:right w:val="none" w:sz="0" w:space="0" w:color="auto"/>
                      </w:divBdr>
                      <w:divsChild>
                        <w:div w:id="286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964389147">
      <w:bodyDiv w:val="1"/>
      <w:marLeft w:val="0"/>
      <w:marRight w:val="0"/>
      <w:marTop w:val="0"/>
      <w:marBottom w:val="0"/>
      <w:divBdr>
        <w:top w:val="none" w:sz="0" w:space="0" w:color="auto"/>
        <w:left w:val="none" w:sz="0" w:space="0" w:color="auto"/>
        <w:bottom w:val="none" w:sz="0" w:space="0" w:color="auto"/>
        <w:right w:val="none" w:sz="0" w:space="0" w:color="auto"/>
      </w:divBdr>
      <w:divsChild>
        <w:div w:id="1831287356">
          <w:marLeft w:val="0"/>
          <w:marRight w:val="0"/>
          <w:marTop w:val="0"/>
          <w:marBottom w:val="0"/>
          <w:divBdr>
            <w:top w:val="none" w:sz="0" w:space="0" w:color="auto"/>
            <w:left w:val="none" w:sz="0" w:space="0" w:color="auto"/>
            <w:bottom w:val="none" w:sz="0" w:space="0" w:color="auto"/>
            <w:right w:val="none" w:sz="0" w:space="0" w:color="auto"/>
          </w:divBdr>
          <w:divsChild>
            <w:div w:id="8972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158">
      <w:bodyDiv w:val="1"/>
      <w:marLeft w:val="0"/>
      <w:marRight w:val="0"/>
      <w:marTop w:val="0"/>
      <w:marBottom w:val="0"/>
      <w:divBdr>
        <w:top w:val="none" w:sz="0" w:space="0" w:color="auto"/>
        <w:left w:val="none" w:sz="0" w:space="0" w:color="auto"/>
        <w:bottom w:val="none" w:sz="0" w:space="0" w:color="auto"/>
        <w:right w:val="none" w:sz="0" w:space="0" w:color="auto"/>
      </w:divBdr>
      <w:divsChild>
        <w:div w:id="1031419563">
          <w:marLeft w:val="0"/>
          <w:marRight w:val="0"/>
          <w:marTop w:val="0"/>
          <w:marBottom w:val="0"/>
          <w:divBdr>
            <w:top w:val="none" w:sz="0" w:space="0" w:color="auto"/>
            <w:left w:val="none" w:sz="0" w:space="0" w:color="auto"/>
            <w:bottom w:val="none" w:sz="0" w:space="0" w:color="auto"/>
            <w:right w:val="none" w:sz="0" w:space="0" w:color="auto"/>
          </w:divBdr>
          <w:divsChild>
            <w:div w:id="1738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1786521">
      <w:bodyDiv w:val="1"/>
      <w:marLeft w:val="0"/>
      <w:marRight w:val="0"/>
      <w:marTop w:val="0"/>
      <w:marBottom w:val="0"/>
      <w:divBdr>
        <w:top w:val="none" w:sz="0" w:space="0" w:color="auto"/>
        <w:left w:val="none" w:sz="0" w:space="0" w:color="auto"/>
        <w:bottom w:val="none" w:sz="0" w:space="0" w:color="auto"/>
        <w:right w:val="none" w:sz="0" w:space="0" w:color="auto"/>
      </w:divBdr>
      <w:divsChild>
        <w:div w:id="1566721024">
          <w:marLeft w:val="80"/>
          <w:marRight w:val="80"/>
          <w:marTop w:val="0"/>
          <w:marBottom w:val="0"/>
          <w:divBdr>
            <w:top w:val="none" w:sz="0" w:space="0" w:color="auto"/>
            <w:left w:val="none" w:sz="0" w:space="0" w:color="auto"/>
            <w:bottom w:val="none" w:sz="0" w:space="0" w:color="auto"/>
            <w:right w:val="none" w:sz="0" w:space="0" w:color="auto"/>
          </w:divBdr>
          <w:divsChild>
            <w:div w:id="952320217">
              <w:marLeft w:val="0"/>
              <w:marRight w:val="0"/>
              <w:marTop w:val="0"/>
              <w:marBottom w:val="0"/>
              <w:divBdr>
                <w:top w:val="none" w:sz="0" w:space="0" w:color="auto"/>
                <w:left w:val="none" w:sz="0" w:space="0" w:color="auto"/>
                <w:bottom w:val="none" w:sz="0" w:space="0" w:color="auto"/>
                <w:right w:val="none" w:sz="0" w:space="0" w:color="auto"/>
              </w:divBdr>
              <w:divsChild>
                <w:div w:id="1247421644">
                  <w:marLeft w:val="0"/>
                  <w:marRight w:val="0"/>
                  <w:marTop w:val="0"/>
                  <w:marBottom w:val="0"/>
                  <w:divBdr>
                    <w:top w:val="none" w:sz="0" w:space="0" w:color="auto"/>
                    <w:left w:val="none" w:sz="0" w:space="0" w:color="auto"/>
                    <w:bottom w:val="none" w:sz="0" w:space="0" w:color="auto"/>
                    <w:right w:val="none" w:sz="0" w:space="0" w:color="auto"/>
                  </w:divBdr>
                  <w:divsChild>
                    <w:div w:id="745152052">
                      <w:marLeft w:val="0"/>
                      <w:marRight w:val="0"/>
                      <w:marTop w:val="0"/>
                      <w:marBottom w:val="0"/>
                      <w:divBdr>
                        <w:top w:val="none" w:sz="0" w:space="0" w:color="auto"/>
                        <w:left w:val="none" w:sz="0" w:space="0" w:color="auto"/>
                        <w:bottom w:val="none" w:sz="0" w:space="0" w:color="auto"/>
                        <w:right w:val="none" w:sz="0" w:space="0" w:color="auto"/>
                      </w:divBdr>
                      <w:divsChild>
                        <w:div w:id="7229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91707635">
      <w:bodyDiv w:val="1"/>
      <w:marLeft w:val="0"/>
      <w:marRight w:val="0"/>
      <w:marTop w:val="0"/>
      <w:marBottom w:val="0"/>
      <w:divBdr>
        <w:top w:val="none" w:sz="0" w:space="0" w:color="auto"/>
        <w:left w:val="none" w:sz="0" w:space="0" w:color="auto"/>
        <w:bottom w:val="none" w:sz="0" w:space="0" w:color="auto"/>
        <w:right w:val="none" w:sz="0" w:space="0" w:color="auto"/>
      </w:divBdr>
      <w:divsChild>
        <w:div w:id="1942178391">
          <w:marLeft w:val="0"/>
          <w:marRight w:val="0"/>
          <w:marTop w:val="0"/>
          <w:marBottom w:val="0"/>
          <w:divBdr>
            <w:top w:val="none" w:sz="0" w:space="0" w:color="auto"/>
            <w:left w:val="none" w:sz="0" w:space="0" w:color="auto"/>
            <w:bottom w:val="none" w:sz="0" w:space="0" w:color="auto"/>
            <w:right w:val="none" w:sz="0" w:space="0" w:color="auto"/>
          </w:divBdr>
          <w:divsChild>
            <w:div w:id="17646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20496631">
      <w:bodyDiv w:val="1"/>
      <w:marLeft w:val="0"/>
      <w:marRight w:val="0"/>
      <w:marTop w:val="0"/>
      <w:marBottom w:val="0"/>
      <w:divBdr>
        <w:top w:val="none" w:sz="0" w:space="0" w:color="auto"/>
        <w:left w:val="none" w:sz="0" w:space="0" w:color="auto"/>
        <w:bottom w:val="none" w:sz="0" w:space="0" w:color="auto"/>
        <w:right w:val="none" w:sz="0" w:space="0" w:color="auto"/>
      </w:divBdr>
      <w:divsChild>
        <w:div w:id="1598825620">
          <w:marLeft w:val="0"/>
          <w:marRight w:val="0"/>
          <w:marTop w:val="0"/>
          <w:marBottom w:val="0"/>
          <w:divBdr>
            <w:top w:val="none" w:sz="0" w:space="0" w:color="auto"/>
            <w:left w:val="none" w:sz="0" w:space="0" w:color="auto"/>
            <w:bottom w:val="none" w:sz="0" w:space="0" w:color="auto"/>
            <w:right w:val="none" w:sz="0" w:space="0" w:color="auto"/>
          </w:divBdr>
        </w:div>
      </w:divsChild>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59923509">
      <w:bodyDiv w:val="1"/>
      <w:marLeft w:val="0"/>
      <w:marRight w:val="0"/>
      <w:marTop w:val="0"/>
      <w:marBottom w:val="0"/>
      <w:divBdr>
        <w:top w:val="none" w:sz="0" w:space="0" w:color="auto"/>
        <w:left w:val="none" w:sz="0" w:space="0" w:color="auto"/>
        <w:bottom w:val="none" w:sz="0" w:space="0" w:color="auto"/>
        <w:right w:val="none" w:sz="0" w:space="0" w:color="auto"/>
      </w:divBdr>
      <w:divsChild>
        <w:div w:id="2015649431">
          <w:marLeft w:val="0"/>
          <w:marRight w:val="0"/>
          <w:marTop w:val="0"/>
          <w:marBottom w:val="0"/>
          <w:divBdr>
            <w:top w:val="none" w:sz="0" w:space="0" w:color="auto"/>
            <w:left w:val="none" w:sz="0" w:space="0" w:color="auto"/>
            <w:bottom w:val="none" w:sz="0" w:space="0" w:color="auto"/>
            <w:right w:val="none" w:sz="0" w:space="0" w:color="auto"/>
          </w:divBdr>
          <w:divsChild>
            <w:div w:id="5191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27958640">
      <w:bodyDiv w:val="1"/>
      <w:marLeft w:val="0"/>
      <w:marRight w:val="0"/>
      <w:marTop w:val="0"/>
      <w:marBottom w:val="0"/>
      <w:divBdr>
        <w:top w:val="none" w:sz="0" w:space="0" w:color="auto"/>
        <w:left w:val="none" w:sz="0" w:space="0" w:color="auto"/>
        <w:bottom w:val="none" w:sz="0" w:space="0" w:color="auto"/>
        <w:right w:val="none" w:sz="0" w:space="0" w:color="auto"/>
      </w:divBdr>
      <w:divsChild>
        <w:div w:id="1392390987">
          <w:marLeft w:val="0"/>
          <w:marRight w:val="0"/>
          <w:marTop w:val="0"/>
          <w:marBottom w:val="0"/>
          <w:divBdr>
            <w:top w:val="none" w:sz="0" w:space="0" w:color="auto"/>
            <w:left w:val="none" w:sz="0" w:space="0" w:color="auto"/>
            <w:bottom w:val="none" w:sz="0" w:space="0" w:color="auto"/>
            <w:right w:val="none" w:sz="0" w:space="0" w:color="auto"/>
          </w:divBdr>
          <w:divsChild>
            <w:div w:id="2135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259019673">
      <w:bodyDiv w:val="1"/>
      <w:marLeft w:val="0"/>
      <w:marRight w:val="0"/>
      <w:marTop w:val="0"/>
      <w:marBottom w:val="0"/>
      <w:divBdr>
        <w:top w:val="none" w:sz="0" w:space="0" w:color="auto"/>
        <w:left w:val="none" w:sz="0" w:space="0" w:color="auto"/>
        <w:bottom w:val="none" w:sz="0" w:space="0" w:color="auto"/>
        <w:right w:val="none" w:sz="0" w:space="0" w:color="auto"/>
      </w:divBdr>
      <w:divsChild>
        <w:div w:id="1177621676">
          <w:marLeft w:val="0"/>
          <w:marRight w:val="0"/>
          <w:marTop w:val="0"/>
          <w:marBottom w:val="0"/>
          <w:divBdr>
            <w:top w:val="none" w:sz="0" w:space="0" w:color="auto"/>
            <w:left w:val="none" w:sz="0" w:space="0" w:color="auto"/>
            <w:bottom w:val="none" w:sz="0" w:space="0" w:color="auto"/>
            <w:right w:val="none" w:sz="0" w:space="0" w:color="auto"/>
          </w:divBdr>
          <w:divsChild>
            <w:div w:id="3837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14136921">
      <w:bodyDiv w:val="1"/>
      <w:marLeft w:val="0"/>
      <w:marRight w:val="0"/>
      <w:marTop w:val="0"/>
      <w:marBottom w:val="0"/>
      <w:divBdr>
        <w:top w:val="none" w:sz="0" w:space="0" w:color="auto"/>
        <w:left w:val="none" w:sz="0" w:space="0" w:color="auto"/>
        <w:bottom w:val="none" w:sz="0" w:space="0" w:color="auto"/>
        <w:right w:val="none" w:sz="0" w:space="0" w:color="auto"/>
      </w:divBdr>
      <w:divsChild>
        <w:div w:id="927469500">
          <w:marLeft w:val="80"/>
          <w:marRight w:val="80"/>
          <w:marTop w:val="0"/>
          <w:marBottom w:val="0"/>
          <w:divBdr>
            <w:top w:val="none" w:sz="0" w:space="0" w:color="auto"/>
            <w:left w:val="none" w:sz="0" w:space="0" w:color="auto"/>
            <w:bottom w:val="none" w:sz="0" w:space="0" w:color="auto"/>
            <w:right w:val="none" w:sz="0" w:space="0" w:color="auto"/>
          </w:divBdr>
          <w:divsChild>
            <w:div w:id="110638522">
              <w:marLeft w:val="0"/>
              <w:marRight w:val="0"/>
              <w:marTop w:val="0"/>
              <w:marBottom w:val="0"/>
              <w:divBdr>
                <w:top w:val="none" w:sz="0" w:space="0" w:color="auto"/>
                <w:left w:val="none" w:sz="0" w:space="0" w:color="auto"/>
                <w:bottom w:val="none" w:sz="0" w:space="0" w:color="auto"/>
                <w:right w:val="none" w:sz="0" w:space="0" w:color="auto"/>
              </w:divBdr>
              <w:divsChild>
                <w:div w:id="408819210">
                  <w:marLeft w:val="0"/>
                  <w:marRight w:val="0"/>
                  <w:marTop w:val="0"/>
                  <w:marBottom w:val="0"/>
                  <w:divBdr>
                    <w:top w:val="none" w:sz="0" w:space="0" w:color="auto"/>
                    <w:left w:val="none" w:sz="0" w:space="0" w:color="auto"/>
                    <w:bottom w:val="none" w:sz="0" w:space="0" w:color="auto"/>
                    <w:right w:val="none" w:sz="0" w:space="0" w:color="auto"/>
                  </w:divBdr>
                  <w:divsChild>
                    <w:div w:id="1359743077">
                      <w:marLeft w:val="0"/>
                      <w:marRight w:val="0"/>
                      <w:marTop w:val="0"/>
                      <w:marBottom w:val="0"/>
                      <w:divBdr>
                        <w:top w:val="none" w:sz="0" w:space="0" w:color="auto"/>
                        <w:left w:val="none" w:sz="0" w:space="0" w:color="auto"/>
                        <w:bottom w:val="none" w:sz="0" w:space="0" w:color="auto"/>
                        <w:right w:val="none" w:sz="0" w:space="0" w:color="auto"/>
                      </w:divBdr>
                      <w:divsChild>
                        <w:div w:id="496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366752">
      <w:bodyDiv w:val="1"/>
      <w:marLeft w:val="0"/>
      <w:marRight w:val="0"/>
      <w:marTop w:val="0"/>
      <w:marBottom w:val="0"/>
      <w:divBdr>
        <w:top w:val="none" w:sz="0" w:space="0" w:color="auto"/>
        <w:left w:val="none" w:sz="0" w:space="0" w:color="auto"/>
        <w:bottom w:val="none" w:sz="0" w:space="0" w:color="auto"/>
        <w:right w:val="none" w:sz="0" w:space="0" w:color="auto"/>
      </w:divBdr>
      <w:divsChild>
        <w:div w:id="517737989">
          <w:marLeft w:val="0"/>
          <w:marRight w:val="0"/>
          <w:marTop w:val="0"/>
          <w:marBottom w:val="0"/>
          <w:divBdr>
            <w:top w:val="none" w:sz="0" w:space="0" w:color="auto"/>
            <w:left w:val="none" w:sz="0" w:space="0" w:color="auto"/>
            <w:bottom w:val="none" w:sz="0" w:space="0" w:color="auto"/>
            <w:right w:val="none" w:sz="0" w:space="0" w:color="auto"/>
          </w:divBdr>
          <w:divsChild>
            <w:div w:id="15874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092">
      <w:bodyDiv w:val="1"/>
      <w:marLeft w:val="0"/>
      <w:marRight w:val="0"/>
      <w:marTop w:val="0"/>
      <w:marBottom w:val="0"/>
      <w:divBdr>
        <w:top w:val="none" w:sz="0" w:space="0" w:color="auto"/>
        <w:left w:val="none" w:sz="0" w:space="0" w:color="auto"/>
        <w:bottom w:val="none" w:sz="0" w:space="0" w:color="auto"/>
        <w:right w:val="none" w:sz="0" w:space="0" w:color="auto"/>
      </w:divBdr>
      <w:divsChild>
        <w:div w:id="852694494">
          <w:marLeft w:val="0"/>
          <w:marRight w:val="0"/>
          <w:marTop w:val="0"/>
          <w:marBottom w:val="0"/>
          <w:divBdr>
            <w:top w:val="none" w:sz="0" w:space="0" w:color="auto"/>
            <w:left w:val="none" w:sz="0" w:space="0" w:color="auto"/>
            <w:bottom w:val="none" w:sz="0" w:space="0" w:color="auto"/>
            <w:right w:val="none" w:sz="0" w:space="0" w:color="auto"/>
          </w:divBdr>
          <w:divsChild>
            <w:div w:id="1143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365056525">
      <w:bodyDiv w:val="1"/>
      <w:marLeft w:val="0"/>
      <w:marRight w:val="0"/>
      <w:marTop w:val="0"/>
      <w:marBottom w:val="0"/>
      <w:divBdr>
        <w:top w:val="none" w:sz="0" w:space="0" w:color="auto"/>
        <w:left w:val="none" w:sz="0" w:space="0" w:color="auto"/>
        <w:bottom w:val="none" w:sz="0" w:space="0" w:color="auto"/>
        <w:right w:val="none" w:sz="0" w:space="0" w:color="auto"/>
      </w:divBdr>
      <w:divsChild>
        <w:div w:id="710810174">
          <w:marLeft w:val="0"/>
          <w:marRight w:val="0"/>
          <w:marTop w:val="0"/>
          <w:marBottom w:val="0"/>
          <w:divBdr>
            <w:top w:val="none" w:sz="0" w:space="0" w:color="auto"/>
            <w:left w:val="none" w:sz="0" w:space="0" w:color="auto"/>
            <w:bottom w:val="none" w:sz="0" w:space="0" w:color="auto"/>
            <w:right w:val="none" w:sz="0" w:space="0" w:color="auto"/>
          </w:divBdr>
          <w:divsChild>
            <w:div w:id="591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53599377">
      <w:bodyDiv w:val="1"/>
      <w:marLeft w:val="0"/>
      <w:marRight w:val="0"/>
      <w:marTop w:val="0"/>
      <w:marBottom w:val="0"/>
      <w:divBdr>
        <w:top w:val="none" w:sz="0" w:space="0" w:color="auto"/>
        <w:left w:val="none" w:sz="0" w:space="0" w:color="auto"/>
        <w:bottom w:val="none" w:sz="0" w:space="0" w:color="auto"/>
        <w:right w:val="none" w:sz="0" w:space="0" w:color="auto"/>
      </w:divBdr>
      <w:divsChild>
        <w:div w:id="1548951307">
          <w:marLeft w:val="0"/>
          <w:marRight w:val="0"/>
          <w:marTop w:val="0"/>
          <w:marBottom w:val="0"/>
          <w:divBdr>
            <w:top w:val="none" w:sz="0" w:space="0" w:color="auto"/>
            <w:left w:val="none" w:sz="0" w:space="0" w:color="auto"/>
            <w:bottom w:val="none" w:sz="0" w:space="0" w:color="auto"/>
            <w:right w:val="none" w:sz="0" w:space="0" w:color="auto"/>
          </w:divBdr>
          <w:divsChild>
            <w:div w:id="17877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8007">
      <w:bodyDiv w:val="1"/>
      <w:marLeft w:val="0"/>
      <w:marRight w:val="0"/>
      <w:marTop w:val="0"/>
      <w:marBottom w:val="0"/>
      <w:divBdr>
        <w:top w:val="none" w:sz="0" w:space="0" w:color="auto"/>
        <w:left w:val="none" w:sz="0" w:space="0" w:color="auto"/>
        <w:bottom w:val="none" w:sz="0" w:space="0" w:color="auto"/>
        <w:right w:val="none" w:sz="0" w:space="0" w:color="auto"/>
      </w:divBdr>
      <w:divsChild>
        <w:div w:id="980619479">
          <w:marLeft w:val="0"/>
          <w:marRight w:val="0"/>
          <w:marTop w:val="0"/>
          <w:marBottom w:val="0"/>
          <w:divBdr>
            <w:top w:val="none" w:sz="0" w:space="0" w:color="auto"/>
            <w:left w:val="none" w:sz="0" w:space="0" w:color="auto"/>
            <w:bottom w:val="none" w:sz="0" w:space="0" w:color="auto"/>
            <w:right w:val="none" w:sz="0" w:space="0" w:color="auto"/>
          </w:divBdr>
          <w:divsChild>
            <w:div w:id="1446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214">
      <w:bodyDiv w:val="1"/>
      <w:marLeft w:val="0"/>
      <w:marRight w:val="0"/>
      <w:marTop w:val="0"/>
      <w:marBottom w:val="0"/>
      <w:divBdr>
        <w:top w:val="none" w:sz="0" w:space="0" w:color="auto"/>
        <w:left w:val="none" w:sz="0" w:space="0" w:color="auto"/>
        <w:bottom w:val="none" w:sz="0" w:space="0" w:color="auto"/>
        <w:right w:val="none" w:sz="0" w:space="0" w:color="auto"/>
      </w:divBdr>
      <w:divsChild>
        <w:div w:id="1294671413">
          <w:marLeft w:val="0"/>
          <w:marRight w:val="0"/>
          <w:marTop w:val="0"/>
          <w:marBottom w:val="0"/>
          <w:divBdr>
            <w:top w:val="none" w:sz="0" w:space="0" w:color="auto"/>
            <w:left w:val="none" w:sz="0" w:space="0" w:color="auto"/>
            <w:bottom w:val="none" w:sz="0" w:space="0" w:color="auto"/>
            <w:right w:val="none" w:sz="0" w:space="0" w:color="auto"/>
          </w:divBdr>
          <w:divsChild>
            <w:div w:id="7522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7202677">
      <w:bodyDiv w:val="1"/>
      <w:marLeft w:val="0"/>
      <w:marRight w:val="0"/>
      <w:marTop w:val="0"/>
      <w:marBottom w:val="0"/>
      <w:divBdr>
        <w:top w:val="none" w:sz="0" w:space="0" w:color="auto"/>
        <w:left w:val="none" w:sz="0" w:space="0" w:color="auto"/>
        <w:bottom w:val="none" w:sz="0" w:space="0" w:color="auto"/>
        <w:right w:val="none" w:sz="0" w:space="0" w:color="auto"/>
      </w:divBdr>
      <w:divsChild>
        <w:div w:id="1550535201">
          <w:marLeft w:val="0"/>
          <w:marRight w:val="0"/>
          <w:marTop w:val="0"/>
          <w:marBottom w:val="0"/>
          <w:divBdr>
            <w:top w:val="none" w:sz="0" w:space="0" w:color="auto"/>
            <w:left w:val="none" w:sz="0" w:space="0" w:color="auto"/>
            <w:bottom w:val="none" w:sz="0" w:space="0" w:color="auto"/>
            <w:right w:val="none" w:sz="0" w:space="0" w:color="auto"/>
          </w:divBdr>
          <w:divsChild>
            <w:div w:id="19232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7235">
      <w:bodyDiv w:val="1"/>
      <w:marLeft w:val="0"/>
      <w:marRight w:val="0"/>
      <w:marTop w:val="0"/>
      <w:marBottom w:val="0"/>
      <w:divBdr>
        <w:top w:val="none" w:sz="0" w:space="0" w:color="auto"/>
        <w:left w:val="none" w:sz="0" w:space="0" w:color="auto"/>
        <w:bottom w:val="none" w:sz="0" w:space="0" w:color="auto"/>
        <w:right w:val="none" w:sz="0" w:space="0" w:color="auto"/>
      </w:divBdr>
      <w:divsChild>
        <w:div w:id="877666734">
          <w:marLeft w:val="0"/>
          <w:marRight w:val="0"/>
          <w:marTop w:val="0"/>
          <w:marBottom w:val="0"/>
          <w:divBdr>
            <w:top w:val="none" w:sz="0" w:space="0" w:color="auto"/>
            <w:left w:val="none" w:sz="0" w:space="0" w:color="auto"/>
            <w:bottom w:val="none" w:sz="0" w:space="0" w:color="auto"/>
            <w:right w:val="none" w:sz="0" w:space="0" w:color="auto"/>
          </w:divBdr>
          <w:divsChild>
            <w:div w:id="92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746221400">
      <w:bodyDiv w:val="1"/>
      <w:marLeft w:val="0"/>
      <w:marRight w:val="0"/>
      <w:marTop w:val="0"/>
      <w:marBottom w:val="0"/>
      <w:divBdr>
        <w:top w:val="none" w:sz="0" w:space="0" w:color="auto"/>
        <w:left w:val="none" w:sz="0" w:space="0" w:color="auto"/>
        <w:bottom w:val="none" w:sz="0" w:space="0" w:color="auto"/>
        <w:right w:val="none" w:sz="0" w:space="0" w:color="auto"/>
      </w:divBdr>
      <w:divsChild>
        <w:div w:id="1619142391">
          <w:marLeft w:val="0"/>
          <w:marRight w:val="0"/>
          <w:marTop w:val="0"/>
          <w:marBottom w:val="0"/>
          <w:divBdr>
            <w:top w:val="none" w:sz="0" w:space="0" w:color="auto"/>
            <w:left w:val="none" w:sz="0" w:space="0" w:color="auto"/>
            <w:bottom w:val="none" w:sz="0" w:space="0" w:color="auto"/>
            <w:right w:val="none" w:sz="0" w:space="0" w:color="auto"/>
          </w:divBdr>
          <w:divsChild>
            <w:div w:id="244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8392">
      <w:bodyDiv w:val="1"/>
      <w:marLeft w:val="0"/>
      <w:marRight w:val="0"/>
      <w:marTop w:val="0"/>
      <w:marBottom w:val="0"/>
      <w:divBdr>
        <w:top w:val="none" w:sz="0" w:space="0" w:color="auto"/>
        <w:left w:val="none" w:sz="0" w:space="0" w:color="auto"/>
        <w:bottom w:val="none" w:sz="0" w:space="0" w:color="auto"/>
        <w:right w:val="none" w:sz="0" w:space="0" w:color="auto"/>
      </w:divBdr>
      <w:divsChild>
        <w:div w:id="61611009">
          <w:marLeft w:val="0"/>
          <w:marRight w:val="0"/>
          <w:marTop w:val="0"/>
          <w:marBottom w:val="0"/>
          <w:divBdr>
            <w:top w:val="none" w:sz="0" w:space="0" w:color="auto"/>
            <w:left w:val="none" w:sz="0" w:space="0" w:color="auto"/>
            <w:bottom w:val="none" w:sz="0" w:space="0" w:color="auto"/>
            <w:right w:val="none" w:sz="0" w:space="0" w:color="auto"/>
          </w:divBdr>
          <w:divsChild>
            <w:div w:id="128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6267067">
      <w:bodyDiv w:val="1"/>
      <w:marLeft w:val="0"/>
      <w:marRight w:val="0"/>
      <w:marTop w:val="0"/>
      <w:marBottom w:val="0"/>
      <w:divBdr>
        <w:top w:val="none" w:sz="0" w:space="0" w:color="auto"/>
        <w:left w:val="none" w:sz="0" w:space="0" w:color="auto"/>
        <w:bottom w:val="none" w:sz="0" w:space="0" w:color="auto"/>
        <w:right w:val="none" w:sz="0" w:space="0" w:color="auto"/>
      </w:divBdr>
      <w:divsChild>
        <w:div w:id="26804950">
          <w:marLeft w:val="80"/>
          <w:marRight w:val="80"/>
          <w:marTop w:val="0"/>
          <w:marBottom w:val="0"/>
          <w:divBdr>
            <w:top w:val="none" w:sz="0" w:space="0" w:color="auto"/>
            <w:left w:val="none" w:sz="0" w:space="0" w:color="auto"/>
            <w:bottom w:val="none" w:sz="0" w:space="0" w:color="auto"/>
            <w:right w:val="none" w:sz="0" w:space="0" w:color="auto"/>
          </w:divBdr>
          <w:divsChild>
            <w:div w:id="2050715436">
              <w:marLeft w:val="0"/>
              <w:marRight w:val="0"/>
              <w:marTop w:val="0"/>
              <w:marBottom w:val="0"/>
              <w:divBdr>
                <w:top w:val="none" w:sz="0" w:space="0" w:color="auto"/>
                <w:left w:val="none" w:sz="0" w:space="0" w:color="auto"/>
                <w:bottom w:val="none" w:sz="0" w:space="0" w:color="auto"/>
                <w:right w:val="none" w:sz="0" w:space="0" w:color="auto"/>
              </w:divBdr>
              <w:divsChild>
                <w:div w:id="798769547">
                  <w:marLeft w:val="0"/>
                  <w:marRight w:val="0"/>
                  <w:marTop w:val="0"/>
                  <w:marBottom w:val="0"/>
                  <w:divBdr>
                    <w:top w:val="none" w:sz="0" w:space="0" w:color="auto"/>
                    <w:left w:val="none" w:sz="0" w:space="0" w:color="auto"/>
                    <w:bottom w:val="none" w:sz="0" w:space="0" w:color="auto"/>
                    <w:right w:val="none" w:sz="0" w:space="0" w:color="auto"/>
                  </w:divBdr>
                  <w:divsChild>
                    <w:div w:id="1454906494">
                      <w:marLeft w:val="0"/>
                      <w:marRight w:val="0"/>
                      <w:marTop w:val="0"/>
                      <w:marBottom w:val="0"/>
                      <w:divBdr>
                        <w:top w:val="none" w:sz="0" w:space="0" w:color="auto"/>
                        <w:left w:val="none" w:sz="0" w:space="0" w:color="auto"/>
                        <w:bottom w:val="none" w:sz="0" w:space="0" w:color="auto"/>
                        <w:right w:val="none" w:sz="0" w:space="0" w:color="auto"/>
                      </w:divBdr>
                      <w:divsChild>
                        <w:div w:id="1025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70819169">
      <w:bodyDiv w:val="1"/>
      <w:marLeft w:val="0"/>
      <w:marRight w:val="0"/>
      <w:marTop w:val="0"/>
      <w:marBottom w:val="0"/>
      <w:divBdr>
        <w:top w:val="none" w:sz="0" w:space="0" w:color="auto"/>
        <w:left w:val="none" w:sz="0" w:space="0" w:color="auto"/>
        <w:bottom w:val="none" w:sz="0" w:space="0" w:color="auto"/>
        <w:right w:val="none" w:sz="0" w:space="0" w:color="auto"/>
      </w:divBdr>
      <w:divsChild>
        <w:div w:id="606351750">
          <w:marLeft w:val="80"/>
          <w:marRight w:val="80"/>
          <w:marTop w:val="0"/>
          <w:marBottom w:val="0"/>
          <w:divBdr>
            <w:top w:val="none" w:sz="0" w:space="0" w:color="auto"/>
            <w:left w:val="none" w:sz="0" w:space="0" w:color="auto"/>
            <w:bottom w:val="none" w:sz="0" w:space="0" w:color="auto"/>
            <w:right w:val="none" w:sz="0" w:space="0" w:color="auto"/>
          </w:divBdr>
          <w:divsChild>
            <w:div w:id="1379551421">
              <w:marLeft w:val="0"/>
              <w:marRight w:val="0"/>
              <w:marTop w:val="0"/>
              <w:marBottom w:val="0"/>
              <w:divBdr>
                <w:top w:val="none" w:sz="0" w:space="0" w:color="auto"/>
                <w:left w:val="none" w:sz="0" w:space="0" w:color="auto"/>
                <w:bottom w:val="none" w:sz="0" w:space="0" w:color="auto"/>
                <w:right w:val="none" w:sz="0" w:space="0" w:color="auto"/>
              </w:divBdr>
              <w:divsChild>
                <w:div w:id="1614945651">
                  <w:marLeft w:val="0"/>
                  <w:marRight w:val="0"/>
                  <w:marTop w:val="0"/>
                  <w:marBottom w:val="0"/>
                  <w:divBdr>
                    <w:top w:val="none" w:sz="0" w:space="0" w:color="auto"/>
                    <w:left w:val="none" w:sz="0" w:space="0" w:color="auto"/>
                    <w:bottom w:val="none" w:sz="0" w:space="0" w:color="auto"/>
                    <w:right w:val="none" w:sz="0" w:space="0" w:color="auto"/>
                  </w:divBdr>
                  <w:divsChild>
                    <w:div w:id="1345010237">
                      <w:marLeft w:val="0"/>
                      <w:marRight w:val="0"/>
                      <w:marTop w:val="0"/>
                      <w:marBottom w:val="0"/>
                      <w:divBdr>
                        <w:top w:val="none" w:sz="0" w:space="0" w:color="auto"/>
                        <w:left w:val="none" w:sz="0" w:space="0" w:color="auto"/>
                        <w:bottom w:val="none" w:sz="0" w:space="0" w:color="auto"/>
                        <w:right w:val="none" w:sz="0" w:space="0" w:color="auto"/>
                      </w:divBdr>
                      <w:divsChild>
                        <w:div w:id="17618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2075194" TargetMode="External"/><Relationship Id="rId18" Type="http://schemas.openxmlformats.org/officeDocument/2006/relationships/hyperlink" Target="https://online.zakon.kz/Document/?doc_id=35499827" TargetMode="External"/><Relationship Id="rId26" Type="http://schemas.openxmlformats.org/officeDocument/2006/relationships/hyperlink" Target="https://online.zakon.kz/Document/?doc_id=32075194" TargetMode="External"/><Relationship Id="rId21" Type="http://schemas.openxmlformats.org/officeDocument/2006/relationships/hyperlink" Target="https://online.zakon.kz/Document/?doc_id=35499827" TargetMode="External"/><Relationship Id="rId34" Type="http://schemas.openxmlformats.org/officeDocument/2006/relationships/hyperlink" Target="https://online.zakon.kz/Document/?doc_id=35499827" TargetMode="External"/><Relationship Id="rId7" Type="http://schemas.openxmlformats.org/officeDocument/2006/relationships/footnotes" Target="footnotes.xml"/><Relationship Id="rId12" Type="http://schemas.openxmlformats.org/officeDocument/2006/relationships/hyperlink" Target="https://online.zakon.kz/Document/?doc_id=35499827" TargetMode="External"/><Relationship Id="rId17" Type="http://schemas.openxmlformats.org/officeDocument/2006/relationships/hyperlink" Target="https://online.zakon.kz/Document/?doc_id=32075194" TargetMode="External"/><Relationship Id="rId25" Type="http://schemas.openxmlformats.org/officeDocument/2006/relationships/hyperlink" Target="https://online.zakon.kz/Document/?doc_id=34339471" TargetMode="External"/><Relationship Id="rId33" Type="http://schemas.openxmlformats.org/officeDocument/2006/relationships/hyperlink" Target="https://online.zakon.kz/Document/?doc_id=32075194" TargetMode="External"/><Relationship Id="rId2" Type="http://schemas.openxmlformats.org/officeDocument/2006/relationships/numbering" Target="numbering.xml"/><Relationship Id="rId16" Type="http://schemas.openxmlformats.org/officeDocument/2006/relationships/hyperlink" Target="https://online.zakon.kz/Document/?doc_id=34339471" TargetMode="External"/><Relationship Id="rId20" Type="http://schemas.openxmlformats.org/officeDocument/2006/relationships/hyperlink" Target="https://online.zakon.kz/Document/?doc_id=32075194" TargetMode="External"/><Relationship Id="rId29" Type="http://schemas.openxmlformats.org/officeDocument/2006/relationships/hyperlink" Target="https://online.zakon.kz/Document/?doc_id=32075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32075194" TargetMode="External"/><Relationship Id="rId24" Type="http://schemas.openxmlformats.org/officeDocument/2006/relationships/hyperlink" Target="https://online.zakon.kz/Document/?doc_id=35499827" TargetMode="External"/><Relationship Id="rId32" Type="http://schemas.openxmlformats.org/officeDocument/2006/relationships/hyperlink" Target="https://online.zakon.kz/Document/?doc_id=3433947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line.zakon.kz/Document/?doc_id=35499827" TargetMode="External"/><Relationship Id="rId23" Type="http://schemas.openxmlformats.org/officeDocument/2006/relationships/hyperlink" Target="https://online.zakon.kz/Document/?doc_id=32075194" TargetMode="External"/><Relationship Id="rId28" Type="http://schemas.openxmlformats.org/officeDocument/2006/relationships/hyperlink" Target="https://online.zakon.kz/Document/?doc_id=3433947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nline.zakon.kz/Document/?doc_id=34339471" TargetMode="External"/><Relationship Id="rId31" Type="http://schemas.openxmlformats.org/officeDocument/2006/relationships/hyperlink" Target="https://online.zakon.kz/Document/?doc_id=35499827" TargetMode="External"/><Relationship Id="rId4" Type="http://schemas.microsoft.com/office/2007/relationships/stylesWithEffects" Target="stylesWithEffects.xml"/><Relationship Id="rId9" Type="http://schemas.openxmlformats.org/officeDocument/2006/relationships/hyperlink" Target="mailto:rudgorpol@yandex.kz" TargetMode="External"/><Relationship Id="rId14" Type="http://schemas.openxmlformats.org/officeDocument/2006/relationships/hyperlink" Target="https://online.zakon.kz/Document/?doc_id=33085942" TargetMode="External"/><Relationship Id="rId22" Type="http://schemas.openxmlformats.org/officeDocument/2006/relationships/hyperlink" Target="https://online.zakon.kz/Document/?doc_id=34339471" TargetMode="External"/><Relationship Id="rId27" Type="http://schemas.openxmlformats.org/officeDocument/2006/relationships/hyperlink" Target="https://online.zakon.kz/Document/?doc_id=35499827" TargetMode="External"/><Relationship Id="rId30" Type="http://schemas.openxmlformats.org/officeDocument/2006/relationships/hyperlink" Target="https://online.zakon.kz/Document/?doc_id=33085942" TargetMode="External"/><Relationship Id="rId35" Type="http://schemas.openxmlformats.org/officeDocument/2006/relationships/hyperlink" Target="https://online.zakon.kz/Document/?doc_id=3433947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1323-AF62-40D8-B9E5-4532C102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13468</Words>
  <Characters>76772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90060</CharactersWithSpaces>
  <SharedDoc>false</SharedDoc>
  <HLinks>
    <vt:vector size="78" baseType="variant">
      <vt:variant>
        <vt:i4>4194356</vt:i4>
      </vt:variant>
      <vt:variant>
        <vt:i4>36</vt:i4>
      </vt:variant>
      <vt:variant>
        <vt:i4>0</vt:i4>
      </vt:variant>
      <vt:variant>
        <vt:i4>5</vt:i4>
      </vt:variant>
      <vt:variant>
        <vt:lpwstr>http://online.zakon.kz/Document/?doc_id=39554761</vt:lpwstr>
      </vt:variant>
      <vt:variant>
        <vt:lpwstr/>
      </vt:variant>
      <vt:variant>
        <vt:i4>4587576</vt:i4>
      </vt:variant>
      <vt:variant>
        <vt:i4>33</vt:i4>
      </vt:variant>
      <vt:variant>
        <vt:i4>0</vt:i4>
      </vt:variant>
      <vt:variant>
        <vt:i4>5</vt:i4>
      </vt:variant>
      <vt:variant>
        <vt:lpwstr>http://online.zakon.kz/Document/?doc_id=38330285</vt:lpwstr>
      </vt:variant>
      <vt:variant>
        <vt:lpwstr/>
      </vt:variant>
      <vt:variant>
        <vt:i4>4915248</vt:i4>
      </vt:variant>
      <vt:variant>
        <vt:i4>30</vt:i4>
      </vt:variant>
      <vt:variant>
        <vt:i4>0</vt:i4>
      </vt:variant>
      <vt:variant>
        <vt:i4>5</vt:i4>
      </vt:variant>
      <vt:variant>
        <vt:lpwstr>http://online.zakon.kz/Document/?doc_id=34464437</vt:lpwstr>
      </vt:variant>
      <vt:variant>
        <vt:lpwstr/>
      </vt:variant>
      <vt:variant>
        <vt:i4>5046334</vt:i4>
      </vt:variant>
      <vt:variant>
        <vt:i4>27</vt:i4>
      </vt:variant>
      <vt:variant>
        <vt:i4>0</vt:i4>
      </vt:variant>
      <vt:variant>
        <vt:i4>5</vt:i4>
      </vt:variant>
      <vt:variant>
        <vt:lpwstr>http://online.zakon.kz/Document/?doc_id=31548200</vt:lpwstr>
      </vt:variant>
      <vt:variant>
        <vt:lpwstr/>
      </vt:variant>
      <vt:variant>
        <vt:i4>7798816</vt:i4>
      </vt:variant>
      <vt:variant>
        <vt:i4>24</vt:i4>
      </vt:variant>
      <vt:variant>
        <vt:i4>0</vt:i4>
      </vt:variant>
      <vt:variant>
        <vt:i4>5</vt:i4>
      </vt:variant>
      <vt:variant>
        <vt:lpwstr/>
      </vt:variant>
      <vt:variant>
        <vt:lpwstr>sub2100</vt:lpwstr>
      </vt:variant>
      <vt:variant>
        <vt:i4>7602212</vt:i4>
      </vt:variant>
      <vt:variant>
        <vt:i4>21</vt:i4>
      </vt:variant>
      <vt:variant>
        <vt:i4>0</vt:i4>
      </vt:variant>
      <vt:variant>
        <vt:i4>5</vt:i4>
      </vt:variant>
      <vt:variant>
        <vt:lpwstr/>
      </vt:variant>
      <vt:variant>
        <vt:lpwstr>sub1500</vt:lpwstr>
      </vt:variant>
      <vt:variant>
        <vt:i4>7602209</vt:i4>
      </vt:variant>
      <vt:variant>
        <vt:i4>18</vt:i4>
      </vt:variant>
      <vt:variant>
        <vt:i4>0</vt:i4>
      </vt:variant>
      <vt:variant>
        <vt:i4>5</vt:i4>
      </vt:variant>
      <vt:variant>
        <vt:lpwstr/>
      </vt:variant>
      <vt:variant>
        <vt:lpwstr>sub1000</vt:lpwstr>
      </vt:variant>
      <vt:variant>
        <vt:i4>5046334</vt:i4>
      </vt:variant>
      <vt:variant>
        <vt:i4>15</vt:i4>
      </vt:variant>
      <vt:variant>
        <vt:i4>0</vt:i4>
      </vt:variant>
      <vt:variant>
        <vt:i4>5</vt:i4>
      </vt:variant>
      <vt:variant>
        <vt:lpwstr>http://online.zakon.kz/Document/?doc_id=31548200</vt:lpwstr>
      </vt:variant>
      <vt:variant>
        <vt:lpwstr/>
      </vt:variant>
      <vt:variant>
        <vt:i4>8192033</vt:i4>
      </vt:variant>
      <vt:variant>
        <vt:i4>12</vt:i4>
      </vt:variant>
      <vt:variant>
        <vt:i4>0</vt:i4>
      </vt:variant>
      <vt:variant>
        <vt:i4>5</vt:i4>
      </vt:variant>
      <vt:variant>
        <vt:lpwstr/>
      </vt:variant>
      <vt:variant>
        <vt:lpwstr>sub800</vt:lpwstr>
      </vt:variant>
      <vt:variant>
        <vt:i4>8192033</vt:i4>
      </vt:variant>
      <vt:variant>
        <vt:i4>9</vt:i4>
      </vt:variant>
      <vt:variant>
        <vt:i4>0</vt:i4>
      </vt:variant>
      <vt:variant>
        <vt:i4>5</vt:i4>
      </vt:variant>
      <vt:variant>
        <vt:lpwstr/>
      </vt:variant>
      <vt:variant>
        <vt:lpwstr>sub800</vt:lpwstr>
      </vt:variant>
      <vt:variant>
        <vt:i4>262209</vt:i4>
      </vt:variant>
      <vt:variant>
        <vt:i4>6</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2162707</vt:i4>
      </vt:variant>
      <vt:variant>
        <vt:i4>0</vt:i4>
      </vt:variant>
      <vt:variant>
        <vt:i4>0</vt:i4>
      </vt:variant>
      <vt:variant>
        <vt:i4>5</vt:i4>
      </vt:variant>
      <vt:variant>
        <vt:lpwstr>mailto:rudgorpol@yandex.kz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8</cp:revision>
  <cp:lastPrinted>2022-10-10T07:44:00Z</cp:lastPrinted>
  <dcterms:created xsi:type="dcterms:W3CDTF">2023-01-25T09:33:00Z</dcterms:created>
  <dcterms:modified xsi:type="dcterms:W3CDTF">2023-01-30T02:09:00Z</dcterms:modified>
</cp:coreProperties>
</file>